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053F" w14:textId="2C64B468" w:rsidR="00C94B3C" w:rsidRPr="00707B01" w:rsidRDefault="00707B01" w:rsidP="00C94B3C">
      <w:pPr>
        <w:jc w:val="right"/>
        <w:rPr>
          <w:rFonts w:ascii="Sylfaen" w:hAnsi="Sylfaen"/>
          <w:b/>
          <w:i/>
          <w:lang w:val="ka-GE"/>
        </w:rPr>
      </w:pPr>
      <w:r w:rsidRPr="00707B01">
        <w:rPr>
          <w:rFonts w:ascii="Sylfaen" w:hAnsi="Sylfaen"/>
          <w:b/>
          <w:i/>
          <w:lang w:val="ka-GE"/>
        </w:rPr>
        <w:t>დანართი N2</w:t>
      </w:r>
    </w:p>
    <w:p w14:paraId="581680D7" w14:textId="3F4B049C" w:rsidR="00490790" w:rsidRPr="00490790" w:rsidRDefault="00490790" w:rsidP="0033213F">
      <w:pPr>
        <w:spacing w:after="200" w:line="240" w:lineRule="auto"/>
        <w:ind w:left="-1134"/>
        <w:jc w:val="center"/>
        <w:rPr>
          <w:rFonts w:ascii="Sylfaen" w:eastAsia="Calibri" w:hAnsi="Sylfaen" w:cs="Times New Roman"/>
          <w:b/>
          <w:sz w:val="32"/>
          <w:szCs w:val="28"/>
        </w:rPr>
      </w:pPr>
      <w:r>
        <w:rPr>
          <w:rFonts w:ascii="Sylfaen" w:eastAsia="Calibri" w:hAnsi="Sylfaen" w:cs="Times New Roman"/>
          <w:b/>
          <w:sz w:val="32"/>
          <w:szCs w:val="28"/>
          <w:lang w:val="ka-GE"/>
        </w:rPr>
        <w:t>,,</w:t>
      </w:r>
      <w:r w:rsidRPr="00490790">
        <w:rPr>
          <w:rFonts w:ascii="Sylfaen" w:eastAsia="Calibri" w:hAnsi="Sylfaen" w:cs="Times New Roman"/>
          <w:b/>
          <w:sz w:val="32"/>
          <w:szCs w:val="28"/>
        </w:rPr>
        <w:t>თავი XVIII</w:t>
      </w:r>
    </w:p>
    <w:p w14:paraId="72598AF9" w14:textId="77777777" w:rsidR="00490790" w:rsidRPr="00490790" w:rsidRDefault="00490790" w:rsidP="0033213F">
      <w:pPr>
        <w:spacing w:after="200" w:line="240" w:lineRule="auto"/>
        <w:ind w:left="-1134" w:firstLine="567"/>
        <w:jc w:val="center"/>
        <w:rPr>
          <w:rFonts w:ascii="Sylfaen" w:eastAsia="Calibri" w:hAnsi="Sylfaen" w:cs="Times New Roman"/>
          <w:b/>
          <w:sz w:val="28"/>
          <w:szCs w:val="28"/>
          <w:lang w:val="ka-GE"/>
        </w:rPr>
      </w:pPr>
      <w:r w:rsidRPr="00490790">
        <w:rPr>
          <w:rFonts w:ascii="Sylfaen" w:eastAsia="Calibri" w:hAnsi="Sylfaen" w:cs="Times New Roman"/>
          <w:b/>
          <w:sz w:val="28"/>
          <w:szCs w:val="28"/>
          <w:lang w:val="ka-GE"/>
        </w:rPr>
        <w:t>საგნობრივი კომპეტენციები საბაზო და საშუალო საფეხურებზე</w:t>
      </w:r>
    </w:p>
    <w:p w14:paraId="4CE15620" w14:textId="77777777" w:rsidR="00490790" w:rsidRPr="00490790" w:rsidRDefault="00490790" w:rsidP="0033213F">
      <w:pPr>
        <w:spacing w:after="0" w:line="240" w:lineRule="auto"/>
        <w:ind w:left="-1134"/>
        <w:rPr>
          <w:rFonts w:ascii="Sylfaen" w:eastAsia="Calibri" w:hAnsi="Sylfaen" w:cs="Times New Roman"/>
          <w:b/>
          <w:lang w:val="ka-GE"/>
        </w:rPr>
      </w:pPr>
    </w:p>
    <w:p w14:paraId="24AAFC8F" w14:textId="77777777" w:rsidR="00490790" w:rsidRPr="00490790" w:rsidRDefault="00490790" w:rsidP="0033213F">
      <w:pPr>
        <w:widowControl w:val="0"/>
        <w:spacing w:after="0" w:line="240" w:lineRule="auto"/>
        <w:ind w:left="-1134"/>
        <w:jc w:val="both"/>
        <w:rPr>
          <w:rFonts w:ascii="Sylfaen" w:eastAsia="Times New Roman" w:hAnsi="Sylfaen" w:cs="Arial"/>
          <w:b/>
          <w:szCs w:val="20"/>
        </w:rPr>
      </w:pPr>
    </w:p>
    <w:p w14:paraId="4EA7AF5F" w14:textId="77777777" w:rsidR="00490790" w:rsidRPr="00490790" w:rsidRDefault="00490790" w:rsidP="0033213F">
      <w:pPr>
        <w:widowControl w:val="0"/>
        <w:spacing w:after="0" w:line="240" w:lineRule="auto"/>
        <w:ind w:left="-1134"/>
        <w:jc w:val="both"/>
        <w:rPr>
          <w:rFonts w:ascii="Sylfaen" w:eastAsia="Times New Roman" w:hAnsi="Sylfaen" w:cs="Arial"/>
          <w:b/>
          <w:szCs w:val="20"/>
        </w:rPr>
      </w:pPr>
    </w:p>
    <w:p w14:paraId="11FFBCE9" w14:textId="77777777" w:rsidR="00490790" w:rsidRPr="00490790" w:rsidRDefault="00490790" w:rsidP="0033213F">
      <w:pPr>
        <w:widowControl w:val="0"/>
        <w:shd w:val="clear" w:color="auto" w:fill="DAEEF3"/>
        <w:spacing w:after="0" w:line="240" w:lineRule="auto"/>
        <w:ind w:left="-1134" w:hanging="180"/>
        <w:jc w:val="center"/>
        <w:rPr>
          <w:rFonts w:ascii="Sylfaen" w:eastAsia="Times New Roman" w:hAnsi="Sylfaen" w:cs="Arial"/>
          <w:b/>
          <w:sz w:val="24"/>
          <w:szCs w:val="24"/>
          <w:shd w:val="clear" w:color="auto" w:fill="DAEEF3"/>
          <w:lang w:val="ka-GE"/>
        </w:rPr>
      </w:pPr>
      <w:r w:rsidRPr="00490790">
        <w:rPr>
          <w:rFonts w:ascii="Sylfaen" w:eastAsia="Times New Roman" w:hAnsi="Sylfaen" w:cs="Arial"/>
          <w:b/>
          <w:sz w:val="24"/>
          <w:szCs w:val="24"/>
          <w:shd w:val="clear" w:color="auto" w:fill="DAEEF3"/>
          <w:lang w:val="de-DE"/>
        </w:rPr>
        <w:t>VIII  დონე</w:t>
      </w:r>
    </w:p>
    <w:p w14:paraId="1AFEF19E" w14:textId="77777777" w:rsidR="00490790" w:rsidRPr="00490790" w:rsidRDefault="00490790" w:rsidP="0033213F">
      <w:pPr>
        <w:spacing w:after="0" w:line="240" w:lineRule="auto"/>
        <w:ind w:left="-1134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6759F48" w14:textId="3FC0CA1E" w:rsidR="00490790" w:rsidRPr="00490790" w:rsidRDefault="004E3EF9" w:rsidP="0033213F">
      <w:pPr>
        <w:spacing w:after="0" w:line="240" w:lineRule="auto"/>
        <w:ind w:left="-1134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4E3E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ქართული ენა </w:t>
      </w:r>
      <w:r w:rsidR="00372C5A" w:rsidRPr="00F61418">
        <w:rPr>
          <w:rFonts w:ascii="Sylfaen" w:eastAsia="Times New Roman" w:hAnsi="Sylfaen" w:cs="Sylfaen"/>
          <w:b/>
          <w:sz w:val="24"/>
          <w:szCs w:val="24"/>
        </w:rPr>
        <w:t>(არაქართულენოვანი სკოლებისთვის</w:t>
      </w:r>
      <w:r w:rsidR="00372C5A" w:rsidRPr="00F61418">
        <w:rPr>
          <w:rFonts w:ascii="Sylfaen" w:eastAsia="Times New Roman" w:hAnsi="Sylfaen" w:cs="Sylfaen"/>
          <w:b/>
          <w:sz w:val="24"/>
          <w:szCs w:val="24"/>
          <w:lang w:val="ka-GE"/>
        </w:rPr>
        <w:t>/სექტორებისთვის</w:t>
      </w:r>
      <w:r w:rsidR="00372C5A" w:rsidRPr="00F61418">
        <w:rPr>
          <w:rFonts w:ascii="Sylfaen" w:eastAsia="Times New Roman" w:hAnsi="Sylfaen" w:cs="Sylfaen"/>
          <w:b/>
          <w:sz w:val="24"/>
          <w:szCs w:val="24"/>
        </w:rPr>
        <w:t>)</w:t>
      </w:r>
      <w:r w:rsidR="00372C5A" w:rsidRPr="004E3EF9" w:rsidDel="00372C5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</w:p>
    <w:p w14:paraId="396C5A7C" w14:textId="77777777" w:rsidR="00490790" w:rsidRPr="00490790" w:rsidRDefault="00490790" w:rsidP="0033213F">
      <w:pPr>
        <w:spacing w:after="0" w:line="240" w:lineRule="auto"/>
        <w:ind w:left="-1134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490790">
        <w:rPr>
          <w:rFonts w:ascii="Sylfaen" w:eastAsia="Calibri" w:hAnsi="Sylfaen" w:cs="Times New Roman"/>
          <w:b/>
          <w:sz w:val="24"/>
          <w:szCs w:val="24"/>
          <w:lang w:val="ka-GE"/>
        </w:rPr>
        <w:t>სტანდარტი</w:t>
      </w:r>
    </w:p>
    <w:p w14:paraId="0CD80BE9" w14:textId="77777777" w:rsidR="00490790" w:rsidRPr="00490790" w:rsidRDefault="00490790" w:rsidP="0033213F">
      <w:pPr>
        <w:spacing w:after="0" w:line="240" w:lineRule="auto"/>
        <w:ind w:left="-1134"/>
        <w:jc w:val="center"/>
        <w:rPr>
          <w:rFonts w:ascii="Sylfaen" w:eastAsia="Calibri" w:hAnsi="Sylfaen" w:cs="Times New Roman"/>
          <w:b/>
        </w:rPr>
      </w:pPr>
    </w:p>
    <w:p w14:paraId="574D9A59" w14:textId="77777777" w:rsidR="00490790" w:rsidRPr="00490790" w:rsidRDefault="00490790" w:rsidP="0033213F">
      <w:pPr>
        <w:spacing w:after="0" w:line="240" w:lineRule="auto"/>
        <w:ind w:left="-426" w:hanging="436"/>
        <w:rPr>
          <w:rFonts w:ascii="Sylfaen" w:eastAsia="Calibri" w:hAnsi="Sylfaen" w:cs="DumbaMtavr"/>
          <w:b/>
          <w:bCs/>
          <w:lang w:val="ka-GE"/>
        </w:rPr>
      </w:pPr>
      <w:r w:rsidRPr="00490790">
        <w:rPr>
          <w:rFonts w:ascii="Sylfaen" w:eastAsia="Calibri" w:hAnsi="Sylfaen" w:cs="DumbaMtavr"/>
          <w:b/>
          <w:bCs/>
          <w:lang w:val="de-DE"/>
        </w:rPr>
        <w:t>წლის ბოლოს მისაღწევი შედეგები</w:t>
      </w:r>
    </w:p>
    <w:p w14:paraId="572724B8" w14:textId="77777777" w:rsidR="00490790" w:rsidRPr="00490790" w:rsidRDefault="00490790" w:rsidP="00490790">
      <w:pPr>
        <w:spacing w:after="0" w:line="240" w:lineRule="auto"/>
        <w:ind w:left="720" w:hanging="180"/>
        <w:rPr>
          <w:rFonts w:ascii="Sylfaen" w:eastAsia="Calibri" w:hAnsi="Sylfaen" w:cs="DumbaMtavr"/>
          <w:b/>
          <w:bCs/>
          <w:lang w:val="ka-GE"/>
        </w:rPr>
      </w:pPr>
    </w:p>
    <w:tbl>
      <w:tblPr>
        <w:tblW w:w="98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85"/>
        <w:gridCol w:w="1770"/>
      </w:tblGrid>
      <w:tr w:rsidR="00490790" w:rsidRPr="00490790" w14:paraId="2406A3CC" w14:textId="77777777" w:rsidTr="00566866">
        <w:trPr>
          <w:trHeight w:val="490"/>
        </w:trPr>
        <w:tc>
          <w:tcPr>
            <w:tcW w:w="1702" w:type="dxa"/>
            <w:shd w:val="clear" w:color="auto" w:fill="BFBFBF"/>
            <w:vAlign w:val="center"/>
          </w:tcPr>
          <w:p w14:paraId="13B87F4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მოსმენა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7F6EDB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კითხვა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709ED5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წერა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2E3832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ლაპარაკი</w:t>
            </w:r>
          </w:p>
        </w:tc>
        <w:tc>
          <w:tcPr>
            <w:tcW w:w="1770" w:type="dxa"/>
            <w:shd w:val="clear" w:color="auto" w:fill="BFBFBF"/>
            <w:vAlign w:val="center"/>
          </w:tcPr>
          <w:p w14:paraId="4D2BCA8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სწავლის სწავლა</w:t>
            </w:r>
          </w:p>
        </w:tc>
      </w:tr>
      <w:tr w:rsidR="00490790" w:rsidRPr="00490790" w14:paraId="6AE052A7" w14:textId="77777777" w:rsidTr="00566866">
        <w:tc>
          <w:tcPr>
            <w:tcW w:w="1702" w:type="dxa"/>
          </w:tcPr>
          <w:p w14:paraId="2DC68667" w14:textId="6216B770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სხვადასხვა სახის რეპორტაჟის, ინტერვიუს მოსმენა და გაგება.</w:t>
            </w:r>
          </w:p>
          <w:p w14:paraId="341EE739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0994C54" w14:textId="31738115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2.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საინფორმაციო გადაცემების, ჩანაწერების  (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რადიო/ტელეპროგრამა, ამინდის პროგნოზი, ახალი ამბები და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სხვა)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ქართულ ენაზე მოსმენა და გაგება.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</w:t>
            </w:r>
          </w:p>
          <w:p w14:paraId="3411E518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D8E9480" w14:textId="372BC05F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თანამოსაუბრეთა შორის ყოველდღიურ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>თემებზე მიმდინარე ინტერაქციის მოსმენა და გაგება.</w:t>
            </w:r>
          </w:p>
          <w:p w14:paraId="51E3B09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6FB6721" w14:textId="247FC9C4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ძირითადი ენობრივი მახასიათებლების ამოცნობა.</w:t>
            </w:r>
          </w:p>
          <w:p w14:paraId="15B02CA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2AD4647" w14:textId="556C2218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5.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მოსასმენი ამოცანების ეფექტურად გადაჭრის ხელშესაწყობად და მოსმენის უნარის გასაუმჯობესებლად სათანადო სტრატეგიების გამოყენება.</w:t>
            </w:r>
          </w:p>
        </w:tc>
        <w:tc>
          <w:tcPr>
            <w:tcW w:w="2268" w:type="dxa"/>
          </w:tcPr>
          <w:p w14:paraId="6C6DDC32" w14:textId="3064CDE8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6.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სასწავლო მიზნით ადაპტირებული სხვადასხვა სახის არამხატვრული ტექსტის გაგება და გაანალიზება.</w:t>
            </w:r>
          </w:p>
          <w:p w14:paraId="4DA5522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ა) შეუძლია საგაზეთო პუბლიკაციის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თემებზე (მკითხველის გამოხმაურება, ქრონიკა, ინტერვიუ) გაგება.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</w:t>
            </w:r>
          </w:p>
          <w:p w14:paraId="5A4DF397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ბ) შეუძლია სხვადასხვა საინფო –რმაციო შემეცნებითი ტექსტის (Iჩთორიის, კულტურის, გეოგრაფიის და სხვა სფეროდან) წაკითხვა და გაგება.</w:t>
            </w:r>
          </w:p>
          <w:p w14:paraId="7B86DBFE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გ) შეუძლია ბიოგრაფიული ხასიათის ტექსტების (ბიოგრაფია,   მოგონებები, პორტრეტები) გაგება და გაანალიზება.</w:t>
            </w:r>
          </w:p>
          <w:p w14:paraId="7FB28DF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  <w:p w14:paraId="7FFC3B53" w14:textId="263C194C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7.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არამხატვრული</w:t>
            </w:r>
            <w:r w:rsidRPr="00490790">
              <w:rPr>
                <w:rFonts w:ascii="Sylfaen" w:eastAsia="Calibri" w:hAnsi="Sylfaen" w:cs="AcadNusx"/>
                <w:color w:val="FF0000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ტექსტის სტრუქტურული და ენობრივი მახასიათებლების მიხედვით გაანალიზება.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   </w:t>
            </w:r>
          </w:p>
          <w:p w14:paraId="0A7CEB32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557A35E" w14:textId="6AA32E2E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8.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ადაპტირებული მხატვრული ტექსტის გაგება და გაანალიზება.</w:t>
            </w:r>
          </w:p>
          <w:p w14:paraId="3E2354EB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C7D9A4E" w14:textId="112F960C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9.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მხატვრული</w:t>
            </w:r>
            <w:r w:rsidRPr="00490790">
              <w:rPr>
                <w:rFonts w:ascii="Sylfaen" w:eastAsia="Calibri" w:hAnsi="Sylfaen" w:cs="AcadNusx"/>
                <w:color w:val="FF0000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ტექსტის სტრუქტურული და ენობრივი მახასიათებლების მიხედვით გაანალიზება.</w:t>
            </w:r>
          </w:p>
          <w:p w14:paraId="2995817F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795B2FC" w14:textId="699BFD15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10.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მხატვრული ტექსტის ხმამაღლა კითხვა.</w:t>
            </w:r>
          </w:p>
          <w:p w14:paraId="7500632E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AE9E2A9" w14:textId="20490DB6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11.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საკითხავი ამოცანების ეფექტურად გადაჭრის ხელშესაწყობად კითხვის სხვადასხვა სტრატეგიის გამოყენება.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</w:t>
            </w:r>
          </w:p>
          <w:p w14:paraId="69A9261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ა)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>შეუძლია მიმართოს გაცნობითი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>კითხვის ტექნიკას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ზოგადი შინაარსის გასაგებად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.</w:t>
            </w:r>
          </w:p>
          <w:p w14:paraId="192813A2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ბ) 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>შეუძლია მიმართოს შესწავლითი კითხვის ტექნიკას ტექსტის დამუშავების მიზნით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>.</w:t>
            </w:r>
          </w:p>
          <w:p w14:paraId="3185F350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 xml:space="preserve">გ) 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შეუძლია მიმართოს ძიებითი კითხვის 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lastRenderedPageBreak/>
              <w:t>ტექნიკას ტექსტში კონკრეტული ინფორმაციის მოსაძიებლად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.</w:t>
            </w:r>
          </w:p>
          <w:p w14:paraId="7AD40625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2FCC196" w14:textId="2D9FB4FE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12.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ტექსტის ინტერკულტურული თვალსაზრისით გაანალიზება.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26" w:type="dxa"/>
          </w:tcPr>
          <w:p w14:paraId="259B72FB" w14:textId="62EF3EC0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ბიოგრაფიული ხასიათის ტექსტების წერა.</w:t>
            </w:r>
          </w:p>
          <w:p w14:paraId="5796D8B4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ა)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შეუძლია ბიოგრაფიული ცნობარის, ბიოგრაფიის წერა.</w:t>
            </w:r>
          </w:p>
          <w:p w14:paraId="51046335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ბ)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შეუძლია პორტრეტის (საკუთარი ან მეგობრის, ცნობილი ადამიანის და სხვა)  შექმნა.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    </w:t>
            </w:r>
          </w:p>
          <w:p w14:paraId="305EBEB9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DC78A36" w14:textId="0F473AB9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საგაზეთო პუბლიკაციის (ინტერვიუ, სტატია...) შექმნა.</w:t>
            </w:r>
          </w:p>
          <w:p w14:paraId="2B0E0CA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507ACF2" w14:textId="3AA47F0F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15.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ისეთი ტექსტის შექმნა, სადაც გამოავლენს პიროვნულ და შემოქმედებით დამოკიდებულებს.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</w:t>
            </w:r>
          </w:p>
          <w:p w14:paraId="228290B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</w:p>
          <w:p w14:paraId="05F58270" w14:textId="53AB3099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16.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საბაზო ენობრივი უნარ-ჩვევების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ფუნქციურად გამოყენება.</w:t>
            </w:r>
          </w:p>
          <w:p w14:paraId="3699B5A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1DA1BD6" w14:textId="697448BA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17.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წერის ეფექტური სტრატეგიების გამოყენება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გასაუმჯობესებლად.</w:t>
            </w:r>
          </w:p>
          <w:p w14:paraId="676AB09D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            </w:t>
            </w:r>
          </w:p>
          <w:p w14:paraId="03066901" w14:textId="77777777" w:rsidR="00490790" w:rsidRPr="00490790" w:rsidRDefault="00490790" w:rsidP="0049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</w:tcPr>
          <w:p w14:paraId="27F70968" w14:textId="2D16FE09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lastRenderedPageBreak/>
              <w:t xml:space="preserve">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18.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მონაწილეობის მიღება მარტივ საკლასო დისკუსიებში წინასწარ მომზადებულ მ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თვის აქტუალურ საკითხებზე.</w:t>
            </w:r>
          </w:p>
          <w:p w14:paraId="4B309D8B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318C845" w14:textId="661C5969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19.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თავისუფლად საუბარი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საინტერესო/ სასურველ თემებზე (საყვარელი გადაცემა/წიგნი/მუსიკა/ მოგზაურობა და სხვა).</w:t>
            </w:r>
          </w:p>
          <w:p w14:paraId="08C7D2B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4EA78AF" w14:textId="689F0F8C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20. 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მოსწავლეს შეუძლია ფუნქციურად გამოიყენოს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lastRenderedPageBreak/>
              <w:t>საბაზო ენობრივი უნარ-ჩვევები.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</w:t>
            </w:r>
          </w:p>
          <w:p w14:paraId="6224CE1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903B774" w14:textId="3924581C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21.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გამოიყენოს სათანადო სტრატეგიები სამეტყველო ამოცანების ეფექტურად გადაჭრის ხელშესაწყობად და ზეპირი მეტყველების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უნარის გასაუმჯობესებლად.</w:t>
            </w:r>
          </w:p>
          <w:p w14:paraId="5EA1A83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ka-GE"/>
              </w:rPr>
            </w:pPr>
          </w:p>
          <w:p w14:paraId="7ABF465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1770" w:type="dxa"/>
          </w:tcPr>
          <w:p w14:paraId="16FA0A7E" w14:textId="4254F361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lastRenderedPageBreak/>
              <w:t xml:space="preserve">ქ. </w:t>
            </w:r>
            <w:r w:rsidR="00372C5A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. VIII. 22.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de-DE"/>
              </w:rPr>
              <w:t xml:space="preserve"> </w:t>
            </w:r>
          </w:p>
          <w:p w14:paraId="11712E9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მოსწავლეს </w:t>
            </w:r>
          </w:p>
          <w:p w14:paraId="3E13F2E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შეუძლია პროექტის (მაგ.,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ICT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-ის გამოყენებით ცნობილი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ადამიანის </w:t>
            </w:r>
          </w:p>
          <w:p w14:paraId="1E5B32C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ბიოგრაფიული </w:t>
            </w:r>
          </w:p>
          <w:p w14:paraId="2BB8F85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ცნობარი/შტრიხები </w:t>
            </w:r>
          </w:p>
          <w:p w14:paraId="721B932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პორტრეტისათვის </w:t>
            </w:r>
          </w:p>
          <w:p w14:paraId="26E8CA1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შედგენა;ვიქტორინს, </w:t>
            </w:r>
          </w:p>
          <w:p w14:paraId="4B9E5BB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აქციის მოწყობა და </w:t>
            </w:r>
          </w:p>
          <w:p w14:paraId="1531DA5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სხვა) </w:t>
            </w:r>
          </w:p>
          <w:p w14:paraId="349136E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განხორციელების </w:t>
            </w:r>
          </w:p>
          <w:p w14:paraId="41F4482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ხელშესაწყობად </w:t>
            </w:r>
          </w:p>
          <w:p w14:paraId="53820E1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მიმართოს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</w:p>
          <w:p w14:paraId="3F643C9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სხვადასხვა</w:t>
            </w:r>
          </w:p>
          <w:p w14:paraId="037610D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 სტრატეგიას. </w:t>
            </w:r>
          </w:p>
          <w:p w14:paraId="63714F6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D0075A5" w14:textId="50099579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23. 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მოსწავლეს შეუძლია მასწავლებლის დახმარებით განჭვრიტოს შესასრულებელი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lastRenderedPageBreak/>
              <w:t>დავალების მოთხოვნები.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65ADF02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CE26D91" w14:textId="1AB81681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24.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წარმატებული სწავლების უზრუნველსაყოფად გამომუშავებული აქვს სტრატეგიული უნარები.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i/>
                <w:iCs/>
                <w:sz w:val="20"/>
                <w:szCs w:val="20"/>
                <w:lang w:val="de-DE"/>
              </w:rPr>
              <w:t xml:space="preserve">        </w:t>
            </w:r>
          </w:p>
          <w:p w14:paraId="7592415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6E2B05C" w14:textId="23441AA6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25.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სასწავლო საქმიანობის ხელშეწყობის მიზნით სათანადო რესურსების გამოყენება.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41945A9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36524C7" w14:textId="06BF063C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372C5A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VIII. 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26.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შედეგების გაუმჯობესების მიზნით ითანამშრომლოს</w:t>
            </w:r>
          </w:p>
          <w:p w14:paraId="0A40EE2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თანაკლასელებთან, მასწავლებელთან, მეწყვილესთან.</w:t>
            </w:r>
          </w:p>
          <w:p w14:paraId="77FC9AB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i/>
                <w:iCs/>
                <w:sz w:val="20"/>
                <w:szCs w:val="20"/>
                <w:lang w:val="de-DE"/>
              </w:rPr>
              <w:t xml:space="preserve">                     </w:t>
            </w:r>
          </w:p>
          <w:p w14:paraId="30C75A4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ACFB539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4D681C8E" w14:textId="77777777" w:rsidR="00490790" w:rsidRPr="00490790" w:rsidRDefault="00490790" w:rsidP="00490790">
      <w:pPr>
        <w:widowControl w:val="0"/>
        <w:spacing w:after="0" w:line="240" w:lineRule="auto"/>
        <w:ind w:left="720" w:hanging="180"/>
        <w:jc w:val="center"/>
        <w:rPr>
          <w:rFonts w:ascii="Sylfaen" w:eastAsia="Times New Roman" w:hAnsi="Sylfaen" w:cs="Arial"/>
          <w:b/>
          <w:szCs w:val="20"/>
          <w:lang w:val="de-DE"/>
        </w:rPr>
      </w:pPr>
    </w:p>
    <w:p w14:paraId="2E1C4D0D" w14:textId="77777777" w:rsidR="00490790" w:rsidRPr="00490790" w:rsidRDefault="00490790" w:rsidP="00490790">
      <w:pPr>
        <w:widowControl w:val="0"/>
        <w:spacing w:after="0" w:line="240" w:lineRule="auto"/>
        <w:ind w:left="720" w:hanging="180"/>
        <w:jc w:val="center"/>
        <w:rPr>
          <w:rFonts w:ascii="Sylfaen" w:eastAsia="Times New Roman" w:hAnsi="Sylfaen" w:cs="Arial"/>
          <w:b/>
          <w:szCs w:val="20"/>
          <w:lang w:val="de-DE"/>
        </w:rPr>
      </w:pPr>
      <w:r w:rsidRPr="00490790">
        <w:rPr>
          <w:rFonts w:ascii="Sylfaen" w:eastAsia="Times New Roman" w:hAnsi="Sylfaen" w:cs="Arial"/>
          <w:b/>
          <w:szCs w:val="20"/>
          <w:lang w:val="de-DE"/>
        </w:rPr>
        <w:t>მოსმენა</w:t>
      </w:r>
    </w:p>
    <w:p w14:paraId="0EC4C0EB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Sylfaen" w:eastAsia="Calibri" w:hAnsi="Sylfaen" w:cs="AcadNusx"/>
          <w:b/>
          <w:lang w:val="de-DE"/>
        </w:rPr>
      </w:pPr>
    </w:p>
    <w:p w14:paraId="2D29BF01" w14:textId="695EDA8D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ქ. </w:t>
      </w:r>
      <w:r w:rsidR="00372C5A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VIII. 1. მოსწავლეს შეუძლია სხვადასხვა სახის რეპორტაჟის, ინტერვიუს მოსმენა და გაგება.</w:t>
      </w:r>
    </w:p>
    <w:p w14:paraId="359155B7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</w:p>
    <w:p w14:paraId="23922AD8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9826062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 რეპორტაჟის მიზანს, თემას;</w:t>
      </w:r>
    </w:p>
    <w:p w14:paraId="59B8671E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იგებს ძირითად შინაარსს;</w:t>
      </w:r>
    </w:p>
    <w:p w14:paraId="1258C9BC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განარჩევს მთავარ და არამთავარ საკითხებს;</w:t>
      </w:r>
    </w:p>
    <w:p w14:paraId="733FF0FC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ამოკრე</w:t>
      </w:r>
      <w:r w:rsidRPr="00490790">
        <w:rPr>
          <w:rFonts w:ascii="Sylfaen" w:eastAsia="Calibri" w:hAnsi="Sylfaen" w:cs="AcadNusx"/>
          <w:lang w:val="ka-GE"/>
        </w:rPr>
        <w:t>ბ</w:t>
      </w:r>
      <w:r w:rsidRPr="00490790">
        <w:rPr>
          <w:rFonts w:ascii="Sylfaen" w:eastAsia="Calibri" w:hAnsi="Sylfaen" w:cs="AcadNusx"/>
          <w:lang w:val="de-DE"/>
        </w:rPr>
        <w:t>ს ფაქტობრივ ინფორმაციას (</w:t>
      </w:r>
      <w:r w:rsidRPr="00490790">
        <w:rPr>
          <w:rFonts w:ascii="Sylfaen" w:eastAsia="Calibri" w:hAnsi="Sylfaen" w:cs="AcadNusx"/>
          <w:i/>
          <w:lang w:val="de-DE"/>
        </w:rPr>
        <w:t>ვინ, რა, სად, როდის, რამდენი,  რომელი, როგორი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70CDC85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მონაწილეთა შეხედულებებს ამა თუ იმ საკითხთან დაკავშირებით;</w:t>
      </w:r>
    </w:p>
    <w:p w14:paraId="4374C697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მოვლენებს შორის ამოიცნობს მიზეზ</w:t>
      </w:r>
      <w:r w:rsidRPr="00490790">
        <w:rPr>
          <w:rFonts w:ascii="Sylfaen" w:eastAsia="Calibri" w:hAnsi="Sylfaen" w:cs="AcadNusx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შედეგობრივ კავშირებს; </w:t>
      </w:r>
    </w:p>
    <w:p w14:paraId="71F35476" w14:textId="77777777" w:rsidR="00490790" w:rsidRPr="00490790" w:rsidRDefault="00490790" w:rsidP="008C6177">
      <w:pPr>
        <w:numPr>
          <w:ilvl w:val="0"/>
          <w:numId w:val="84"/>
        </w:numPr>
        <w:tabs>
          <w:tab w:val="left" w:pos="709"/>
          <w:tab w:val="right" w:pos="8640"/>
        </w:tabs>
        <w:spacing w:after="0" w:line="240" w:lineRule="auto"/>
        <w:jc w:val="both"/>
        <w:rPr>
          <w:rFonts w:ascii="Sylfaen" w:eastAsia="Calibri" w:hAnsi="Sylfaen" w:cs="Times New Roman"/>
          <w:lang w:val="de-DE" w:eastAsia="x-none"/>
        </w:rPr>
      </w:pPr>
      <w:r w:rsidRPr="00490790">
        <w:rPr>
          <w:rFonts w:ascii="Sylfaen" w:eastAsia="Calibri" w:hAnsi="Sylfaen" w:cs="Times New Roman"/>
          <w:lang w:val="de-DE" w:eastAsia="x-none"/>
        </w:rPr>
        <w:t>გამოაქვს დასკვნა მთლიანი ტექსტის გააზრების საფუძველზე.</w:t>
      </w:r>
    </w:p>
    <w:p w14:paraId="1EFC2942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b/>
          <w:lang w:val="ka-GE"/>
        </w:rPr>
      </w:pPr>
    </w:p>
    <w:p w14:paraId="4AC77C27" w14:textId="76F33A3F" w:rsidR="00490790" w:rsidRPr="00490790" w:rsidRDefault="00490790" w:rsidP="008C61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.VIII.2. მოსწავლეს შეუძლია საინფორმაციო გადაცემების, ჩანაწერების  (</w:t>
      </w:r>
      <w:r w:rsidRPr="00490790">
        <w:rPr>
          <w:rFonts w:ascii="Sylfaen" w:eastAsia="Calibri" w:hAnsi="Sylfaen" w:cs="Times New Roman"/>
          <w:b/>
          <w:lang w:val="de-DE"/>
        </w:rPr>
        <w:t>რადიო/ტელეპროგ-</w:t>
      </w:r>
    </w:p>
    <w:p w14:paraId="61F2C054" w14:textId="77777777" w:rsidR="00490790" w:rsidRPr="00490790" w:rsidRDefault="00490790" w:rsidP="008C61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                </w:t>
      </w:r>
      <w:r w:rsidRPr="00490790">
        <w:rPr>
          <w:rFonts w:ascii="Sylfaen" w:eastAsia="Calibri" w:hAnsi="Sylfaen" w:cs="Times New Roman"/>
          <w:b/>
          <w:lang w:val="de-DE"/>
        </w:rPr>
        <w:t>რამა, ამინდის პროგნოზი, ახალი ამბები და</w:t>
      </w:r>
      <w:r w:rsidRPr="00490790">
        <w:rPr>
          <w:rFonts w:ascii="Sylfaen" w:eastAsia="Calibri" w:hAnsi="Sylfaen" w:cs="Times New Roman"/>
          <w:b/>
          <w:lang w:val="ka-GE"/>
        </w:rPr>
        <w:t xml:space="preserve"> </w:t>
      </w:r>
      <w:r w:rsidRPr="00490790">
        <w:rPr>
          <w:rFonts w:ascii="Sylfaen" w:eastAsia="Calibri" w:hAnsi="Sylfaen" w:cs="Times New Roman"/>
          <w:b/>
          <w:lang w:val="de-DE"/>
        </w:rPr>
        <w:t xml:space="preserve">სხვა) </w:t>
      </w:r>
      <w:r w:rsidRPr="00490790">
        <w:rPr>
          <w:rFonts w:ascii="Sylfaen" w:eastAsia="Calibri" w:hAnsi="Sylfaen" w:cs="AcadNusx"/>
          <w:b/>
          <w:lang w:val="de-DE"/>
        </w:rPr>
        <w:t>ქართულ ენაზე მოსმენა და გაგება.</w:t>
      </w:r>
    </w:p>
    <w:p w14:paraId="38C94064" w14:textId="77777777" w:rsidR="00490790" w:rsidRPr="00490790" w:rsidRDefault="00490790" w:rsidP="008C61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                </w:t>
      </w:r>
    </w:p>
    <w:p w14:paraId="1BB8090F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E4037EC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ტექსტის თემას/მიზანს</w:t>
      </w:r>
      <w:r w:rsidRPr="00490790">
        <w:rPr>
          <w:rFonts w:ascii="Sylfaen" w:eastAsia="Calibri" w:hAnsi="Sylfaen" w:cs="AcadNusx"/>
          <w:lang w:val="ka-GE"/>
        </w:rPr>
        <w:t>;</w:t>
      </w:r>
    </w:p>
    <w:p w14:paraId="00AE50C6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ამოიცნობს საინფორმაციო გადაცემის რუბრიკებს (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>ახალი ამბები, სპორტი,</w:t>
      </w:r>
      <w:r w:rsidRPr="00490790">
        <w:rPr>
          <w:rFonts w:ascii="Sylfaen" w:eastAsia="Calibri" w:hAnsi="Sylfaen" w:cs="AcadNusx"/>
          <w:bCs/>
          <w:i/>
          <w:iCs/>
          <w:lang w:val="ka-GE"/>
        </w:rPr>
        <w:t xml:space="preserve"> 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>ამინდის პროგნოზი და სხვა</w:t>
      </w:r>
      <w:r w:rsidRPr="00490790">
        <w:rPr>
          <w:rFonts w:ascii="Sylfaen" w:eastAsia="Calibri" w:hAnsi="Sylfaen" w:cs="AcadNusx"/>
          <w:bCs/>
          <w:iCs/>
          <w:lang w:val="de-DE"/>
        </w:rPr>
        <w:t>);</w:t>
      </w:r>
    </w:p>
    <w:p w14:paraId="3A5D6F1B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ამოკრებს მ</w:t>
      </w:r>
      <w:r w:rsidRPr="00490790">
        <w:rPr>
          <w:rFonts w:ascii="Sylfaen" w:eastAsia="Calibri" w:hAnsi="Sylfaen" w:cs="AcadNusx"/>
          <w:lang w:val="ka-GE"/>
        </w:rPr>
        <w:t>ის</w:t>
      </w:r>
      <w:r w:rsidRPr="00490790">
        <w:rPr>
          <w:rFonts w:ascii="Sylfaen" w:eastAsia="Calibri" w:hAnsi="Sylfaen" w:cs="AcadNusx"/>
          <w:lang w:val="de-DE"/>
        </w:rPr>
        <w:t>თვის საინტ</w:t>
      </w:r>
      <w:r w:rsidRPr="00490790">
        <w:rPr>
          <w:rFonts w:ascii="Sylfaen" w:eastAsia="Calibri" w:hAnsi="Sylfaen" w:cs="AcadNusx"/>
          <w:lang w:val="ka-GE"/>
        </w:rPr>
        <w:t>ე</w:t>
      </w:r>
      <w:r w:rsidRPr="00490790">
        <w:rPr>
          <w:rFonts w:ascii="Sylfaen" w:eastAsia="Calibri" w:hAnsi="Sylfaen" w:cs="AcadNusx"/>
          <w:lang w:val="de-DE"/>
        </w:rPr>
        <w:t>რესო ინფორმაციას (</w:t>
      </w:r>
      <w:r w:rsidRPr="00490790">
        <w:rPr>
          <w:rFonts w:ascii="Sylfaen" w:eastAsia="Calibri" w:hAnsi="Sylfaen" w:cs="AcadNusx"/>
          <w:i/>
          <w:lang w:val="de-DE"/>
        </w:rPr>
        <w:t>დღე, საათი, ადგილი, ანგარიში</w:t>
      </w:r>
      <w:r w:rsidRPr="00490790">
        <w:rPr>
          <w:rFonts w:ascii="Sylfaen" w:eastAsia="Calibri" w:hAnsi="Sylfaen" w:cs="AcadNusx"/>
          <w:lang w:val="de-DE"/>
        </w:rPr>
        <w:t>)</w:t>
      </w:r>
      <w:r w:rsidRPr="00490790">
        <w:rPr>
          <w:rFonts w:ascii="Sylfaen" w:eastAsia="Calibri" w:hAnsi="Sylfaen" w:cs="AcadNusx"/>
          <w:lang w:val="ka-GE"/>
        </w:rPr>
        <w:t>;</w:t>
      </w:r>
    </w:p>
    <w:p w14:paraId="2D7C3AF9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ინფორმაციას აჯგუფებს გარკვეული მონაცემების მიხედვით  (მაგ., </w:t>
      </w:r>
      <w:r w:rsidRPr="00490790">
        <w:rPr>
          <w:rFonts w:ascii="Sylfaen" w:eastAsia="Calibri" w:hAnsi="Sylfaen" w:cs="AcadNusx"/>
          <w:i/>
          <w:lang w:val="de-DE"/>
        </w:rPr>
        <w:t>საინტერ</w:t>
      </w:r>
      <w:r w:rsidRPr="00490790">
        <w:rPr>
          <w:rFonts w:ascii="Sylfaen" w:eastAsia="Calibri" w:hAnsi="Sylfaen" w:cs="AcadNusx"/>
          <w:i/>
          <w:lang w:val="ka-GE"/>
        </w:rPr>
        <w:t>ე</w:t>
      </w:r>
      <w:r w:rsidRPr="00490790">
        <w:rPr>
          <w:rFonts w:ascii="Sylfaen" w:eastAsia="Calibri" w:hAnsi="Sylfaen" w:cs="AcadNusx"/>
          <w:i/>
          <w:lang w:val="de-DE"/>
        </w:rPr>
        <w:t>სო</w:t>
      </w:r>
      <w:r w:rsidRPr="00490790">
        <w:rPr>
          <w:rFonts w:ascii="Sylfaen" w:eastAsia="Calibri" w:hAnsi="Sylfaen" w:cs="AcadNusx"/>
          <w:i/>
          <w:lang w:val="ka-GE"/>
        </w:rPr>
        <w:t xml:space="preserve"> </w:t>
      </w:r>
      <w:r w:rsidRPr="00490790">
        <w:rPr>
          <w:rFonts w:ascii="Sylfaen" w:eastAsia="Calibri" w:hAnsi="Sylfaen" w:cs="AcadNusx"/>
          <w:i/>
          <w:lang w:val="de-DE"/>
        </w:rPr>
        <w:t>გადაცემები უმცროსკლასელების</w:t>
      </w:r>
      <w:r w:rsidRPr="00490790">
        <w:rPr>
          <w:rFonts w:ascii="Sylfaen" w:eastAsia="Calibri" w:hAnsi="Sylfaen" w:cs="AcadNusx"/>
          <w:i/>
          <w:lang w:val="ka-GE"/>
        </w:rPr>
        <w:t>ა</w:t>
      </w:r>
      <w:r w:rsidRPr="00490790">
        <w:rPr>
          <w:rFonts w:ascii="Sylfaen" w:eastAsia="Calibri" w:hAnsi="Sylfaen" w:cs="AcadNusx"/>
          <w:i/>
          <w:lang w:val="de-DE"/>
        </w:rPr>
        <w:t>თვის</w:t>
      </w:r>
      <w:r w:rsidRPr="00490790">
        <w:rPr>
          <w:rFonts w:ascii="Sylfaen" w:eastAsia="Calibri" w:hAnsi="Sylfaen" w:cs="AcadNusx"/>
          <w:b/>
          <w:lang w:val="de-DE"/>
        </w:rPr>
        <w:t>)</w:t>
      </w:r>
      <w:r w:rsidRPr="00490790">
        <w:rPr>
          <w:rFonts w:ascii="Sylfaen" w:eastAsia="Calibri" w:hAnsi="Sylfaen" w:cs="AcadNusx"/>
          <w:b/>
          <w:lang w:val="ka-GE"/>
        </w:rPr>
        <w:t>;</w:t>
      </w:r>
    </w:p>
    <w:p w14:paraId="11EF316F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გამოაქვს დასკვნა</w:t>
      </w:r>
      <w:r w:rsidRPr="00490790">
        <w:rPr>
          <w:rFonts w:ascii="Sylfaen" w:eastAsia="Calibri" w:hAnsi="Sylfaen" w:cs="AcadNusx"/>
          <w:lang w:val="ka-GE"/>
        </w:rPr>
        <w:t>.</w:t>
      </w:r>
    </w:p>
    <w:p w14:paraId="20483409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Calibri" w:hAnsi="Sylfaen" w:cs="AcadNusx"/>
          <w:b/>
          <w:lang w:val="ka-GE"/>
        </w:rPr>
      </w:pPr>
    </w:p>
    <w:p w14:paraId="0D010667" w14:textId="6C0E79B8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VIII.3. მოსწავლეს შეუძლია თანამოსაუბრეთა შორის ყოველდღიურ თემებზე მიმდინარე ინტერაქციის მოსმენა და გაგება.</w:t>
      </w:r>
    </w:p>
    <w:p w14:paraId="7B5F5BAE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144D203E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DDAB214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ამოიცნობს, სად მიმდინარეობს საუბარი;</w:t>
      </w:r>
    </w:p>
    <w:p w14:paraId="79EE9502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თანამოსაუბრეებს;</w:t>
      </w:r>
    </w:p>
    <w:p w14:paraId="50D775B9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კონკრეტულ ინფორმაციას (</w:t>
      </w:r>
      <w:r w:rsidRPr="00490790">
        <w:rPr>
          <w:rFonts w:ascii="Sylfaen" w:eastAsia="Calibri" w:hAnsi="Sylfaen" w:cs="AcadNusx"/>
          <w:i/>
          <w:lang w:val="de-DE"/>
        </w:rPr>
        <w:t>ვინ, რა, სად, როდის, როგორი, როგორ, რატომ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4CC07C1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 xml:space="preserve"> ამოიცნობს თანამოსაუბრეთა დამოკიდებულებებს/შეფასებებს კონკრეტულ საკითხთან დაკავშირებით;</w:t>
      </w:r>
    </w:p>
    <w:p w14:paraId="5252773D" w14:textId="77777777" w:rsidR="00490790" w:rsidRPr="00490790" w:rsidRDefault="00490790" w:rsidP="008C6177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თანამოსაუბრეთა შორის ურთიერთობებს (</w:t>
      </w:r>
      <w:r w:rsidRPr="00490790">
        <w:rPr>
          <w:rFonts w:ascii="Sylfaen" w:eastAsia="Calibri" w:hAnsi="Sylfaen" w:cs="AcadNusx"/>
          <w:i/>
          <w:lang w:val="de-DE"/>
        </w:rPr>
        <w:t>დიდი ხნის ნაცნობები, ახალგაცნობილები, უცნობები და სხვა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40B55061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06D95E53" w14:textId="02608B59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.VIII.4. მოსწავლეს შეუძლია ძირითადი ენობრივი მახასიათებლების ამოცნობა.</w:t>
      </w:r>
    </w:p>
    <w:p w14:paraId="5C045BC2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E4117DD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23D52D4" w14:textId="77777777" w:rsidR="00490790" w:rsidRPr="00490790" w:rsidRDefault="00490790" w:rsidP="008C6177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ამოიცნობს სხვადასხვა ფუნქციური სტილისათვის დამახასიათებელ ძირითად ნიშნებსა და სინტაქსურ კონსტრუქციებს (მაგ., </w:t>
      </w:r>
      <w:r w:rsidRPr="00490790">
        <w:rPr>
          <w:rFonts w:ascii="Sylfaen" w:eastAsia="Calibri" w:hAnsi="Sylfaen" w:cs="Times New Roman"/>
          <w:i/>
          <w:lang w:val="de-DE"/>
        </w:rPr>
        <w:t xml:space="preserve">პუბლიცIჩთური სტილისათვის </w:t>
      </w:r>
      <w:r w:rsidRPr="00490790">
        <w:rPr>
          <w:rFonts w:ascii="Sylfaen" w:eastAsia="Calibri" w:hAnsi="Sylfaen" w:cs="Times New Roman"/>
          <w:i/>
          <w:lang w:val="ka-GE"/>
        </w:rPr>
        <w:t>-</w:t>
      </w:r>
      <w:r w:rsidRPr="00490790">
        <w:rPr>
          <w:rFonts w:ascii="Sylfaen" w:eastAsia="Calibri" w:hAnsi="Sylfaen" w:cs="Times New Roman"/>
          <w:i/>
          <w:lang w:val="de-DE"/>
        </w:rPr>
        <w:t xml:space="preserve"> მსმენელებისადმი უშუალო მიმართვები, კითხვისა და ძახილის წინადადებების ხშირი ხმარება, ძირითადად მარტივი ენობრივი კონსტრუქციების გამოყენება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59F44D0" w14:textId="77777777" w:rsidR="00490790" w:rsidRPr="00490790" w:rsidRDefault="00490790" w:rsidP="008C6177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ინტონაციით განასხვავებს სათქმელის მოდალობას (</w:t>
      </w:r>
      <w:r w:rsidRPr="00490790">
        <w:rPr>
          <w:rFonts w:ascii="Sylfaen" w:eastAsia="Calibri" w:hAnsi="Sylfaen" w:cs="Times New Roman"/>
          <w:i/>
          <w:lang w:val="de-DE"/>
        </w:rPr>
        <w:t>შეკითხვა, თხოვნა, მოთხოვნა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A1FC96F" w14:textId="77777777" w:rsidR="00490790" w:rsidRPr="00490790" w:rsidRDefault="00490790" w:rsidP="008C6177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შეფასება/დამოკიდებულების გამომხატველ სიტყვებსა და ენობრივ ფორმულებს და მათზე დაყრდნობით განარჩევს ფაქტს ვარაუდისაგან / დამოკიდებულებისაგან;</w:t>
      </w:r>
    </w:p>
    <w:p w14:paraId="107F9A6B" w14:textId="77777777" w:rsidR="00490790" w:rsidRPr="00490790" w:rsidRDefault="00490790" w:rsidP="008C6177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შეფასების (დამოკიდებულების) გამომხატველ სიტყვებს, სიტყვათშეხამებებს. </w:t>
      </w:r>
    </w:p>
    <w:p w14:paraId="0A53AE5A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47545E01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მოსმენის სტრატეგია</w:t>
      </w:r>
    </w:p>
    <w:p w14:paraId="0AA725C2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</w:p>
    <w:p w14:paraId="49602B57" w14:textId="4CCE806A" w:rsidR="00490790" w:rsidRPr="00490790" w:rsidRDefault="00490790" w:rsidP="008C6177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.VIII.5.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მოსასმენი ამოცანების ეფექტურად გადაჭრის ხელშესაწყობად და მოსმენის უნარის გასაუმჯობესებლად სათანადო სტრატეგიების გამოყენება.</w:t>
      </w:r>
    </w:p>
    <w:p w14:paraId="096B745D" w14:textId="77777777" w:rsidR="00490790" w:rsidRPr="00490790" w:rsidRDefault="00490790" w:rsidP="008C6177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7A5BB965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BE45EF0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ცოცხალი მეტყველების/ჩანაწერის მოსმენისას იშველიებს არავერბალურ ელემენტებს  (</w:t>
      </w:r>
      <w:r w:rsidRPr="00490790">
        <w:rPr>
          <w:rFonts w:ascii="Sylfaen" w:eastAsia="Calibri" w:hAnsi="Sylfaen" w:cs="Times New Roman"/>
          <w:i/>
          <w:lang w:val="de-DE"/>
        </w:rPr>
        <w:t xml:space="preserve">ინტონაცია, ჟესტიკულაცია, ხმის მოდულაცია </w:t>
      </w:r>
      <w:r w:rsidRPr="00490790">
        <w:rPr>
          <w:rFonts w:ascii="Sylfaen" w:eastAsia="Calibri" w:hAnsi="Sylfaen" w:cs="Times New Roman"/>
          <w:i/>
          <w:lang w:val="ka-GE"/>
        </w:rPr>
        <w:t>-</w:t>
      </w:r>
      <w:r w:rsidRPr="00490790">
        <w:rPr>
          <w:rFonts w:ascii="Sylfaen" w:eastAsia="Calibri" w:hAnsi="Sylfaen" w:cs="Times New Roman"/>
          <w:i/>
          <w:lang w:val="de-DE"/>
        </w:rPr>
        <w:t xml:space="preserve"> ტემპი, სიმაღლე, ხმის ტემბრი, ილუსტრაცია, სქემა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731AF1C7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უცნობი სიტყვების, გამოთქმების მნიშვნელობას ნაცნობ ელემენტებზე დაყრდნობით (</w:t>
      </w:r>
      <w:r w:rsidRPr="00490790">
        <w:rPr>
          <w:rFonts w:ascii="Sylfaen" w:eastAsia="Calibri" w:hAnsi="Sylfaen" w:cs="Times New Roman"/>
          <w:i/>
          <w:lang w:val="de-DE"/>
        </w:rPr>
        <w:t>საკომუნიკაციო სიტუაცია, კონტექსტი, სიტყვის ფუძე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BBA6244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სათაურის, ილუსტრაციების საფუძველზე გამოთქვამს ვარაუდს ტექსტის შინაარსის შესახებ;</w:t>
      </w:r>
    </w:p>
    <w:p w14:paraId="6858B805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ინიშნავს უცნობ სიტყვებს მათი მნიშვნელობის გასარკვევად;</w:t>
      </w:r>
    </w:p>
    <w:p w14:paraId="2E98989F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 </w:t>
      </w:r>
      <w:r w:rsidRPr="00490790">
        <w:rPr>
          <w:rFonts w:ascii="Sylfaen" w:eastAsia="Calibri" w:hAnsi="Sylfaen" w:cs="AcadNusx"/>
          <w:color w:val="000000"/>
          <w:lang w:val="de-DE"/>
        </w:rPr>
        <w:t>მიზნის შესაბამისად ცვლის მოსმენის სტრატეგიას: ზოგადი შინაარსის გასაგებად ეყრდნობა ნაცნობ სიტყვებს, არავერბალურ ელემენტებს და ამოიცნობს საკომუნიკაციო სიტუაციას, კონტექსტს, სასაუბრო თემას;</w:t>
      </w:r>
    </w:p>
    <w:p w14:paraId="2F23C874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ისმენს 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 xml:space="preserve">თვის საინტერესო ქართულ ტელეგადაცემებს; </w:t>
      </w:r>
    </w:p>
    <w:p w14:paraId="0ACDE8EE" w14:textId="77777777" w:rsidR="00490790" w:rsidRPr="00490790" w:rsidRDefault="00490790" w:rsidP="008C6177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უყურებს ფილმებს ქართულ ენაზე.</w:t>
      </w:r>
    </w:p>
    <w:p w14:paraId="186D9D53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403928BB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6BDC74E2" w14:textId="77777777" w:rsidR="00490790" w:rsidRPr="00490790" w:rsidRDefault="00490790" w:rsidP="00490790">
      <w:pPr>
        <w:widowControl w:val="0"/>
        <w:spacing w:after="0" w:line="240" w:lineRule="auto"/>
        <w:ind w:left="464" w:hanging="180"/>
        <w:jc w:val="center"/>
        <w:rPr>
          <w:rFonts w:ascii="Sylfaen" w:eastAsia="Times New Roman" w:hAnsi="Sylfaen" w:cs="AcadNusx"/>
          <w:b/>
          <w:szCs w:val="20"/>
          <w:lang w:val="ka-GE"/>
        </w:rPr>
      </w:pPr>
      <w:r w:rsidRPr="00490790">
        <w:rPr>
          <w:rFonts w:ascii="Sylfaen" w:eastAsia="Times New Roman" w:hAnsi="Sylfaen" w:cs="Arial"/>
          <w:b/>
          <w:szCs w:val="20"/>
          <w:lang w:val="de-DE"/>
        </w:rPr>
        <w:t>კითხვა</w:t>
      </w:r>
    </w:p>
    <w:p w14:paraId="037CF1F9" w14:textId="77777777" w:rsidR="00490790" w:rsidRPr="00490790" w:rsidRDefault="00490790" w:rsidP="008C6177">
      <w:pPr>
        <w:widowControl w:val="0"/>
        <w:spacing w:after="0" w:line="240" w:lineRule="auto"/>
        <w:ind w:left="720" w:hanging="180"/>
        <w:jc w:val="both"/>
        <w:rPr>
          <w:rFonts w:ascii="Sylfaen" w:eastAsia="Times New Roman" w:hAnsi="Sylfaen" w:cs="Arial"/>
          <w:b/>
          <w:szCs w:val="20"/>
          <w:lang w:val="ka-GE"/>
        </w:rPr>
      </w:pPr>
    </w:p>
    <w:p w14:paraId="6B5B9846" w14:textId="29214D5C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VIII. 6.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სასწავლო მიზნით ადაპტირებული სხვადასხვა სახის არამხატვრული ტექსტის გაგება და გაანალიზება.</w:t>
      </w:r>
    </w:p>
    <w:p w14:paraId="33EDA5D3" w14:textId="77777777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3EFF54D0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4657C23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AcadNusx"/>
          <w:bCs/>
          <w:i/>
          <w:iCs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ა) შეუძლია საგაზეთო პუბლიკაციის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 თემებზე (ქრონიკა, ინტერვიუ...) გაგება.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 xml:space="preserve">     </w:t>
      </w:r>
    </w:p>
    <w:p w14:paraId="24583CFC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i/>
          <w:iCs/>
          <w:lang w:val="de-DE"/>
        </w:rPr>
        <w:t xml:space="preserve">  </w:t>
      </w:r>
    </w:p>
    <w:p w14:paraId="68284318" w14:textId="77777777" w:rsidR="00490790" w:rsidRPr="00490790" w:rsidRDefault="00490790" w:rsidP="008C6177">
      <w:pPr>
        <w:numPr>
          <w:ilvl w:val="0"/>
          <w:numId w:val="48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lastRenderedPageBreak/>
        <w:t>ასახელებს სტატიის თემას;</w:t>
      </w:r>
    </w:p>
    <w:p w14:paraId="6BA2EEB8" w14:textId="77777777" w:rsidR="00490790" w:rsidRPr="00490790" w:rsidRDefault="00490790" w:rsidP="008C6177">
      <w:pPr>
        <w:numPr>
          <w:ilvl w:val="0"/>
          <w:numId w:val="48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ფაქტობრივ ინფორმაციას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ვინ, რა, როდის, სად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64AD0479" w14:textId="77777777" w:rsidR="00490790" w:rsidRPr="00490790" w:rsidRDefault="00490790" w:rsidP="008C6177">
      <w:pPr>
        <w:numPr>
          <w:ilvl w:val="0"/>
          <w:numId w:val="48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გამიჯნავს ავტორის თვალსაზრისს, შეფასებას ფაქტისაგან;</w:t>
      </w:r>
    </w:p>
    <w:p w14:paraId="5C918B12" w14:textId="77777777" w:rsidR="00490790" w:rsidRPr="00490790" w:rsidRDefault="00490790" w:rsidP="008C6177">
      <w:pPr>
        <w:numPr>
          <w:ilvl w:val="0"/>
          <w:numId w:val="48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ავტორის ემოციებსა და დამოკიდებულებებს თემისადმი, რესპოდენტისადმი;</w:t>
      </w:r>
    </w:p>
    <w:p w14:paraId="569107B5" w14:textId="77777777" w:rsidR="00490790" w:rsidRPr="00490790" w:rsidRDefault="00490790" w:rsidP="008C6177">
      <w:pPr>
        <w:numPr>
          <w:ilvl w:val="0"/>
          <w:numId w:val="48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 ავტორის, რესპოდენტის ემოციებს, დადებით და უარყოფით დამოკიდებულებებს.</w:t>
      </w:r>
    </w:p>
    <w:p w14:paraId="14E18040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</w:p>
    <w:p w14:paraId="2A01D465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ბ) შეუძლია სხვადასხვა საინფორმაციო -შემეცნებითი ტექსტის (Iჩთორიის, კულტურის, გეოგრაფიის და სხვა სფეროდან) წაკითხვა და გაგება.</w:t>
      </w:r>
    </w:p>
    <w:p w14:paraId="233DE290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b/>
          <w:lang w:val="ka-GE"/>
        </w:rPr>
      </w:pPr>
    </w:p>
    <w:p w14:paraId="182966D0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ზედაპირზე (ექსპლიციტურად) მოცემულ ინფორმაციას (</w:t>
      </w:r>
      <w:r w:rsidRPr="00490790">
        <w:rPr>
          <w:rFonts w:ascii="Sylfaen" w:eastAsia="Calibri" w:hAnsi="Sylfaen" w:cs="Times New Roman"/>
          <w:i/>
          <w:lang w:val="de-DE"/>
        </w:rPr>
        <w:t>ფაქტი, მოვლენა, მოქმედების დრო და ადგილი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759EB65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ტექსტს ყოფს აზრობრივად გაერთიანებულ ნაწილებად (ქვეთემებად); </w:t>
      </w:r>
    </w:p>
    <w:p w14:paraId="1FA82D27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სხვადასხვა მონაკვეთში  მოცემულ ფაქტებსა და მოვლენებს შორის კავშირს (</w:t>
      </w:r>
      <w:r w:rsidRPr="00490790">
        <w:rPr>
          <w:rFonts w:ascii="Sylfaen" w:eastAsia="Calibri" w:hAnsi="Sylfaen" w:cs="Times New Roman"/>
          <w:i/>
          <w:lang w:val="de-DE"/>
        </w:rPr>
        <w:t>ლოგიკურს, ქრონოლოგიურს</w:t>
      </w:r>
      <w:r w:rsidRPr="00490790">
        <w:rPr>
          <w:rFonts w:ascii="Sylfaen" w:eastAsia="Calibri" w:hAnsi="Sylfaen" w:cs="Times New Roman"/>
          <w:lang w:val="de-DE"/>
        </w:rPr>
        <w:t xml:space="preserve">) და გამოაქვს სათანადო დასკვნა; </w:t>
      </w:r>
    </w:p>
    <w:p w14:paraId="11D8F222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ტექსტიდან გამომდინარე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  <w:lang w:val="de-DE"/>
        </w:rPr>
        <w:t xml:space="preserve"> აზრს ასაბუთებს ტექსტიდან მოტანილი ფაქტის ან დეტალის მოშველიებით;                                               </w:t>
      </w:r>
    </w:p>
    <w:p w14:paraId="4ACDC856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აკავშირებს ტექსტში მოცემულ ინფორმაციას საკუთარ გამოცდილებასთან და ამის საფუძველზე გამოაქვს დასკვნა;  </w:t>
      </w:r>
    </w:p>
    <w:p w14:paraId="538B57BE" w14:textId="77777777" w:rsidR="00490790" w:rsidRPr="00490790" w:rsidRDefault="00490790" w:rsidP="008C6177">
      <w:pPr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გამოხატავს  საკუთარ დამოკიდებულებას ტექსტში მოცემული ინფორმაციის შესახებ და განმარტავს მას.            </w:t>
      </w:r>
    </w:p>
    <w:p w14:paraId="23B1FF53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color w:val="FF0000"/>
          <w:lang w:val="de-DE"/>
        </w:rPr>
      </w:pPr>
    </w:p>
    <w:p w14:paraId="7E9CCAD2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AcadNusx"/>
          <w:bCs/>
          <w:i/>
          <w:iCs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გ) შეუძლია ბიოგრაფიული ხასიათის ტექსტების (ბიოგრაფია,   მოგონებები, პორტრეტები) გაგება და გაანალიზება.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 xml:space="preserve">   </w:t>
      </w:r>
    </w:p>
    <w:p w14:paraId="601DD8EB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Cs/>
          <w:i/>
          <w:iCs/>
          <w:lang w:val="de-DE"/>
        </w:rPr>
        <w:t xml:space="preserve">           </w:t>
      </w:r>
    </w:p>
    <w:p w14:paraId="7417884F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ავტორს;</w:t>
      </w:r>
    </w:p>
    <w:p w14:paraId="45D52FD7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განასხვავებს ავტორსა და კონკრეტული ამბის მთხრობელს;</w:t>
      </w:r>
    </w:p>
    <w:p w14:paraId="1E992FBD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განსაზღვრავს მოვლენათა დროსა და ადგილს;</w:t>
      </w:r>
    </w:p>
    <w:p w14:paraId="75C916F6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ასახელებს პიროვნების მოღვაწეობის სფეროებს, გამოყოფს კარიერის ეტაპებს;</w:t>
      </w:r>
    </w:p>
    <w:p w14:paraId="3E82C923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ტექსტში მოცემული ინფორმაციის (</w:t>
      </w:r>
      <w:r w:rsidRPr="00490790">
        <w:rPr>
          <w:rFonts w:ascii="Sylfaen" w:eastAsia="Calibri" w:hAnsi="Sylfaen" w:cs="Times New Roman"/>
          <w:i/>
          <w:lang w:val="de-DE"/>
        </w:rPr>
        <w:t>საქმიანობის, ურთიერთობის, ქცევის</w:t>
      </w:r>
      <w:r w:rsidRPr="00490790">
        <w:rPr>
          <w:rFonts w:ascii="Sylfaen" w:eastAsia="Calibri" w:hAnsi="Sylfaen" w:cs="Times New Roman"/>
          <w:lang w:val="de-DE"/>
        </w:rPr>
        <w:t>) გააზრების საფუძველზე ახასიათებს პიროვნებას;</w:t>
      </w:r>
    </w:p>
    <w:p w14:paraId="3A6B219A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შინაარსიდან გამომდინარე, აზრს ასაბუთებს ტექსტიდან მოტანილი ფაქტის ან დეტალის მოშველიებით;</w:t>
      </w:r>
    </w:p>
    <w:p w14:paraId="3AF4DB46" w14:textId="77777777" w:rsidR="00490790" w:rsidRPr="00490790" w:rsidRDefault="00490790" w:rsidP="008C6177">
      <w:pPr>
        <w:numPr>
          <w:ilvl w:val="0"/>
          <w:numId w:val="4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ადარებს ერთმანეთს სხვადასხვა ტიპის ბიოგრაფიულ ტექსტს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ბიოგრაფია, მოგონებები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 ავლებს მათ შორის პარალელს მსგავსება-განსხვავების მიხედვით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ავტორის ვინაობა, რას ეყრდნობა მისი ნაამბობი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).</w:t>
      </w:r>
    </w:p>
    <w:p w14:paraId="5E8CED76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14:paraId="5F7EAA52" w14:textId="7DA18DA5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.VIII.7. მოსწავლეს შეუძლია არამხატვრული</w:t>
      </w:r>
      <w:r w:rsidRPr="00490790">
        <w:rPr>
          <w:rFonts w:ascii="Sylfaen" w:eastAsia="Calibri" w:hAnsi="Sylfaen" w:cs="AcadNusx"/>
          <w:b/>
          <w:color w:val="FF0000"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ტექსტის სტრუქტურული და ენობრივი</w:t>
      </w:r>
      <w:r w:rsidRPr="00490790">
        <w:rPr>
          <w:rFonts w:ascii="Sylfaen" w:eastAsia="Calibri" w:hAnsi="Sylfaen" w:cs="AcadNusx"/>
          <w:b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მახასიათებლების მიხედვით გაანალიზება.</w:t>
      </w:r>
    </w:p>
    <w:p w14:paraId="1958FF8E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0650B66B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172D374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აფასებს, რამდენად უწყობს ხელს ტექსტის დიზაინი ტექსტის შინაარსის აღქმას  (</w:t>
      </w:r>
      <w:r w:rsidRPr="00490790">
        <w:rPr>
          <w:rFonts w:ascii="Sylfaen" w:eastAsia="Calibri" w:hAnsi="Sylfaen" w:cs="AcadNusx"/>
          <w:i/>
          <w:lang w:val="de-DE"/>
        </w:rPr>
        <w:t>ილუსტრაციისა და ტექსტის მიმართება, შრიფტის ზომა და სახესხვაობა, ტექსტის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0D26E5E8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ფრაზებსა და სიტყვებს, რომლებიც ეხმარება მკითხველს, გამიჯნოს ფაქტი მოსაზრებისაგან /თვალსაზრისისაგან;</w:t>
      </w:r>
    </w:p>
    <w:p w14:paraId="284EA3D0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>კონკრეტულ ენობრივ ნიშნებზე დაყრდნობით მიუთითებს, გვხვდება თუ არა ტექსტში ავტორისეული მეტყველება;</w:t>
      </w:r>
    </w:p>
    <w:p w14:paraId="6BEF34AE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აღნიშნავს, რომელი პირია (</w:t>
      </w:r>
      <w:r w:rsidRPr="00490790">
        <w:rPr>
          <w:rFonts w:ascii="Sylfaen" w:eastAsia="Calibri" w:hAnsi="Sylfaen" w:cs="AcadNusx"/>
          <w:b/>
          <w:lang w:val="de-DE"/>
        </w:rPr>
        <w:t xml:space="preserve">I </w:t>
      </w:r>
      <w:r w:rsidRPr="00490790">
        <w:rPr>
          <w:rFonts w:ascii="Sylfaen" w:eastAsia="Calibri" w:hAnsi="Sylfaen" w:cs="AcadNusx"/>
          <w:lang w:val="de-DE"/>
        </w:rPr>
        <w:t xml:space="preserve">თუ </w:t>
      </w:r>
      <w:r w:rsidRPr="00490790">
        <w:rPr>
          <w:rFonts w:ascii="Sylfaen" w:eastAsia="Calibri" w:hAnsi="Sylfaen" w:cs="AcadNusx"/>
          <w:b/>
          <w:lang w:val="de-DE"/>
        </w:rPr>
        <w:t>III</w:t>
      </w:r>
      <w:r w:rsidRPr="00490790">
        <w:rPr>
          <w:rFonts w:ascii="Sylfaen" w:eastAsia="Calibri" w:hAnsi="Sylfaen" w:cs="AcadNusx"/>
          <w:lang w:val="de-DE"/>
        </w:rPr>
        <w:t xml:space="preserve">) ტექსტში ავტორი და რა თავისებურებას ანიჭებს ეს ტექსტს; </w:t>
      </w:r>
    </w:p>
    <w:p w14:paraId="52C4FA69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განსაზღვრავს,  რა ფორმით არის გადმოცემული სხვისი ნათქვამი  (</w:t>
      </w:r>
      <w:r w:rsidRPr="00490790">
        <w:rPr>
          <w:rFonts w:ascii="Sylfaen" w:eastAsia="Calibri" w:hAnsi="Sylfaen" w:cs="AcadNusx"/>
          <w:i/>
          <w:lang w:val="de-DE"/>
        </w:rPr>
        <w:t xml:space="preserve">პირდაპირი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ზმნა/ირიბი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სხვათა სიტყვის -</w:t>
      </w:r>
      <w:r w:rsidRPr="00490790">
        <w:rPr>
          <w:rFonts w:ascii="Sylfaen" w:eastAsia="Calibri" w:hAnsi="Sylfaen" w:cs="AcadNusx"/>
          <w:b/>
          <w:i/>
          <w:lang w:val="de-DE"/>
        </w:rPr>
        <w:t>მეთქი, -ო</w:t>
      </w:r>
      <w:r w:rsidRPr="00490790">
        <w:rPr>
          <w:rFonts w:ascii="Sylfaen" w:eastAsia="Calibri" w:hAnsi="Sylfaen" w:cs="AcadNusx"/>
          <w:lang w:val="de-DE"/>
        </w:rPr>
        <w:t>);</w:t>
      </w:r>
      <w:r w:rsidRPr="00490790">
        <w:rPr>
          <w:rFonts w:ascii="Sylfaen" w:eastAsia="Calibri" w:hAnsi="Sylfaen" w:cs="AcadNusx"/>
          <w:color w:val="000000"/>
          <w:lang w:val="de-DE"/>
        </w:rPr>
        <w:t xml:space="preserve"> </w:t>
      </w:r>
    </w:p>
    <w:p w14:paraId="69C76A14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ახასიათებს ტექსტს მეტყველების პროცესში მონაწილე პირების რაოდენობის მიხედვით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მონოლოგი, დიალოგი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223D7C9A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</w:p>
    <w:p w14:paraId="2BE1D2AC" w14:textId="39C4013B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 8. მოსწავლეს შეუძლია ადაპტირებული მხატვრული ტექსტის გაგება და გაანალიზება.</w:t>
      </w:r>
    </w:p>
    <w:p w14:paraId="115BE934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</w:p>
    <w:p w14:paraId="0E0E25C4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FCB9AAE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 ნაწარმოების თემას;</w:t>
      </w:r>
    </w:p>
    <w:p w14:paraId="50F9F42E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სათაურს გააზრებულად აკავშირებს ტექსტთან; </w:t>
      </w:r>
    </w:p>
    <w:p w14:paraId="201962ED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მთხრობელს, პერსონაჟებს;</w:t>
      </w:r>
    </w:p>
    <w:p w14:paraId="08F4EC40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მოვლენათა თან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>მიმდევრობას;</w:t>
      </w:r>
    </w:p>
    <w:p w14:paraId="37181809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ასახელებს კონკრეტულ ინფორმაციას (</w:t>
      </w:r>
      <w:r w:rsidRPr="00490790">
        <w:rPr>
          <w:rFonts w:ascii="Sylfaen" w:eastAsia="Calibri" w:hAnsi="Sylfaen" w:cs="AcadNusx"/>
          <w:i/>
          <w:lang w:val="de-DE"/>
        </w:rPr>
        <w:t>ვინ, სად, რატომ, რა მიზნით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25EE15E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მთავარ და მეორეხარისხოვან პერსონაჟს/პერსონაჟებს; </w:t>
      </w:r>
    </w:p>
    <w:p w14:paraId="7CF8B3A7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ახასიათებს პერსონაჟებს როგორც ექსპლიციტურად მოცემულ ინფორმაციაზე დაყრდნობით, ისე შინაარსის გააზრების საფუძველზე;</w:t>
      </w:r>
    </w:p>
    <w:p w14:paraId="6C110C12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ასახელებს გმირების მოქმედების მოტივს და აფასებს მათ საქციელს;</w:t>
      </w:r>
    </w:p>
    <w:p w14:paraId="6508F8DC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გამოაქვს დასკვნა პერსონაჟებს შორის არსებული ურთიერთობის შესახებ;</w:t>
      </w:r>
    </w:p>
    <w:p w14:paraId="24400689" w14:textId="77777777" w:rsidR="00490790" w:rsidRPr="00490790" w:rsidRDefault="00490790" w:rsidP="008C61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lang w:val="de-DE"/>
        </w:rPr>
      </w:pPr>
    </w:p>
    <w:p w14:paraId="47477DDA" w14:textId="2F700BE0" w:rsidR="00490790" w:rsidRPr="00490790" w:rsidRDefault="00490790" w:rsidP="008C61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.VIII.9. მოსწავლეს შეუძლია მხატვრული</w:t>
      </w:r>
      <w:r w:rsidRPr="00490790">
        <w:rPr>
          <w:rFonts w:ascii="Sylfaen" w:eastAsia="Calibri" w:hAnsi="Sylfaen" w:cs="AcadNusx"/>
          <w:b/>
          <w:color w:val="FF0000"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ტექსტის სტრუქტურული და ენობრივი მახასიათებლების მიხედვით გაანალიზება.</w:t>
      </w:r>
    </w:p>
    <w:p w14:paraId="1CB3E3FF" w14:textId="77777777" w:rsidR="00490790" w:rsidRPr="00490790" w:rsidRDefault="00490790" w:rsidP="008C61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lang w:val="ka-GE"/>
        </w:rPr>
      </w:pPr>
    </w:p>
    <w:p w14:paraId="3C3E7246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2B2A997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ერთი ტექსტის ფარგლებში გამოყოფს ტექსტის ფუნქციურ ტიპებს (</w:t>
      </w:r>
      <w:r w:rsidRPr="00490790">
        <w:rPr>
          <w:rFonts w:ascii="Sylfaen" w:eastAsia="Calibri" w:hAnsi="Sylfaen" w:cs="AcadNusx"/>
          <w:i/>
          <w:lang w:val="de-DE"/>
        </w:rPr>
        <w:t>თხრობა, აღწერა</w:t>
      </w:r>
      <w:r w:rsidRPr="00490790">
        <w:rPr>
          <w:rFonts w:ascii="Sylfaen" w:eastAsia="Calibri" w:hAnsi="Sylfaen" w:cs="AcadNusx"/>
          <w:lang w:val="de-DE"/>
        </w:rPr>
        <w:t xml:space="preserve">);  </w:t>
      </w:r>
    </w:p>
    <w:p w14:paraId="5B20EE9B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ახასიათებს ტექსტს მეტყველების პროცესში მონაწილე პირების რაოდენობის მიხედვით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მონოლოგი, დიალოგი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196E879A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და განმარტავს, რატომ არის თხრობა I ან III პირში;</w:t>
      </w:r>
    </w:p>
    <w:p w14:paraId="4054E9E0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სუბიექტური დამოკიდებულების გამომხატველ ენობრივ ფორმულებს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განკერძოებული სიტყვები და გამოთქმები, ჩართული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149D026E" w14:textId="77777777" w:rsidR="00490790" w:rsidRPr="00490790" w:rsidRDefault="00490790" w:rsidP="008C6177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და განმარტავს სხვადასხვა ჟანრის ტექსტების მნიშვნელოვანი ელემენტების დანიშნულებას.</w:t>
      </w:r>
    </w:p>
    <w:p w14:paraId="6672F772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638BC72C" w14:textId="7884693D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.VIII.10. მოსწავლეს შეუძლია მხატვრული ტექსტის ხმამაღლა კითხვა.</w:t>
      </w:r>
    </w:p>
    <w:p w14:paraId="0464DF5F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CD9E0B5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D8E4523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წაკითხვამდე გაიაზრებს ტექსტის შინაარსს;</w:t>
      </w:r>
    </w:p>
    <w:p w14:paraId="15FF3133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ინტონაციით გამოხატავს ტექსტში ასახულ ემოციებს;</w:t>
      </w:r>
    </w:p>
    <w:p w14:paraId="7A0F3110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სასვენი ნიშნების ფუნქციით იყენებს ინტონაციას; </w:t>
      </w:r>
    </w:p>
    <w:p w14:paraId="33DA3437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შინაარსის შესაბამისად ცვლის მეტყველების ტემპს, ხმის ტემბრს და სიმაღლეს; </w:t>
      </w:r>
    </w:p>
    <w:p w14:paraId="5511F021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კითხვის პროცესში ცდილობს მხედველობითი კონტაქტის დამყარებას აუდიტორიასთან;</w:t>
      </w:r>
    </w:p>
    <w:p w14:paraId="2C360D23" w14:textId="77777777" w:rsidR="00490790" w:rsidRPr="00490790" w:rsidRDefault="00490790" w:rsidP="008C6177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მეტყველებს გარკვევით და მკაფიოდ.</w:t>
      </w:r>
    </w:p>
    <w:p w14:paraId="30A2C7D0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ka-GE"/>
        </w:rPr>
      </w:pPr>
    </w:p>
    <w:p w14:paraId="6FD85711" w14:textId="0AC63356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lastRenderedPageBreak/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.VIII.11. მოსწავლეს შეუძლია საკითხავი ამოცანების ეფექტურად გადაჭრის ხელშესაწყო-ბად კითხვის სხვადასხვა სტრატეგიის გამოყენება.</w:t>
      </w:r>
    </w:p>
    <w:p w14:paraId="59912594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05B8917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მოსწავლეს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2A70787" w14:textId="77777777" w:rsidR="00490790" w:rsidRPr="00490790" w:rsidRDefault="00490790" w:rsidP="008C6177">
      <w:pPr>
        <w:spacing w:after="0" w:line="240" w:lineRule="auto"/>
        <w:ind w:left="360" w:hanging="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bCs/>
          <w:lang w:val="ka-GE"/>
        </w:rPr>
        <w:t xml:space="preserve">ა) </w:t>
      </w:r>
      <w:r w:rsidRPr="00490790">
        <w:rPr>
          <w:rFonts w:ascii="Sylfaen" w:eastAsia="Calibri" w:hAnsi="Sylfaen" w:cs="Times New Roman"/>
          <w:b/>
          <w:bCs/>
          <w:lang w:val="de-DE"/>
        </w:rPr>
        <w:t>შეუძლია მიმართოს გაცნობითი კითხვის ტექნიკას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  <w:r w:rsidRPr="00490790">
        <w:rPr>
          <w:rFonts w:ascii="Sylfaen" w:eastAsia="Calibri" w:hAnsi="Sylfaen" w:cs="Times New Roman"/>
          <w:b/>
          <w:lang w:val="de-DE"/>
        </w:rPr>
        <w:t>ზოგადი შინაარსის გასაგებად</w:t>
      </w:r>
      <w:r w:rsidRPr="00490790">
        <w:rPr>
          <w:rFonts w:ascii="Sylfaen" w:eastAsia="Calibri" w:hAnsi="Sylfaen" w:cs="Times New Roman"/>
          <w:b/>
          <w:lang w:val="ka-GE"/>
        </w:rPr>
        <w:t>.</w:t>
      </w:r>
    </w:p>
    <w:p w14:paraId="1CD8AD85" w14:textId="77777777" w:rsidR="00490790" w:rsidRPr="00490790" w:rsidRDefault="00490790" w:rsidP="008C6177">
      <w:pPr>
        <w:numPr>
          <w:ilvl w:val="0"/>
          <w:numId w:val="60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მთლიანობაში აკვირდება ტექსტს, მის სტრუქტურას, მაორგანიზებელ ელემენტებს, განსაზღვრავს ტექსტის ესა თუ ის ნაწილი რა შინაარსის ინფორმაციას შეიცავს,  გამოთქვამს ვარაუდს ტექსტის შინაარსის შესახებ სხვადასხვა ელემენტზე დაყრდნობით  (</w:t>
      </w:r>
      <w:r w:rsidRPr="00490790">
        <w:rPr>
          <w:rFonts w:ascii="Sylfaen" w:eastAsia="Calibri" w:hAnsi="Sylfaen" w:cs="Times New Roman"/>
          <w:i/>
          <w:lang w:val="de-DE"/>
        </w:rPr>
        <w:t>სათაური, ქვესათაური, ილუსტრაცია, საკვან</w:t>
      </w:r>
      <w:r w:rsidRPr="00490790">
        <w:rPr>
          <w:rFonts w:ascii="Sylfaen" w:eastAsia="Calibri" w:hAnsi="Sylfaen" w:cs="Times New Roman"/>
          <w:i/>
          <w:lang w:val="ka-GE"/>
        </w:rPr>
        <w:t>ძ</w:t>
      </w:r>
      <w:r w:rsidRPr="00490790">
        <w:rPr>
          <w:rFonts w:ascii="Sylfaen" w:eastAsia="Calibri" w:hAnsi="Sylfaen" w:cs="Times New Roman"/>
          <w:i/>
          <w:lang w:val="de-DE"/>
        </w:rPr>
        <w:t>ო სიტყვა, აბზაცების დასაწყისი, ერთ-ერთი აბზაცი, გამოყოფილი სიტყვები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3F859B3D" w14:textId="77777777" w:rsidR="00490790" w:rsidRPr="00490790" w:rsidRDefault="00490790" w:rsidP="008C6177">
      <w:pPr>
        <w:numPr>
          <w:ilvl w:val="1"/>
          <w:numId w:val="57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გადაიკითხავს ტექსტს, ყურადღებას არ ამახვილებს უცხო სიტყვებზე, ეყრდნობა ნაცნობ სიტყვებს ზოგადი შინაარსის ამოსაცნობად.</w:t>
      </w:r>
    </w:p>
    <w:p w14:paraId="03A1376D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14:paraId="5AD7EFEB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b/>
          <w:bCs/>
          <w:lang w:val="ka-GE"/>
        </w:rPr>
      </w:pPr>
      <w:r w:rsidRPr="00490790">
        <w:rPr>
          <w:rFonts w:ascii="Sylfaen" w:eastAsia="Calibri" w:hAnsi="Sylfaen" w:cs="Times New Roman"/>
          <w:b/>
          <w:bCs/>
          <w:lang w:val="ka-GE"/>
        </w:rPr>
        <w:t xml:space="preserve">ბ) </w:t>
      </w:r>
      <w:r w:rsidRPr="00490790">
        <w:rPr>
          <w:rFonts w:ascii="Sylfaen" w:eastAsia="Calibri" w:hAnsi="Sylfaen" w:cs="Times New Roman"/>
          <w:b/>
          <w:bCs/>
          <w:lang w:val="de-DE"/>
        </w:rPr>
        <w:t>შეუძლია მიმართოს შესწავლითი კითხვის ტექნიკას ტექსტის დამუშავების მიზნით</w:t>
      </w:r>
      <w:r w:rsidRPr="00490790">
        <w:rPr>
          <w:rFonts w:ascii="Sylfaen" w:eastAsia="Calibri" w:hAnsi="Sylfaen" w:cs="Times New Roman"/>
          <w:b/>
          <w:bCs/>
          <w:lang w:val="ka-GE"/>
        </w:rPr>
        <w:t>.</w:t>
      </w:r>
    </w:p>
    <w:p w14:paraId="291BE15D" w14:textId="77777777" w:rsidR="00490790" w:rsidRPr="00490790" w:rsidRDefault="00490790" w:rsidP="008C6177">
      <w:pPr>
        <w:numPr>
          <w:ilvl w:val="0"/>
          <w:numId w:val="58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ჯერ ზოგადად ეცნობა ტექსტს (იხ. გაცნობითი კითხვა);</w:t>
      </w:r>
    </w:p>
    <w:p w14:paraId="2DA18234" w14:textId="77777777" w:rsidR="00490790" w:rsidRPr="00490790" w:rsidRDefault="00490790" w:rsidP="008C6177">
      <w:pPr>
        <w:numPr>
          <w:ilvl w:val="0"/>
          <w:numId w:val="58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შემდეგ გამოწვლილვით კითხულობს ტექსტს, </w:t>
      </w:r>
      <w:r w:rsidRPr="00490790">
        <w:rPr>
          <w:rFonts w:ascii="Sylfaen" w:eastAsia="Calibri" w:hAnsi="Sylfaen" w:cs="Times New Roman"/>
          <w:iCs/>
          <w:lang w:val="de-DE"/>
        </w:rPr>
        <w:t xml:space="preserve">ცდილობს უცნობი სიტყვების, გამოთქმების მნიშვნელობის ამოცნობას </w:t>
      </w:r>
      <w:r w:rsidRPr="00490790">
        <w:rPr>
          <w:rFonts w:ascii="Sylfaen" w:eastAsia="Calibri" w:hAnsi="Sylfaen" w:cs="Times New Roman"/>
          <w:lang w:val="de-DE"/>
        </w:rPr>
        <w:t>ნაცნობ ელემენტებზე (</w:t>
      </w:r>
      <w:r w:rsidRPr="00490790">
        <w:rPr>
          <w:rFonts w:ascii="Sylfaen" w:eastAsia="Calibri" w:hAnsi="Sylfaen" w:cs="Times New Roman"/>
          <w:i/>
          <w:lang w:val="de-DE"/>
        </w:rPr>
        <w:t>კონტექსტი, ქართულში დამკვიდრებული უცხოური სიტყვები, სიტყვის ნაცნობი ფუძე და სხვა</w:t>
      </w:r>
      <w:r w:rsidRPr="00490790">
        <w:rPr>
          <w:rFonts w:ascii="Sylfaen" w:eastAsia="Calibri" w:hAnsi="Sylfaen" w:cs="Times New Roman"/>
          <w:lang w:val="de-DE"/>
        </w:rPr>
        <w:t xml:space="preserve">) დაყრდნობით; </w:t>
      </w:r>
    </w:p>
    <w:p w14:paraId="280CE16E" w14:textId="77777777" w:rsidR="00490790" w:rsidRPr="00490790" w:rsidRDefault="00490790" w:rsidP="008C6177">
      <w:pPr>
        <w:numPr>
          <w:ilvl w:val="0"/>
          <w:numId w:val="58"/>
        </w:numPr>
        <w:tabs>
          <w:tab w:val="left" w:pos="2700"/>
          <w:tab w:val="left" w:pos="3240"/>
        </w:tabs>
        <w:spacing w:after="0" w:line="240" w:lineRule="auto"/>
        <w:contextualSpacing/>
        <w:jc w:val="both"/>
        <w:rPr>
          <w:rFonts w:ascii="Sylfaen" w:eastAsia="Times New Roman" w:hAnsi="Sylfaen" w:cs="Arial"/>
          <w:iCs/>
          <w:szCs w:val="20"/>
          <w:lang w:val="de-DE"/>
        </w:rPr>
      </w:pPr>
      <w:r w:rsidRPr="00490790">
        <w:rPr>
          <w:rFonts w:ascii="Sylfaen" w:eastAsia="Times New Roman" w:hAnsi="Sylfaen" w:cs="Arial"/>
          <w:iCs/>
          <w:szCs w:val="20"/>
          <w:lang w:val="de-DE"/>
        </w:rPr>
        <w:t xml:space="preserve">უცნობ სიტყვებს, გამოთქმებს ეძებს </w:t>
      </w:r>
      <w:r w:rsidRPr="00490790">
        <w:rPr>
          <w:rFonts w:ascii="Sylfaen" w:eastAsia="Times New Roman" w:hAnsi="Sylfaen" w:cs="Arial"/>
          <w:szCs w:val="20"/>
          <w:lang w:val="de-DE"/>
        </w:rPr>
        <w:t>მ</w:t>
      </w:r>
      <w:r w:rsidRPr="00490790">
        <w:rPr>
          <w:rFonts w:ascii="Sylfaen" w:eastAsia="Times New Roman" w:hAnsi="Sylfaen" w:cs="Arial"/>
          <w:szCs w:val="20"/>
          <w:lang w:val="ka-GE"/>
        </w:rPr>
        <w:t>ის</w:t>
      </w:r>
      <w:r w:rsidRPr="00490790">
        <w:rPr>
          <w:rFonts w:ascii="Sylfaen" w:eastAsia="Times New Roman" w:hAnsi="Sylfaen" w:cs="Arial"/>
          <w:iCs/>
          <w:szCs w:val="20"/>
          <w:lang w:val="de-DE"/>
        </w:rPr>
        <w:t>თვის მისაწვდომ რესურსებში (</w:t>
      </w:r>
      <w:r w:rsidRPr="00490790">
        <w:rPr>
          <w:rFonts w:ascii="Sylfaen" w:eastAsia="Times New Roman" w:hAnsi="Sylfaen" w:cs="Arial"/>
          <w:i/>
          <w:iCs/>
          <w:szCs w:val="20"/>
          <w:lang w:val="de-DE"/>
        </w:rPr>
        <w:t>სახელმძღვანელო, ლექსიკონი, კომპეტენტური პირი</w:t>
      </w:r>
      <w:r w:rsidRPr="00490790">
        <w:rPr>
          <w:rFonts w:ascii="Sylfaen" w:eastAsia="Times New Roman" w:hAnsi="Sylfaen" w:cs="Arial"/>
          <w:iCs/>
          <w:szCs w:val="20"/>
          <w:lang w:val="de-DE"/>
        </w:rPr>
        <w:t>);</w:t>
      </w:r>
    </w:p>
    <w:p w14:paraId="1130F8F4" w14:textId="77777777" w:rsidR="00490790" w:rsidRPr="00490790" w:rsidRDefault="00490790" w:rsidP="008C6177">
      <w:pPr>
        <w:numPr>
          <w:ilvl w:val="0"/>
          <w:numId w:val="58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საჭიროების შემთხვევაში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ხელმეორედ კითხულობს ტექსტს ან მის ცალკეულ ნაწილებს.</w:t>
      </w:r>
    </w:p>
    <w:p w14:paraId="1ECB60C4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14:paraId="7B4BF48C" w14:textId="77777777" w:rsidR="00490790" w:rsidRPr="00490790" w:rsidRDefault="00490790" w:rsidP="008C6177">
      <w:pPr>
        <w:spacing w:after="0" w:line="240" w:lineRule="auto"/>
        <w:ind w:left="567" w:hanging="283"/>
        <w:jc w:val="both"/>
        <w:rPr>
          <w:rFonts w:ascii="Sylfaen" w:eastAsia="Calibri" w:hAnsi="Sylfaen" w:cs="Times New Roman"/>
          <w:b/>
          <w:bCs/>
          <w:lang w:val="ka-GE"/>
        </w:rPr>
      </w:pPr>
      <w:r w:rsidRPr="00490790">
        <w:rPr>
          <w:rFonts w:ascii="Sylfaen" w:eastAsia="Calibri" w:hAnsi="Sylfaen" w:cs="Times New Roman"/>
          <w:b/>
          <w:bCs/>
          <w:lang w:val="ka-GE"/>
        </w:rPr>
        <w:t>გ) შეუძლია მიმართოს ძიებითი კითხვის ტექნიკას ტექსტში კონკრეტული ინფორმაციის მოსაძიებლად</w:t>
      </w:r>
      <w:r w:rsidRPr="00490790">
        <w:rPr>
          <w:rFonts w:ascii="Sylfaen" w:eastAsia="Calibri" w:hAnsi="Sylfaen" w:cs="Times New Roman"/>
          <w:lang w:val="ka-GE"/>
        </w:rPr>
        <w:t>.</w:t>
      </w:r>
    </w:p>
    <w:p w14:paraId="2BF1ABA7" w14:textId="77777777" w:rsidR="00490790" w:rsidRPr="00490790" w:rsidRDefault="00490790" w:rsidP="008C6177">
      <w:pPr>
        <w:numPr>
          <w:ilvl w:val="1"/>
          <w:numId w:val="59"/>
        </w:num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  <w:r w:rsidRPr="00490790">
        <w:rPr>
          <w:rFonts w:ascii="Sylfaen" w:eastAsia="Calibri" w:hAnsi="Sylfaen" w:cs="Times New Roman"/>
          <w:lang w:val="ka-GE"/>
        </w:rPr>
        <w:t>თვალს გადავლებს ტექსტის სტრუქტურას, სიტყვიერ და არასიტყვიერ მაორგანიზებელ ელემენტებს და მათზე დაყრდნობით პოულობს და ამოკრებს თავIჩთვის საჭირო ინფორმაციას.</w:t>
      </w:r>
    </w:p>
    <w:p w14:paraId="7152E4D4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4219DF1" w14:textId="70AC2C8D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.VIII.12. </w:t>
      </w:r>
      <w:r w:rsidRPr="00490790">
        <w:rPr>
          <w:rFonts w:ascii="Sylfaen" w:eastAsia="Calibri" w:hAnsi="Sylfaen" w:cs="Times New Roman"/>
          <w:b/>
          <w:lang w:val="de-DE"/>
        </w:rPr>
        <w:t xml:space="preserve">მოსწავლეს შეუძლია ტექსტის ინტერკულტურული თვალსაზრისით გაანალიზება.  </w:t>
      </w:r>
    </w:p>
    <w:p w14:paraId="68B4E304" w14:textId="77777777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7E7600B1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0058A41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ტექსტში ასახულ კულტურულ-სოციალურ გარემოს და ავლებს პარალელს მშობლიურ კულტურულ-სოციალურ გარემოსთან (</w:t>
      </w:r>
      <w:r w:rsidRPr="00490790">
        <w:rPr>
          <w:rFonts w:ascii="Sylfaen" w:eastAsia="Calibri" w:hAnsi="Sylfaen" w:cs="AcadNusx"/>
          <w:i/>
          <w:lang w:val="de-DE"/>
        </w:rPr>
        <w:t xml:space="preserve">ცხოვრების წესი, დღესასწაულები, ზნე-ჩვეულებები </w:t>
      </w:r>
      <w:r w:rsidRPr="00490790">
        <w:rPr>
          <w:rFonts w:ascii="Sylfaen" w:eastAsia="Calibri" w:hAnsi="Sylfaen" w:cs="AcadNusx"/>
          <w:lang w:val="de-DE"/>
        </w:rPr>
        <w:t>და სხვა);</w:t>
      </w:r>
    </w:p>
    <w:p w14:paraId="3F958E25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კულტურულ თავისებურებებზე საუბრისას კორექტულად გამოთქვამს საკუთარ შეხედულებებს/დამოკიდებულებას/პოზიციას;</w:t>
      </w:r>
    </w:p>
    <w:p w14:paraId="677AF390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განმარტავს პერსონაჟთა ქცევის მოტივს მოცემულ გარემოში;</w:t>
      </w:r>
    </w:p>
    <w:p w14:paraId="72DEB825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წარმოებული სიტყვების, გამოთქმების მნიშვნელობას და პოულობს მათ შესატყვისს მშობლიურ ენაში;</w:t>
      </w:r>
    </w:p>
    <w:p w14:paraId="654B65AA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უცხო კულტურIჩთვის დამახასიათებელ ქცევის ეტიკეტს;</w:t>
      </w:r>
    </w:p>
    <w:p w14:paraId="18881F46" w14:textId="77777777" w:rsidR="00490790" w:rsidRPr="00490790" w:rsidRDefault="00490790" w:rsidP="008C6177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ილუსტრაციებზე/ ტექსტებში ასახულ კულტურულ, საყოფაცხოვრებო რეალიებს.</w:t>
      </w:r>
    </w:p>
    <w:p w14:paraId="39248537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</w:t>
      </w:r>
    </w:p>
    <w:p w14:paraId="49175F14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წერა</w:t>
      </w:r>
    </w:p>
    <w:p w14:paraId="20A762C7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 </w:t>
      </w:r>
    </w:p>
    <w:p w14:paraId="50851DF8" w14:textId="183613E9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i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.VIII.13. მოსწავლეს შეუძლია ბიოგრაფიული ხასიათის ტექსტების წერა.</w:t>
      </w:r>
    </w:p>
    <w:p w14:paraId="1DDB9D58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0D30022D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lastRenderedPageBreak/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5D03D96" w14:textId="77777777" w:rsidR="00490790" w:rsidRPr="00490790" w:rsidRDefault="00490790" w:rsidP="008C61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ka-GE"/>
        </w:rPr>
        <w:t xml:space="preserve">ა) 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>შეუძლია ბიოგრაფიული ცნობარის, ბიოგრაფიის წერა.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                 </w:t>
      </w:r>
    </w:p>
    <w:p w14:paraId="20D750AD" w14:textId="77777777" w:rsidR="00490790" w:rsidRPr="00490790" w:rsidRDefault="00490790" w:rsidP="008C6177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კონკრეტული პირობის/მოდელის მიხედვით წერს შესაბამის ტექსტს (მაგ., </w:t>
      </w:r>
      <w:r w:rsidRPr="00490790">
        <w:rPr>
          <w:rFonts w:ascii="Sylfaen" w:eastAsia="Calibri" w:hAnsi="Sylfaen" w:cs="AcadNusx"/>
          <w:i/>
          <w:lang w:val="de-DE"/>
        </w:rPr>
        <w:t>მოცემული ბიოგრაფიის მიხედვით ბიოგრაფიული ცნობარის დაწერა; საკუთარი ან სხვისი ბიოგრაფიის დაწერა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F3EC4A0" w14:textId="77777777" w:rsidR="00490790" w:rsidRPr="00490790" w:rsidRDefault="00490790" w:rsidP="008C6177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მიუთითებს დაბადების თარიღსა და ადგილს;</w:t>
      </w:r>
    </w:p>
    <w:p w14:paraId="260A2EC7" w14:textId="77777777" w:rsidR="00490790" w:rsidRPr="00490790" w:rsidRDefault="00490790" w:rsidP="008C6177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თან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>მიმდევრულად გადმოსცემს ცხოვრების ეტაპებს;</w:t>
      </w:r>
    </w:p>
    <w:p w14:paraId="6FB15D7C" w14:textId="77777777" w:rsidR="00490790" w:rsidRPr="00490790" w:rsidRDefault="00490790" w:rsidP="008C6177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გამოკვეთს მნიშვნელოვან და განსაკუთრებულ ფაქტებს, დეტალებს.</w:t>
      </w:r>
    </w:p>
    <w:p w14:paraId="025C4C0C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lang w:val="ka-GE"/>
        </w:rPr>
      </w:pPr>
    </w:p>
    <w:p w14:paraId="29DE0E5A" w14:textId="77777777" w:rsidR="00490790" w:rsidRPr="00490790" w:rsidRDefault="00490790" w:rsidP="008C61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ka-GE"/>
        </w:rPr>
        <w:t xml:space="preserve">ბ) 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>შეუძლია</w:t>
      </w:r>
      <w:r w:rsidRPr="00490790">
        <w:rPr>
          <w:rFonts w:ascii="Sylfaen" w:eastAsia="Times New Roman" w:hAnsi="Sylfaen" w:cs="AcadNusx"/>
          <w:b/>
          <w:szCs w:val="20"/>
          <w:lang w:val="ka-GE"/>
        </w:rPr>
        <w:t xml:space="preserve"> 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>პორტრეტის  (საკუთარი ან მეგობრის, ცნობილი ადამიანის და სხვა) შექმნა.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                  </w:t>
      </w:r>
    </w:p>
    <w:p w14:paraId="46D949B2" w14:textId="77777777" w:rsidR="00490790" w:rsidRPr="00490790" w:rsidRDefault="00490790" w:rsidP="008C6177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დაწვრილებით აღწერს მის გარეგნობას; </w:t>
      </w:r>
    </w:p>
    <w:p w14:paraId="18ED0895" w14:textId="77777777" w:rsidR="00490790" w:rsidRPr="00490790" w:rsidRDefault="00490790" w:rsidP="008C6177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ახასიათებს, როგორია შინაგანად და მოჰყავს შესაბამისი მაგალითები მისი პირადი ცხოვრებიდან, ქცევებიდან;</w:t>
      </w:r>
    </w:p>
    <w:p w14:paraId="586F0A94" w14:textId="77777777" w:rsidR="00490790" w:rsidRPr="00490790" w:rsidRDefault="00490790" w:rsidP="008C6177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აღწერს მის განცდებს, ემოციებს, ფიქრებს;</w:t>
      </w:r>
    </w:p>
    <w:p w14:paraId="36F5B06D" w14:textId="77777777" w:rsidR="00490790" w:rsidRPr="00490790" w:rsidRDefault="00490790" w:rsidP="008C6177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მიუთითებს მის საქმიანობაზე;</w:t>
      </w:r>
    </w:p>
    <w:p w14:paraId="0A7E0537" w14:textId="77777777" w:rsidR="00490790" w:rsidRPr="00490790" w:rsidRDefault="00490790" w:rsidP="008C6177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გამოკვეთს მის ინტერესებს, გატაცებებს, სურვილებს;</w:t>
      </w:r>
    </w:p>
    <w:p w14:paraId="1F9ACAA0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105C2615" w14:textId="6DA6A0B1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.VIII.14. მოსწავლეს შეუძლია საგაზეთო პუბლიკაციის (ინტერვიუ, სტატია...) შექმნა.</w:t>
      </w:r>
    </w:p>
    <w:p w14:paraId="3A2DB1D2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060B95FE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585D671" w14:textId="77777777" w:rsidR="00490790" w:rsidRPr="00490790" w:rsidRDefault="00490790" w:rsidP="008C6177">
      <w:pPr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გამოკვეთს ინტერვიუს, სტატიის მთავარ თემას, სათქმელს;</w:t>
      </w:r>
    </w:p>
    <w:p w14:paraId="7A80641F" w14:textId="77777777" w:rsidR="00490790" w:rsidRPr="00490790" w:rsidRDefault="00490790" w:rsidP="008C6177">
      <w:pPr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გამოკვეთს მთავარ და მეორეხარისხოვან საკითხებს;</w:t>
      </w:r>
    </w:p>
    <w:p w14:paraId="2A8DE682" w14:textId="77777777" w:rsidR="00490790" w:rsidRPr="00490790" w:rsidRDefault="00490790" w:rsidP="008C6177">
      <w:pPr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ტექსტს ყოფს აზრობრივ მონაკვეთებად;</w:t>
      </w:r>
    </w:p>
    <w:p w14:paraId="20D0DCC6" w14:textId="77777777" w:rsidR="00490790" w:rsidRPr="00490790" w:rsidRDefault="00490790" w:rsidP="008C6177">
      <w:pPr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რესპონდენტის ნათქვამის, აზრის გადმოცემისას იყენებს პარაფრაზირებისა და ციტირენის ხერხებს;</w:t>
      </w:r>
    </w:p>
    <w:p w14:paraId="07B25FB7" w14:textId="77777777" w:rsidR="00490790" w:rsidRPr="00490790" w:rsidRDefault="00490790" w:rsidP="008C6177">
      <w:pPr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ასათაურებს წერილს, ინტერვიუს, სტატიას.</w:t>
      </w:r>
    </w:p>
    <w:p w14:paraId="610EA367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color w:val="000000"/>
          <w:lang w:val="ka-GE"/>
        </w:rPr>
      </w:pPr>
    </w:p>
    <w:p w14:paraId="099FA1E7" w14:textId="2C6F9858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VIII.15. მოსწავლეს შეუძლია ისეთი ტექსტის შექმნა, სადაც გამოავლენს პიროვნულ და შემოქმედებით დამოკიდებულებას.</w:t>
      </w:r>
    </w:p>
    <w:p w14:paraId="4C12DB95" w14:textId="77777777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0A7EB39B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9BCF7EF" w14:textId="77777777" w:rsidR="00490790" w:rsidRPr="00490790" w:rsidRDefault="00490790" w:rsidP="008C6177">
      <w:pPr>
        <w:numPr>
          <w:ilvl w:val="0"/>
          <w:numId w:val="8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 xml:space="preserve">ქმნის </w:t>
      </w:r>
      <w:r w:rsidRPr="00490790">
        <w:rPr>
          <w:rFonts w:ascii="Sylfaen" w:eastAsia="Calibri" w:hAnsi="Sylfaen" w:cs="Times New Roman"/>
          <w:lang w:val="de-DE"/>
        </w:rPr>
        <w:t>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AcadNusx"/>
          <w:color w:val="000000"/>
          <w:lang w:val="de-DE"/>
        </w:rPr>
        <w:t>თვის საინტერესო და მნიშვნელოვანი ცალკეული ეპიზოდების/ამბის გაგრძელებისა და დასასრულის საკუთარ ვარიანტს;</w:t>
      </w:r>
    </w:p>
    <w:p w14:paraId="21804F43" w14:textId="77777777" w:rsidR="00490790" w:rsidRPr="00490790" w:rsidRDefault="00490790" w:rsidP="008C6177">
      <w:pPr>
        <w:numPr>
          <w:ilvl w:val="0"/>
          <w:numId w:val="8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კონკრეტული მოდელის მიხედვით ქმნის მხატვრულ</w:t>
      </w:r>
      <w:r w:rsidRPr="00490790">
        <w:rPr>
          <w:rFonts w:ascii="Sylfaen" w:eastAsia="Calibri" w:hAnsi="Sylfaen" w:cs="AcadNusx"/>
          <w:color w:val="000000"/>
          <w:lang w:val="ka-GE"/>
        </w:rPr>
        <w:t>ი</w:t>
      </w:r>
      <w:r w:rsidRPr="00490790">
        <w:rPr>
          <w:rFonts w:ascii="Sylfaen" w:eastAsia="Calibri" w:hAnsi="Sylfaen" w:cs="AcadNusx"/>
          <w:color w:val="000000"/>
          <w:lang w:val="de-DE"/>
        </w:rPr>
        <w:t xml:space="preserve"> ტექსტის ფრაგმენტს; </w:t>
      </w:r>
    </w:p>
    <w:p w14:paraId="526D8319" w14:textId="77777777" w:rsidR="00490790" w:rsidRPr="00490790" w:rsidRDefault="00490790" w:rsidP="008C6177">
      <w:pPr>
        <w:numPr>
          <w:ilvl w:val="0"/>
          <w:numId w:val="8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ცხოვრებისეულ და ლიტერატურულ გამოცდილებაზე დაყრდნობით აყალიბებს საკუთარ შეხედულებას ამა თუ იმ საკითხთან დაკავშირებით.</w:t>
      </w:r>
    </w:p>
    <w:p w14:paraId="4E4B340B" w14:textId="77777777" w:rsidR="00490790" w:rsidRPr="00490790" w:rsidRDefault="00490790" w:rsidP="008C61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color w:val="000000"/>
          <w:lang w:val="ka-GE"/>
        </w:rPr>
      </w:pPr>
    </w:p>
    <w:p w14:paraId="36185B4B" w14:textId="50342D20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.VIII.16. 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საბაზო ენობრივი უნარ-ჩვევების ფუნქციურად გამოყენება.</w:t>
      </w:r>
    </w:p>
    <w:p w14:paraId="5F732928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</w:p>
    <w:p w14:paraId="5FFEC65C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C0CA7AA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კონტექსტის მიხედვით იყენებს ზედსართავი სახელის ხარისხის ფორმებს (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მოტკბო </w:t>
      </w:r>
      <w:r w:rsidRPr="00490790">
        <w:rPr>
          <w:rFonts w:ascii="Sylfaen" w:eastAsia="Calibri" w:hAnsi="Sylfaen" w:cs="AcadNusx"/>
          <w:b/>
          <w:i/>
          <w:lang w:val="ka-GE"/>
        </w:rPr>
        <w:t>-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 ტკბილი </w:t>
      </w:r>
      <w:r w:rsidRPr="00490790">
        <w:rPr>
          <w:rFonts w:ascii="Sylfaen" w:eastAsia="Calibri" w:hAnsi="Sylfaen" w:cs="AcadNusx"/>
          <w:b/>
          <w:i/>
          <w:lang w:val="ka-GE"/>
        </w:rPr>
        <w:t>-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 უტკბესი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C890259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აღწერა-დახასიათებისას იყენებს სხვადასხვა ტიპის შედარებას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მარტივი: </w:t>
      </w:r>
      <w:r w:rsidRPr="00490790">
        <w:rPr>
          <w:rFonts w:ascii="Sylfaen" w:eastAsia="Calibri" w:hAnsi="Sylfaen" w:cs="AcadNusx"/>
          <w:b/>
          <w:i/>
          <w:lang w:val="de-DE"/>
        </w:rPr>
        <w:t>ქვასავით გული</w:t>
      </w:r>
      <w:r w:rsidRPr="00490790">
        <w:rPr>
          <w:rFonts w:ascii="Sylfaen" w:eastAsia="Calibri" w:hAnsi="Sylfaen" w:cs="AcadNusx"/>
          <w:i/>
          <w:lang w:val="de-DE"/>
        </w:rPr>
        <w:t>; გავრცობილი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: ისე </w:t>
      </w:r>
      <w:r w:rsidRPr="00490790">
        <w:rPr>
          <w:rFonts w:ascii="Sylfaen" w:eastAsia="Calibri" w:hAnsi="Sylfaen" w:cs="AcadNusx"/>
          <w:b/>
          <w:i/>
          <w:lang w:val="ka-GE"/>
        </w:rPr>
        <w:t>-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 როგორც, ისეთი </w:t>
      </w:r>
      <w:r w:rsidRPr="00490790">
        <w:rPr>
          <w:rFonts w:ascii="Sylfaen" w:eastAsia="Calibri" w:hAnsi="Sylfaen" w:cs="AcadNusx"/>
          <w:b/>
          <w:i/>
          <w:lang w:val="ka-GE"/>
        </w:rPr>
        <w:t>-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 როგორიც და სხვა</w:t>
      </w:r>
      <w:r w:rsidRPr="00490790">
        <w:rPr>
          <w:rFonts w:ascii="Sylfaen" w:eastAsia="Calibri" w:hAnsi="Sylfaen" w:cs="AcadNusx"/>
          <w:b/>
          <w:lang w:val="de-DE"/>
        </w:rPr>
        <w:t>);</w:t>
      </w:r>
    </w:p>
    <w:p w14:paraId="4F2BBEC9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სათანადოდ იყენებს I და II ობიექტური პირისა და რიცხვის ნიშნებს შესაბამის პირთა კომბინაციის დროს ვინიან ზმნებთან (მაგ., </w:t>
      </w:r>
      <w:r w:rsidRPr="00490790">
        <w:rPr>
          <w:rFonts w:ascii="Sylfaen" w:eastAsia="Calibri" w:hAnsi="Sylfaen" w:cs="AcadNusx"/>
          <w:b/>
          <w:i/>
          <w:lang w:val="de-DE"/>
        </w:rPr>
        <w:t>ის მწერს მე</w:t>
      </w:r>
      <w:r w:rsidRPr="00490790">
        <w:rPr>
          <w:rFonts w:ascii="Sylfaen" w:eastAsia="Calibri" w:hAnsi="Sylfaen" w:cs="AcadNusx"/>
          <w:lang w:val="de-DE"/>
        </w:rPr>
        <w:t xml:space="preserve">  / </w:t>
      </w:r>
      <w:r w:rsidRPr="00490790">
        <w:rPr>
          <w:rFonts w:ascii="Sylfaen" w:eastAsia="Calibri" w:hAnsi="Sylfaen" w:cs="AcadNusx"/>
          <w:b/>
          <w:i/>
          <w:lang w:val="de-DE"/>
        </w:rPr>
        <w:t>ის გწერს შენ; მე გხატავ შენ / შენ მხატავ მე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C431689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 xml:space="preserve">კონტექსტის მიხედვით წარსულში შესრულებული მოქმედებისადმი დამოკიდებულებას გამოხატავს შესაბამისი მწკრივის ფორმით (მაგ.,  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წყვეტილი, უწყვეტელი, ხოლმეობითი, I თურმეობითი </w:t>
      </w:r>
      <w:r w:rsidRPr="00490790">
        <w:rPr>
          <w:rFonts w:ascii="Sylfaen" w:eastAsia="Calibri" w:hAnsi="Sylfaen" w:cs="AcadNusx"/>
          <w:i/>
          <w:lang w:val="de-DE"/>
        </w:rPr>
        <w:t xml:space="preserve"> = დაწერა, წერდა, დაწერდა, დაუწერია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4C466BB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სწორად აფორმებს პირდაპირ და ირიბ ნათქვამს შესაბამის სიტუაციებში;</w:t>
      </w:r>
    </w:p>
    <w:p w14:paraId="4DA5C90F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გადააკეთებს პირდაპირ ნათქვამს ირიბად და პირიქით;</w:t>
      </w:r>
    </w:p>
    <w:p w14:paraId="6C1F15F8" w14:textId="77777777" w:rsidR="00490790" w:rsidRPr="00490790" w:rsidRDefault="00490790" w:rsidP="008C6177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7F9ABCE8" w14:textId="77777777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6E4E0D2F" w14:textId="7CB41790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.VIII.17.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წერის ეფექტური სტრატეგიების გამოყენება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გასაუმჯობესებლად.</w:t>
      </w:r>
    </w:p>
    <w:p w14:paraId="435CBC7C" w14:textId="77777777" w:rsidR="00490790" w:rsidRPr="00490790" w:rsidRDefault="00490790" w:rsidP="008C6177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57B7B6FD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DF3EEDD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მოიძიებს და თავს უყრის აუცილებელ სასწავლო რესურსებს (</w:t>
      </w:r>
      <w:r w:rsidRPr="00490790">
        <w:rPr>
          <w:rFonts w:ascii="Sylfaen" w:eastAsia="Calibri" w:hAnsi="Sylfaen" w:cs="Times New Roman"/>
          <w:i/>
          <w:lang w:val="de-DE"/>
        </w:rPr>
        <w:t>ლექსიკონი, ნიმუში, გრამატიკული ცნობარი და სხვა</w:t>
      </w:r>
      <w:r w:rsidRPr="00490790">
        <w:rPr>
          <w:rFonts w:ascii="Sylfaen" w:eastAsia="Calibri" w:hAnsi="Sylfaen" w:cs="Times New Roman"/>
          <w:lang w:val="de-DE"/>
        </w:rPr>
        <w:t xml:space="preserve">); </w:t>
      </w:r>
    </w:p>
    <w:p w14:paraId="521F5DCA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საჭიროების შემთხვევაში მოიძიებს დამატებით ინფორმაციას;</w:t>
      </w:r>
    </w:p>
    <w:p w14:paraId="185DEF7E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ადგენს შესასრულებელი სამუშაოს გეგმას; </w:t>
      </w:r>
    </w:p>
    <w:p w14:paraId="66B977D5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მიმართავს გონებრივ იერიშს და ჩამოწერს ყველა იდეას, რომლებიც საწერ თემატიკასთან დაკავშირებით მოუვა აზრად;</w:t>
      </w:r>
    </w:p>
    <w:p w14:paraId="74371605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საკომუნიკაციო მიზნიდან გამომდინარე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  <w:lang w:val="de-DE"/>
        </w:rPr>
        <w:t xml:space="preserve"> შეარჩევს სათანადო ენობრივ მასალას (</w:t>
      </w:r>
      <w:r w:rsidRPr="00490790">
        <w:rPr>
          <w:rFonts w:ascii="Sylfaen" w:eastAsia="Calibri" w:hAnsi="Sylfaen" w:cs="Times New Roman"/>
          <w:i/>
          <w:lang w:val="de-DE"/>
        </w:rPr>
        <w:t>ლექსიკური ერთეულები, კლიშეები, გრამატიკული ფორმები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054B063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წერს შავ ვარიანტს;</w:t>
      </w:r>
    </w:p>
    <w:p w14:paraId="4BFF6F1A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გადაიკითხავს შავ ვარიანტს, სასწავლო რესურსზე დაყრდნობით ამოწმებს ნაწერს და ასწორებს ენობრივ შეცდომებს;</w:t>
      </w:r>
    </w:p>
    <w:p w14:paraId="21560793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ცდილობს შეასწოროს შინაარსობრივი ხარვეზები, რამაც შეიძლება მკითხველს პრობლემები შეუქმნას და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გარკვეულწილად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შეაფერხოს კომუნიკაცია </w:t>
      </w:r>
      <w:r w:rsidRPr="00490790">
        <w:rPr>
          <w:rFonts w:ascii="Sylfaen" w:eastAsia="Calibri" w:hAnsi="Sylfaen" w:cs="Times New Roman"/>
          <w:lang w:val="ka-GE"/>
        </w:rPr>
        <w:t>-</w:t>
      </w:r>
      <w:r w:rsidRPr="00490790">
        <w:rPr>
          <w:rFonts w:ascii="Sylfaen" w:eastAsia="Calibri" w:hAnsi="Sylfaen" w:cs="Times New Roman"/>
        </w:rPr>
        <w:t xml:space="preserve"> ამოიღებს ან ამატებს სიტყვას/წინადადებას, ტექსტის ერთ მონაკვეთს, ცვლის სტრუქტურას, აუმჯობესებს დიზაინს;</w:t>
      </w:r>
    </w:p>
    <w:p w14:paraId="7C6D4D11" w14:textId="77777777" w:rsidR="00490790" w:rsidRPr="00490790" w:rsidRDefault="00490790" w:rsidP="008C6177">
      <w:pPr>
        <w:numPr>
          <w:ilvl w:val="0"/>
          <w:numId w:val="61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ათეთრებს ნაწერს.</w:t>
      </w:r>
    </w:p>
    <w:p w14:paraId="08328E00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         </w:t>
      </w:r>
    </w:p>
    <w:p w14:paraId="167E3D31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ლაპარაკი</w:t>
      </w:r>
    </w:p>
    <w:p w14:paraId="03FE3435" w14:textId="77777777" w:rsidR="00490790" w:rsidRPr="00490790" w:rsidRDefault="00490790" w:rsidP="004907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szCs w:val="20"/>
          <w:lang w:val="de-DE"/>
        </w:rPr>
      </w:pPr>
    </w:p>
    <w:p w14:paraId="4A257998" w14:textId="23F8E195" w:rsidR="00490790" w:rsidRPr="00490790" w:rsidRDefault="00490790" w:rsidP="008C6177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.VIII.18.  მოსწავლეს შეუძლია მონაწილეობის მიღება მარტივ საკლასო დისკუსიებში წინასწარ მომზადებულ მ</w:t>
      </w:r>
      <w:r w:rsidRPr="00490790">
        <w:rPr>
          <w:rFonts w:ascii="Sylfaen" w:eastAsia="Calibri" w:hAnsi="Sylfaen" w:cs="AcadNusx"/>
          <w:b/>
          <w:lang w:val="ka-GE"/>
        </w:rPr>
        <w:t>ის</w:t>
      </w:r>
      <w:r w:rsidRPr="00490790">
        <w:rPr>
          <w:rFonts w:ascii="Sylfaen" w:eastAsia="Calibri" w:hAnsi="Sylfaen" w:cs="AcadNusx"/>
          <w:b/>
          <w:lang w:val="de-DE"/>
        </w:rPr>
        <w:t xml:space="preserve">თვის აქტუალურ საკითხებზე. </w:t>
      </w:r>
    </w:p>
    <w:p w14:paraId="1AB699BB" w14:textId="77777777" w:rsidR="00490790" w:rsidRPr="00490790" w:rsidRDefault="00490790" w:rsidP="008C6177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      </w:t>
      </w:r>
    </w:p>
    <w:p w14:paraId="6A3468C8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7A4B64A" w14:textId="77777777" w:rsidR="00490790" w:rsidRPr="00490790" w:rsidRDefault="00490790" w:rsidP="008C6177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სვამს კონკრეტულ საკითხს;</w:t>
      </w:r>
    </w:p>
    <w:p w14:paraId="04F23BD5" w14:textId="77777777" w:rsidR="00490790" w:rsidRPr="00490790" w:rsidRDefault="00490790" w:rsidP="008C6177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ისმენს სხვების აზრს მოცემულ საკითხთან დაკავშირებით და სვამს შესაბამის კითხვებს;</w:t>
      </w:r>
    </w:p>
    <w:p w14:paraId="5BEE1319" w14:textId="77777777" w:rsidR="00490790" w:rsidRPr="00490790" w:rsidRDefault="00490790" w:rsidP="008C6177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დასმულ საკითხთან დაკავშირებით გამოხატავს საკუთარ პოზიციას, დამოკიდებულებას და განმარტავს, რატომ ფიქრობს ასე; </w:t>
      </w:r>
    </w:p>
    <w:p w14:paraId="575F932D" w14:textId="77777777" w:rsidR="00490790" w:rsidRPr="00490790" w:rsidRDefault="00490790" w:rsidP="008C6177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თვალსაზრისის გასამყარებლად მოჰყავს სათანადო მაგალითები  პირადი ან სხვისი გამოცდილებიდან;</w:t>
      </w:r>
    </w:p>
    <w:p w14:paraId="089E112C" w14:textId="77777777" w:rsidR="00490790" w:rsidRPr="00490790" w:rsidRDefault="00490790" w:rsidP="008C6177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აფასებს მოვლენებს, ფაქტებს, ქცევებს.</w:t>
      </w:r>
    </w:p>
    <w:p w14:paraId="33058712" w14:textId="77777777" w:rsidR="00490790" w:rsidRPr="00490790" w:rsidRDefault="00490790" w:rsidP="008C61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/>
          <w:szCs w:val="20"/>
          <w:lang w:val="ka-GE"/>
        </w:rPr>
      </w:pPr>
    </w:p>
    <w:p w14:paraId="761B9F51" w14:textId="1DF2C4C2" w:rsidR="00490790" w:rsidRPr="00490790" w:rsidRDefault="00490790" w:rsidP="008C6177">
      <w:pPr>
        <w:spacing w:after="0" w:line="240" w:lineRule="auto"/>
        <w:ind w:left="1418" w:hanging="1418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.VIII.19.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თავისუფლად საუბარი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საინტერესო/ სასურველ თემებზე (საყვარელი გადაცემა/წიგნი/მუსიკა/ მოგზაურობა და სხვა).</w:t>
      </w:r>
    </w:p>
    <w:p w14:paraId="1CBBE834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6FC7DD71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1872DFC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თან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მიმდევრულად გადმოსცემს ამბებს;</w:t>
      </w:r>
    </w:p>
    <w:p w14:paraId="19FC1928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ამბების გადმოცემისას გამოკვეთს და აღწერს 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>თვის საინტერსო დეტალებს;</w:t>
      </w:r>
    </w:p>
    <w:p w14:paraId="775DC9A0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ძირითადი თემის/ამბის გასაშლელად შემოაქვს დამატებითი ინფორმაციები;</w:t>
      </w:r>
    </w:p>
    <w:p w14:paraId="640D04DF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საუბრობს საკუთარ გეგმებზე, მიზნებზე, სურვილებზე, ოცნებებზე;</w:t>
      </w:r>
    </w:p>
    <w:p w14:paraId="6280C1B1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განმარტავს საკუთარ არჩევანს და ასაბუთებს;</w:t>
      </w:r>
    </w:p>
    <w:p w14:paraId="0093859C" w14:textId="77777777" w:rsidR="00490790" w:rsidRPr="00490790" w:rsidRDefault="00490790" w:rsidP="008C6177">
      <w:pPr>
        <w:numPr>
          <w:ilvl w:val="0"/>
          <w:numId w:val="45"/>
        </w:numPr>
        <w:spacing w:after="0" w:line="240" w:lineRule="auto"/>
        <w:ind w:left="720" w:hanging="29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გამოხატავს საკუთარ ან სხვის ემოციებსა და განწყობილებას;</w:t>
      </w:r>
    </w:p>
    <w:p w14:paraId="36797123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14:paraId="6BF61FC8" w14:textId="0572FFBA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.VIII.20. 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ფუნქციურად გამოიყენოს საბაზო ენობრივი უნარ-ჩვევები.</w:t>
      </w:r>
    </w:p>
    <w:p w14:paraId="5C2E3FAE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754DD225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583D0C6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სხვადასხვა სიტუაციის/პერსონაჟის აღწერისას სათანადოდ იყენებს სხვადასხვა ენობრივ საშუალებას (</w:t>
      </w:r>
      <w:r w:rsidRPr="00490790">
        <w:rPr>
          <w:rFonts w:ascii="Sylfaen" w:eastAsia="Calibri" w:hAnsi="Sylfaen" w:cs="Times New Roman"/>
          <w:i/>
          <w:lang w:val="de-DE"/>
        </w:rPr>
        <w:t>შესაბამისი ლექსიკა; შედარების მარტივი და გავრცობილი ხერხები; სინონიმები, ანტონიმები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CED152B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გრძნობებისა და ემოციების გადმოცემისას იყენებს კონკრეტული მოდალობისათვის დამახასიათებელ ინტონაციას;</w:t>
      </w:r>
    </w:p>
    <w:p w14:paraId="5E51F945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ერთი აზრობრივი ნაწილიდან/საკითხიდან მეორეზე გადას</w:t>
      </w:r>
      <w:r w:rsidRPr="00490790">
        <w:rPr>
          <w:rFonts w:ascii="Sylfaen" w:eastAsia="Times New Roman" w:hAnsi="Sylfaen" w:cs="Arial"/>
          <w:szCs w:val="20"/>
          <w:lang w:val="ka-GE"/>
        </w:rPr>
        <w:t>ას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ვლელად იყენებს სათანადო სიტყვებსა და ენობრივ ფორმულებს 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პირველად, შემდეგ, ბოლოს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); 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</w:t>
      </w:r>
    </w:p>
    <w:p w14:paraId="09D4C694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სწორად იყენებს </w:t>
      </w:r>
      <w:r w:rsidRPr="00490790">
        <w:rPr>
          <w:rFonts w:ascii="Sylfaen" w:eastAsia="Times New Roman" w:hAnsi="Sylfaen" w:cs="Arial"/>
          <w:b/>
          <w:szCs w:val="20"/>
          <w:lang w:val="de-DE"/>
        </w:rPr>
        <w:t>მოქმედებით ბრუნვას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სათანადო ფუნქციით (მხარეების დასახელებისას; ინსტრუმენტალისის გამოხატვისას, მოქმედების დროის, ადგილის, მიმართულების და ვითარების მითითებისას და სხვა); </w:t>
      </w:r>
    </w:p>
    <w:p w14:paraId="42D2CE91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შინაარსობრივი ნიუანსების გათვალისწინებით სათანადოდ იყენებს უარყოფით ნაწილაკებს </w:t>
      </w:r>
      <w:r w:rsidRPr="00490790">
        <w:rPr>
          <w:rFonts w:ascii="Sylfaen" w:eastAsia="Calibri" w:hAnsi="Sylfaen" w:cs="Times New Roman"/>
          <w:lang w:val="ka-GE"/>
        </w:rPr>
        <w:t>-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  <w:r w:rsidRPr="00490790">
        <w:rPr>
          <w:rFonts w:ascii="Sylfaen" w:eastAsia="Calibri" w:hAnsi="Sylfaen" w:cs="Times New Roman"/>
          <w:b/>
          <w:lang w:val="de-DE"/>
        </w:rPr>
        <w:t>არა, ვერა, ნუ</w:t>
      </w:r>
      <w:r w:rsidRPr="00490790">
        <w:rPr>
          <w:rFonts w:ascii="Sylfaen" w:eastAsia="Calibri" w:hAnsi="Sylfaen" w:cs="Times New Roman"/>
          <w:lang w:val="de-DE"/>
        </w:rPr>
        <w:t>;</w:t>
      </w:r>
    </w:p>
    <w:p w14:paraId="2C4B705C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შესაბამისად იყენებს ზმნის აქტიურ და პასიურ ფორმებს (</w:t>
      </w:r>
      <w:r w:rsidRPr="00490790">
        <w:rPr>
          <w:rFonts w:ascii="Sylfaen" w:eastAsia="Calibri" w:hAnsi="Sylfaen" w:cs="Times New Roman"/>
          <w:b/>
          <w:lang w:val="de-DE"/>
        </w:rPr>
        <w:t>ის აშენებს სახლს / სახლი შენდება</w:t>
      </w:r>
      <w:r w:rsidRPr="00490790">
        <w:rPr>
          <w:rFonts w:ascii="Sylfaen" w:eastAsia="Calibri" w:hAnsi="Sylfaen" w:cs="Times New Roman"/>
          <w:lang w:val="de-DE"/>
        </w:rPr>
        <w:t>...);</w:t>
      </w:r>
    </w:p>
    <w:p w14:paraId="65225189" w14:textId="77777777" w:rsidR="00490790" w:rsidRPr="00490790" w:rsidRDefault="00490790" w:rsidP="008C6177">
      <w:pPr>
        <w:numPr>
          <w:ilvl w:val="0"/>
          <w:numId w:val="44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სწორად განალაგებს სიტყვებს წინადადებაში</w:t>
      </w:r>
      <w:r w:rsidRPr="00490790">
        <w:rPr>
          <w:rFonts w:ascii="Sylfaen" w:eastAsia="Calibri" w:hAnsi="Sylfaen" w:cs="Times New Roman"/>
          <w:lang w:val="ka-GE"/>
        </w:rPr>
        <w:t>.</w:t>
      </w:r>
    </w:p>
    <w:p w14:paraId="709EE5FC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1AE9DFFF" w14:textId="27C92D5B" w:rsidR="00490790" w:rsidRPr="00490790" w:rsidRDefault="00490790" w:rsidP="008C6177">
      <w:pPr>
        <w:spacing w:after="0" w:line="240" w:lineRule="auto"/>
        <w:ind w:left="1418" w:hanging="1418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.VIII.21.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გამოიყენოს სათანადო სტრატეგიები სამეტყველო ამოცანების ეფექტურად გადაჭრის ხელშესაწყობად და ზეპირი მეტყველების უნარის გასაუმჯობესებლად.</w:t>
      </w:r>
    </w:p>
    <w:p w14:paraId="1942FF66" w14:textId="77777777" w:rsidR="00490790" w:rsidRPr="00490790" w:rsidRDefault="00490790" w:rsidP="008C6177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3A4CA3A7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92F0EF8" w14:textId="77777777" w:rsidR="00490790" w:rsidRPr="00490790" w:rsidRDefault="00490790" w:rsidP="008C6177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კომუნიკაციის წარმართვის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თვის იყენებს აუცილებელ რესურსებს (</w:t>
      </w:r>
      <w:r w:rsidRPr="00490790">
        <w:rPr>
          <w:rFonts w:ascii="Sylfaen" w:eastAsia="Calibri" w:hAnsi="Sylfaen" w:cs="Times New Roman"/>
          <w:i/>
          <w:lang w:val="de-DE"/>
        </w:rPr>
        <w:t>მოდელები, საკვანძო სიტყვები, ფრაზები, გამოთქმები, კლიშეები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D5DF6A5" w14:textId="77777777" w:rsidR="00490790" w:rsidRPr="00490790" w:rsidRDefault="00490790" w:rsidP="008C6177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იყენებს საკომპენსაციო საშუალებებს (მაგ.: </w:t>
      </w:r>
      <w:r w:rsidRPr="00490790">
        <w:rPr>
          <w:rFonts w:ascii="Sylfaen" w:eastAsia="Calibri" w:hAnsi="Sylfaen" w:cs="Times New Roman"/>
          <w:i/>
          <w:lang w:val="de-DE"/>
        </w:rPr>
        <w:t>მიმიკა, ჟესტიკულაცია, ანტონიმის/სინონიმის მითითება, პერიფრაზირება /ნაგულისხმევი საგნის აღწერა ან მისი დანიშნულების მითითება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8CBD468" w14:textId="77777777" w:rsidR="00490790" w:rsidRPr="00490790" w:rsidRDefault="00490790" w:rsidP="008C6177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წინასწარ ვარჯიშობს, გადის რეპეტიციას მეწყვილესთან, ჯგუფის წევრებთან ერთად;</w:t>
      </w:r>
    </w:p>
    <w:p w14:paraId="6EA08A05" w14:textId="77777777" w:rsidR="00490790" w:rsidRPr="00490790" w:rsidRDefault="00490790" w:rsidP="008C6177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ხვდება და ასწორებს საკუთარ/სხვის შეცდომებს;</w:t>
      </w:r>
    </w:p>
    <w:p w14:paraId="1FDBE5C4" w14:textId="77777777" w:rsidR="00490790" w:rsidRPr="00490790" w:rsidRDefault="00490790" w:rsidP="008C6177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გაუგებრობის შემთხვევაში ითხოვს გამეორებას, განმარტებას, ნელა და გარკვევით წარმოთქმას.</w:t>
      </w:r>
    </w:p>
    <w:p w14:paraId="520A6519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iCs/>
          <w:lang w:val="de-DE"/>
        </w:rPr>
      </w:pPr>
    </w:p>
    <w:p w14:paraId="73D54233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iCs/>
          <w:lang w:val="de-DE"/>
        </w:rPr>
      </w:pPr>
    </w:p>
    <w:p w14:paraId="5759A1BA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სწავლის სწავლა</w:t>
      </w:r>
    </w:p>
    <w:p w14:paraId="249E3882" w14:textId="77777777" w:rsidR="00490790" w:rsidRPr="00490790" w:rsidRDefault="00490790" w:rsidP="004907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Times New Roman" w:hAnsi="Sylfaen" w:cs="AcadNusx"/>
          <w:color w:val="FF0000"/>
          <w:szCs w:val="20"/>
          <w:lang w:val="de-DE"/>
        </w:rPr>
      </w:pPr>
    </w:p>
    <w:p w14:paraId="64EAA831" w14:textId="6BDDCB08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ქ.</w:t>
      </w:r>
      <w:r w:rsidR="00857607">
        <w:rPr>
          <w:rFonts w:ascii="Sylfaen" w:eastAsia="Calibri" w:hAnsi="Sylfaen" w:cs="AcadNusx"/>
          <w:b/>
          <w:bCs/>
          <w:lang w:val="ka-GE"/>
        </w:rPr>
        <w:t>ე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.VIII.22. </w:t>
      </w:r>
      <w:r w:rsidRPr="00490790">
        <w:rPr>
          <w:rFonts w:ascii="Sylfaen" w:eastAsia="Calibri" w:hAnsi="Sylfaen" w:cs="DumbaMtavr"/>
          <w:b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პროექტის (მაგ., ICT-ის გამოყენებით ცნობილი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ადამიანის ბიოგრაფიული ცნობარი/შტრიხები პორტრეტისათვის შედგენა;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ვიქტორინის, აქციის </w:t>
      </w:r>
      <w:r w:rsidRPr="00490790">
        <w:rPr>
          <w:rFonts w:ascii="Sylfaen" w:eastAsia="Calibri" w:hAnsi="Sylfaen" w:cs="AcadNusx"/>
          <w:b/>
          <w:bCs/>
          <w:lang w:val="de-DE"/>
        </w:rPr>
        <w:lastRenderedPageBreak/>
        <w:t>მოწყობა და სხვა) განხორციელების ხელშესაწყობად მიმართოს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სხვადასხვა სტრატეგიას. </w:t>
      </w:r>
    </w:p>
    <w:p w14:paraId="19435F42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48AA1954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09A87C1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მასწავლებელთან ერთად აყალიბებ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პროექტის წარმატებით განხორცილების კრიტერიუმებს;</w:t>
      </w:r>
    </w:p>
    <w:p w14:paraId="0356C199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  <w:lang w:val="de-DE"/>
        </w:rPr>
        <w:t xml:space="preserve"> დამოუკიდებლად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და გეგმავ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განსახორციელებელ ეტაპებს, შემდეგ გუნდები ერთმანეთს უზიარებენ შედგენილ გეგმას, ადარებენ, აუმჯობესებენ;</w:t>
      </w:r>
    </w:p>
    <w:p w14:paraId="324DACD3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მასწავლებელთან ერთად ადგენ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შესრულების ვადებს;</w:t>
      </w:r>
    </w:p>
    <w:p w14:paraId="68EBF4DD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პროექტის განხორციელებამდე 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 ინაწილებ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ფუნქციებს; </w:t>
      </w:r>
    </w:p>
    <w:p w14:paraId="3F1DB6CD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 xml:space="preserve">ინფორმაციის მოძიების, შერჩევის, თუ დამუშავების სხვადასხვა ეტაპზე </w:t>
      </w:r>
      <w:r w:rsidRPr="00490790">
        <w:rPr>
          <w:rFonts w:ascii="Sylfaen" w:eastAsia="Calibri" w:hAnsi="Sylfaen" w:cs="AcadNusx"/>
          <w:iCs/>
          <w:lang w:val="ka-GE"/>
        </w:rPr>
        <w:t>სხვებს</w:t>
      </w:r>
      <w:r w:rsidRPr="00490790">
        <w:rPr>
          <w:rFonts w:ascii="Sylfaen" w:eastAsia="Calibri" w:hAnsi="Sylfaen" w:cs="AcadNusx"/>
          <w:iCs/>
        </w:rPr>
        <w:t xml:space="preserve"> უწევ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კონსულტაციას გამოყენებულ სტრატეგიებთან დაკავშირებით; </w:t>
      </w:r>
    </w:p>
    <w:p w14:paraId="71FA9B41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შეარჩევ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პროექტის წარდგენის ფორმას;</w:t>
      </w:r>
    </w:p>
    <w:p w14:paraId="36230313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განახორციელებ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პროექტს;</w:t>
      </w:r>
    </w:p>
    <w:p w14:paraId="7839D07B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  <w:lang w:val="ka-GE"/>
        </w:rPr>
        <w:t xml:space="preserve">გუნდის წევრებთან </w:t>
      </w:r>
      <w:r w:rsidRPr="00490790">
        <w:rPr>
          <w:rFonts w:ascii="Sylfaen" w:eastAsia="Calibri" w:hAnsi="Sylfaen" w:cs="AcadNusx"/>
          <w:iCs/>
        </w:rPr>
        <w:t>გადი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რეპეტიციას, აკეთებ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პრეზენტაციის სიმულირებას სხვა გუნდის წინაშე კომენტარების, შენიშვნების გათვალისწინებით; </w:t>
      </w:r>
    </w:p>
    <w:p w14:paraId="5D00040E" w14:textId="77777777" w:rsidR="00490790" w:rsidRPr="00490790" w:rsidRDefault="00490790" w:rsidP="008C6177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აუმჯობესებ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პროექტს, შეაქვ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შესწორებები.</w:t>
      </w:r>
    </w:p>
    <w:p w14:paraId="64A87336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</w:p>
    <w:p w14:paraId="2D58CE90" w14:textId="36C2DCFB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.VIII.23.   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მასწავლებლის დახმარებით განჭვრიტოს შესასრულებელი დავალების მოთხოვნები. </w:t>
      </w:r>
    </w:p>
    <w:p w14:paraId="42F92C06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</w:p>
    <w:p w14:paraId="6C1AC77B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A63A9B3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დავალების წარმატებით შესრულების კრიტერიუმების ჩამოყალიბებაში;</w:t>
      </w:r>
    </w:p>
    <w:p w14:paraId="3C722726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გამოკვეთს დავალების განხორციელების ეტაპებს;</w:t>
      </w:r>
    </w:p>
    <w:p w14:paraId="02549E99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იმ ცოდნასა და უნარებს, რომ</w:t>
      </w:r>
      <w:r w:rsidRPr="00490790">
        <w:rPr>
          <w:rFonts w:ascii="Sylfaen" w:eastAsia="Calibri" w:hAnsi="Sylfaen" w:cs="AcadNusx"/>
          <w:iCs/>
          <w:lang w:val="ka-GE"/>
        </w:rPr>
        <w:t>ლებ</w:t>
      </w:r>
      <w:r w:rsidRPr="00490790">
        <w:rPr>
          <w:rFonts w:ascii="Sylfaen" w:eastAsia="Calibri" w:hAnsi="Sylfaen" w:cs="AcadNusx"/>
          <w:iCs/>
          <w:lang w:val="fr-FR"/>
        </w:rPr>
        <w:t>საც ფლობს და გამოიყენებს დავალების შესასრულებ</w:t>
      </w:r>
      <w:r w:rsidRPr="00490790">
        <w:rPr>
          <w:rFonts w:ascii="Sylfaen" w:eastAsia="Calibri" w:hAnsi="Sylfaen" w:cs="AcadNusx"/>
          <w:iCs/>
          <w:lang w:val="ka-GE"/>
        </w:rPr>
        <w:t>ლ</w:t>
      </w:r>
      <w:r w:rsidRPr="00490790">
        <w:rPr>
          <w:rFonts w:ascii="Sylfaen" w:eastAsia="Calibri" w:hAnsi="Sylfaen" w:cs="AcadNusx"/>
          <w:iCs/>
          <w:lang w:val="fr-FR"/>
        </w:rPr>
        <w:t>ად;</w:t>
      </w:r>
    </w:p>
    <w:p w14:paraId="0354F322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რა ცოდნა და უნარები უნდა შეიძინოს ახალი დავალების განსახორციელებლად;</w:t>
      </w:r>
    </w:p>
    <w:p w14:paraId="6CFFFE86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რა გაუადვილდება, რა გაუჭირდება, რაში დასჭირდება დახმარება, კონსულტაცია;</w:t>
      </w:r>
    </w:p>
    <w:p w14:paraId="33D43ABC" w14:textId="77777777" w:rsidR="00490790" w:rsidRPr="00490790" w:rsidRDefault="00490790" w:rsidP="008C617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საჭირო სტრატეგიებს დავალების თითოეული ეტაპისათვის.</w:t>
      </w:r>
    </w:p>
    <w:p w14:paraId="6FDE0B65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</w:p>
    <w:p w14:paraId="34681E60" w14:textId="6CA45263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</w:t>
      </w:r>
      <w:r w:rsidRPr="00490790">
        <w:rPr>
          <w:rFonts w:ascii="Sylfaen" w:eastAsia="Calibri" w:hAnsi="Sylfaen" w:cs="Times New Roman"/>
          <w:b/>
          <w:bCs/>
          <w:lang w:val="ka-GE"/>
        </w:rPr>
        <w:t>24.</w:t>
      </w:r>
      <w:r w:rsidRPr="00490790">
        <w:rPr>
          <w:rFonts w:ascii="Sylfaen" w:eastAsia="Calibri" w:hAnsi="Sylfaen" w:cs="Times New Roman"/>
          <w:bCs/>
          <w:lang w:val="ka-GE"/>
        </w:rPr>
        <w:t xml:space="preserve">   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მოსწავლეს წარმატებული სწავლების უზრუნველსაყოფად გამომუშავებული </w:t>
      </w:r>
    </w:p>
    <w:p w14:paraId="196205F2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bCs/>
          <w:lang w:val="ka-GE"/>
        </w:rPr>
        <w:t xml:space="preserve">                </w:t>
      </w:r>
      <w:r w:rsidRPr="00490790">
        <w:rPr>
          <w:rFonts w:ascii="Sylfaen" w:eastAsia="Calibri" w:hAnsi="Sylfaen" w:cs="AcadNusx"/>
          <w:b/>
          <w:bCs/>
          <w:lang w:val="fr-FR"/>
        </w:rPr>
        <w:t xml:space="preserve">აქვს სტრატეგიული უნარები. </w:t>
      </w:r>
    </w:p>
    <w:p w14:paraId="608AC9D0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476D138B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E939350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სამუშაოს დაწყებამდე ახდენს ცოდნის მობილიზებას;</w:t>
      </w:r>
    </w:p>
    <w:p w14:paraId="3E873968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მონაწილეობს აზრთა გაცვლაში იმის შესახებ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როგორ მიდგომებს გამოიყე</w:t>
      </w:r>
      <w:r w:rsidRPr="00490790">
        <w:rPr>
          <w:rFonts w:ascii="Sylfaen" w:eastAsia="Calibri" w:hAnsi="Sylfaen" w:cs="AcadNusx"/>
          <w:iCs/>
          <w:lang w:val="ka-GE"/>
        </w:rPr>
        <w:t>ნე</w:t>
      </w:r>
      <w:r w:rsidRPr="00490790">
        <w:rPr>
          <w:rFonts w:ascii="Sylfaen" w:eastAsia="Calibri" w:hAnsi="Sylfaen" w:cs="AcadNusx"/>
          <w:iCs/>
          <w:lang w:val="fr-FR"/>
        </w:rPr>
        <w:t>ბენ ამა თუ იმ ეტაპზე კონკრეტული ამოცანის გადასაჭრელად;</w:t>
      </w:r>
    </w:p>
    <w:p w14:paraId="64B22059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საჭიროების შემთხვევაში ითხოვს დახმარებას, კონსულტაციას;</w:t>
      </w:r>
    </w:p>
    <w:p w14:paraId="208FE0CF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სამუშაოს დასრულების შემდეგ წარმოადგენს გამოყენებულ სტრატეგიებს, ადარებს სხვების მიერ გამოყენებულ სტრატეგიებს;</w:t>
      </w:r>
    </w:p>
    <w:p w14:paraId="4AB01CF2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გამოყენებული სტრატეგიების ეფექტურობის შეფასებაში;</w:t>
      </w:r>
    </w:p>
    <w:p w14:paraId="61534F25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თანხმდება განსხვავებული სტრატეგიების მოსინჯვა-გამოყენებაზე;</w:t>
      </w:r>
    </w:p>
    <w:p w14:paraId="54103979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lastRenderedPageBreak/>
        <w:t>ადარებს სხვადასხვა ენის, მათ შორის მშობლიურის შესწავლისას მიღებულ გამოცდილებას ერთმანეთთან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თუ რამდენად გამოადგება ესა თუ ის სტრატეგია სხვა ენის ან სხვა საგნის სწავლების პროცესში;</w:t>
      </w:r>
    </w:p>
    <w:p w14:paraId="0D79BA8A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აანალიზებს შეცდომების, ხარვეზების მიზეზებს;</w:t>
      </w:r>
    </w:p>
    <w:p w14:paraId="11F602F9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მონაწილეობს თვითშეფასებასა და თანაშეფასებაში (</w:t>
      </w:r>
      <w:r w:rsidRPr="00490790">
        <w:rPr>
          <w:rFonts w:ascii="Sylfaen" w:eastAsia="Calibri" w:hAnsi="Sylfaen" w:cs="AcadNusx"/>
          <w:i/>
          <w:lang w:val="de-DE"/>
        </w:rPr>
        <w:t>მოსწავლე-მასწავლებელი ან მოსწავლე-მოსწავლე ერთსა და იმავე ნაშრომს ერთმანეთისაგან დამოუკიდებლად ასწორებენ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5DCBED5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შედეგებზე დაკვირვებით აღნიშნავს, სად აქვს წინსვლა;</w:t>
      </w:r>
    </w:p>
    <w:p w14:paraId="2091C9F2" w14:textId="77777777" w:rsidR="00490790" w:rsidRPr="00490790" w:rsidRDefault="00490790" w:rsidP="008C61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აანალიზებს წარმატების თუ წარუმატებლობის მიზეზებს  შემდგომში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მათი გათვალისწინების მიზნით;</w:t>
      </w:r>
    </w:p>
    <w:p w14:paraId="13FD1738" w14:textId="77777777" w:rsidR="00490790" w:rsidRPr="00490790" w:rsidRDefault="00490790" w:rsidP="008C617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ასახელებს წარუმატებლობის ფაქტორებს, მიზეზებს (მაგ. </w:t>
      </w:r>
      <w:r w:rsidRPr="00490790">
        <w:rPr>
          <w:rFonts w:ascii="Sylfaen" w:eastAsia="Calibri" w:hAnsi="Sylfaen" w:cs="AcadNusx"/>
          <w:i/>
          <w:lang w:val="de-DE"/>
        </w:rPr>
        <w:t>სათანადოდ არ გამოიყენა რესურსი, ვერ გამოკვეთა აქტივობის მთავარი ამოცანა, გამოტოვა ერთი ეტაპი, ამოცანა დაუძლეველი მოეჩვენა, იყო უგუნებოდ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6F706BB3" w14:textId="77777777" w:rsidR="00490790" w:rsidRPr="00490790" w:rsidRDefault="00490790" w:rsidP="008C617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ამჩნევს და ასახელებს საკუთარ ხარვეზებს;</w:t>
      </w:r>
    </w:p>
    <w:p w14:paraId="46E0A03F" w14:textId="77777777" w:rsidR="00490790" w:rsidRPr="00490790" w:rsidRDefault="00490790" w:rsidP="008C617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>ადგენს, თუ რა ზომებს უნდა მიმართოს ხარვეზების აღმოსაფხვრელად;</w:t>
      </w:r>
    </w:p>
    <w:p w14:paraId="32707238" w14:textId="77777777" w:rsidR="00490790" w:rsidRPr="00490790" w:rsidRDefault="00490790" w:rsidP="008C617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 xml:space="preserve">საკუთარი ინიციატივით მიმართავს გამოსასწორებელ ზომებს. </w:t>
      </w:r>
    </w:p>
    <w:p w14:paraId="1EDAA650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</w:p>
    <w:p w14:paraId="452B07FB" w14:textId="76F98B8F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.VIII.</w:t>
      </w:r>
      <w:r w:rsidRPr="00490790">
        <w:rPr>
          <w:rFonts w:ascii="Sylfaen" w:eastAsia="Calibri" w:hAnsi="Sylfaen" w:cs="Times New Roman"/>
          <w:b/>
          <w:bCs/>
          <w:lang w:val="de-DE"/>
        </w:rPr>
        <w:t>25.</w:t>
      </w:r>
      <w:r w:rsidRPr="00490790">
        <w:rPr>
          <w:rFonts w:ascii="Sylfaen" w:eastAsia="Calibri" w:hAnsi="Sylfaen" w:cs="Times New Roman"/>
          <w:bCs/>
          <w:lang w:val="de-DE"/>
        </w:rPr>
        <w:t xml:space="preserve">  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სასწავლო საქმიანობის ხელშეწყობის მიზნით სათანადო რესურსების გამოყენება. </w:t>
      </w:r>
    </w:p>
    <w:p w14:paraId="1EDDF583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44206773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A2D7DD8" w14:textId="77777777" w:rsidR="00490790" w:rsidRPr="00490790" w:rsidRDefault="00490790" w:rsidP="008C6177">
      <w:pPr>
        <w:numPr>
          <w:ilvl w:val="0"/>
          <w:numId w:val="39"/>
        </w:num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i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ეფექტურად იყენებს სახელმძღვანელოს რესურსებს (</w:t>
      </w:r>
      <w:r w:rsidRPr="00490790">
        <w:rPr>
          <w:rFonts w:ascii="Sylfaen" w:eastAsia="Calibri" w:hAnsi="Sylfaen" w:cs="AcadNusx"/>
          <w:i/>
          <w:lang w:val="de-DE"/>
        </w:rPr>
        <w:t>ლექსიკონი, სტრუქტურული ნიმუშები, გრამატიკული ცნობარი, ილუსტრაციები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E41A3DB" w14:textId="77777777" w:rsidR="00490790" w:rsidRPr="00490790" w:rsidRDefault="00490790" w:rsidP="008C6177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მოიძიებს ინფორმაციას როგორც სკოლაში, ისე სკოლის გარეთ მისაწვდომ რესურსებში (</w:t>
      </w:r>
      <w:r w:rsidRPr="00490790">
        <w:rPr>
          <w:rFonts w:ascii="Sylfaen" w:eastAsia="Calibri" w:hAnsi="Sylfaen" w:cs="AcadNusx"/>
          <w:i/>
          <w:lang w:val="de-DE"/>
        </w:rPr>
        <w:t>სახელმძღვანელოს თვალსაჩინოებები, ლექსიკონი, სკოლის/სოფლის/ქალაქის ბიბლიოთეკა, მასწავლებელი, კომპეტენტური პირი, ინტერნეტი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737E0FA" w14:textId="77777777" w:rsidR="00490790" w:rsidRPr="00490790" w:rsidRDefault="00490790" w:rsidP="008C6177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მოიძიებს ინფორმაციას/სასწავლო მასალას ინფორმაციულ საკომუნიკაციო ტექნოლოგიების (ICT) მეშვეობით; </w:t>
      </w:r>
    </w:p>
    <w:p w14:paraId="25BE9730" w14:textId="77777777" w:rsidR="00490790" w:rsidRPr="00490790" w:rsidRDefault="00490790" w:rsidP="008C6177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-</w:t>
      </w:r>
      <w:r w:rsidRPr="00490790">
        <w:rPr>
          <w:rFonts w:ascii="Sylfaen" w:eastAsia="Calibri" w:hAnsi="Sylfaen" w:cs="AcadNusx"/>
          <w:lang w:val="ka-GE"/>
        </w:rPr>
        <w:t xml:space="preserve">ს </w:t>
      </w:r>
      <w:r w:rsidRPr="00490790">
        <w:rPr>
          <w:rFonts w:ascii="Sylfaen" w:eastAsia="Calibri" w:hAnsi="Sylfaen" w:cs="AcadNusx"/>
          <w:lang w:val="de-DE"/>
        </w:rPr>
        <w:t>ამა თუ იმ მასალის/ტექსტის შესაქმნელად/დასამუშავებლად;</w:t>
      </w:r>
    </w:p>
    <w:p w14:paraId="1BBAC10A" w14:textId="77777777" w:rsidR="00490790" w:rsidRPr="00490790" w:rsidRDefault="00490790" w:rsidP="008C6177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-ს პროექტების განსახორციელ</w:t>
      </w:r>
      <w:r w:rsidRPr="00490790">
        <w:rPr>
          <w:rFonts w:ascii="Sylfaen" w:eastAsia="Calibri" w:hAnsi="Sylfaen" w:cs="AcadNusx"/>
          <w:lang w:val="ka-GE"/>
        </w:rPr>
        <w:t>ე</w:t>
      </w:r>
      <w:r w:rsidRPr="00490790">
        <w:rPr>
          <w:rFonts w:ascii="Sylfaen" w:eastAsia="Calibri" w:hAnsi="Sylfaen" w:cs="AcadNusx"/>
          <w:lang w:val="de-DE"/>
        </w:rPr>
        <w:t>ბლად.</w:t>
      </w:r>
    </w:p>
    <w:p w14:paraId="668C63BD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color w:val="FF0000"/>
          <w:lang w:val="ka-GE"/>
        </w:rPr>
      </w:pPr>
    </w:p>
    <w:p w14:paraId="32DB31F6" w14:textId="5E6BE6DB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VIII.</w:t>
      </w:r>
      <w:r w:rsidRPr="00490790">
        <w:rPr>
          <w:rFonts w:ascii="Sylfaen" w:eastAsia="Calibri" w:hAnsi="Sylfaen" w:cs="Times New Roman"/>
          <w:b/>
          <w:bCs/>
          <w:lang w:val="de-DE"/>
        </w:rPr>
        <w:t>26.</w:t>
      </w:r>
      <w:r w:rsidRPr="00490790">
        <w:rPr>
          <w:rFonts w:ascii="Sylfaen" w:eastAsia="Calibri" w:hAnsi="Sylfaen" w:cs="Times New Roman"/>
          <w:bCs/>
          <w:lang w:val="de-DE"/>
        </w:rPr>
        <w:t xml:space="preserve"> 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შედეგების გაუმჯობესების მიზნით ითანამშრომლოს თანაკლასელებთან, მასწავლებელთან, მეწყვილესთან.</w:t>
      </w:r>
    </w:p>
    <w:p w14:paraId="1E187E37" w14:textId="77777777" w:rsidR="00490790" w:rsidRPr="00490790" w:rsidRDefault="00490790" w:rsidP="008C617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2CAEC146" w14:textId="77777777" w:rsidR="00490790" w:rsidRPr="00490790" w:rsidRDefault="00490790" w:rsidP="008C617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739643C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>ამხნევებს მეწყვილეს, თანაგუნდელებს;</w:t>
      </w:r>
    </w:p>
    <w:p w14:paraId="7FC72869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ითხოვს/სთავაზობს დახმარებას;</w:t>
      </w:r>
    </w:p>
    <w:p w14:paraId="16664373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 გუნდის წ</w:t>
      </w:r>
      <w:r w:rsidRPr="00490790">
        <w:rPr>
          <w:rFonts w:ascii="Sylfaen" w:eastAsia="Calibri" w:hAnsi="Sylfaen" w:cs="Symbol"/>
          <w:lang w:val="ka-GE"/>
        </w:rPr>
        <w:t>ე</w:t>
      </w:r>
      <w:r w:rsidRPr="00490790">
        <w:rPr>
          <w:rFonts w:ascii="Sylfaen" w:eastAsia="Calibri" w:hAnsi="Sylfaen" w:cs="Symbol"/>
          <w:lang w:val="de-DE"/>
        </w:rPr>
        <w:t>ვრებთან მოქმედებს</w:t>
      </w:r>
      <w:r w:rsidRPr="00490790">
        <w:rPr>
          <w:rFonts w:ascii="Sylfaen" w:eastAsia="Calibri" w:hAnsi="Sylfaen" w:cs="Symbol"/>
          <w:lang w:val="ka-GE"/>
        </w:rPr>
        <w:t xml:space="preserve"> </w:t>
      </w:r>
      <w:r w:rsidRPr="00490790">
        <w:rPr>
          <w:rFonts w:ascii="Sylfaen" w:eastAsia="Calibri" w:hAnsi="Sylfaen" w:cs="Symbol"/>
          <w:lang w:val="de-DE"/>
        </w:rPr>
        <w:t>შეთანხმებულად;</w:t>
      </w: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Symbol"/>
          <w:lang w:val="de-DE"/>
        </w:rPr>
        <w:t>მსჯელობს თანაგუნდელებთან პრ</w:t>
      </w:r>
      <w:r w:rsidRPr="00490790">
        <w:rPr>
          <w:rFonts w:ascii="Sylfaen" w:eastAsia="Calibri" w:hAnsi="Sylfaen" w:cs="Symbol"/>
          <w:lang w:val="ka-GE"/>
        </w:rPr>
        <w:t>ო</w:t>
      </w:r>
      <w:r w:rsidRPr="00490790">
        <w:rPr>
          <w:rFonts w:ascii="Sylfaen" w:eastAsia="Calibri" w:hAnsi="Sylfaen" w:cs="Symbol"/>
          <w:lang w:val="de-DE"/>
        </w:rPr>
        <w:t>ბლემის გადასა</w:t>
      </w:r>
      <w:r w:rsidRPr="00490790">
        <w:rPr>
          <w:rFonts w:ascii="Sylfaen" w:eastAsia="Calibri" w:hAnsi="Sylfaen" w:cs="Symbol"/>
          <w:lang w:val="ka-GE"/>
        </w:rPr>
        <w:t>ჭ</w:t>
      </w:r>
      <w:r w:rsidRPr="00490790">
        <w:rPr>
          <w:rFonts w:ascii="Sylfaen" w:eastAsia="Calibri" w:hAnsi="Sylfaen" w:cs="Symbol"/>
          <w:lang w:val="de-DE"/>
        </w:rPr>
        <w:t>რელად, ფუნქციების გასანაწილებლად;</w:t>
      </w:r>
    </w:p>
    <w:p w14:paraId="6C365DA1" w14:textId="77777777" w:rsidR="00490790" w:rsidRPr="00490790" w:rsidRDefault="00490790" w:rsidP="008C6177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AcadNusx"/>
        </w:rPr>
        <w:t>ისმენს სხვების მოსაზრებებს, გამოთქვამს საკუთარს;</w:t>
      </w:r>
    </w:p>
    <w:p w14:paraId="7CB2D4EF" w14:textId="77777777" w:rsidR="00490790" w:rsidRPr="00490790" w:rsidRDefault="00490790" w:rsidP="008C6177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უთანხმოებისას ცდილობს შეთანხმების მიღწევას;</w:t>
      </w:r>
    </w:p>
    <w:p w14:paraId="739FC0F1" w14:textId="77777777" w:rsidR="00490790" w:rsidRPr="00490790" w:rsidRDefault="00490790" w:rsidP="008C6177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Symbol"/>
        </w:rPr>
        <w:t>ცდილობს</w:t>
      </w:r>
      <w:r w:rsidRPr="00490790">
        <w:rPr>
          <w:rFonts w:ascii="Sylfaen" w:eastAsia="Calibri" w:hAnsi="Sylfaen" w:cs="Symbol"/>
          <w:lang w:val="ka-GE"/>
        </w:rPr>
        <w:t>,</w:t>
      </w:r>
      <w:r w:rsidRPr="00490790">
        <w:rPr>
          <w:rFonts w:ascii="Sylfaen" w:eastAsia="Calibri" w:hAnsi="Sylfaen" w:cs="Symbol"/>
        </w:rPr>
        <w:t xml:space="preserve"> </w:t>
      </w:r>
      <w:r w:rsidRPr="00490790">
        <w:rPr>
          <w:rFonts w:ascii="Sylfaen" w:eastAsia="Calibri" w:hAnsi="Sylfaen" w:cs="AcadNusx"/>
        </w:rPr>
        <w:t>თავისი წვლილი შეიტანოს საერთო საქმეში;</w:t>
      </w:r>
    </w:p>
    <w:p w14:paraId="52B9E1F3" w14:textId="77777777" w:rsidR="00490790" w:rsidRPr="00490790" w:rsidRDefault="00490790" w:rsidP="008C6177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საჭიროებისამებრ</w:t>
      </w:r>
      <w:r w:rsidRPr="00490790">
        <w:rPr>
          <w:rFonts w:ascii="Sylfaen" w:eastAsia="Calibri" w:hAnsi="Sylfaen" w:cs="AcadNusx"/>
          <w:lang w:val="ka-GE"/>
        </w:rPr>
        <w:t>,</w:t>
      </w:r>
      <w:r w:rsidRPr="00490790">
        <w:rPr>
          <w:rFonts w:ascii="Sylfaen" w:eastAsia="Calibri" w:hAnsi="Sylfaen" w:cs="AcadNusx"/>
        </w:rPr>
        <w:t xml:space="preserve"> მონაწილეობს მეწყვილ</w:t>
      </w:r>
      <w:r w:rsidRPr="00490790">
        <w:rPr>
          <w:rFonts w:ascii="Sylfaen" w:eastAsia="Calibri" w:hAnsi="Sylfaen" w:cs="AcadNusx"/>
          <w:lang w:val="ka-GE"/>
        </w:rPr>
        <w:t>ი</w:t>
      </w:r>
      <w:r w:rsidRPr="00490790">
        <w:rPr>
          <w:rFonts w:ascii="Sylfaen" w:eastAsia="Calibri" w:hAnsi="Sylfaen" w:cs="AcadNusx"/>
        </w:rPr>
        <w:t>ს/გუნდის წევრების თანაშეფასებაში;</w:t>
      </w:r>
    </w:p>
    <w:p w14:paraId="401DFF9E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აკრიტიკებს იდეებს და არა იდეების ავტორებს, შეფასებისას იჩენს კორექტულობას;</w:t>
      </w:r>
    </w:p>
    <w:p w14:paraId="59E43028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კორექტულად მიუთითებს სხვების მიერ დაშვებულ შეცდომებზე;</w:t>
      </w:r>
    </w:p>
    <w:p w14:paraId="22184D9E" w14:textId="77777777" w:rsidR="00490790" w:rsidRPr="00490790" w:rsidRDefault="00490790" w:rsidP="008C6177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მონაწილეობს თანაშეფასებაში შედეგების გაუმჯობესების ხელშესაწყობად.</w:t>
      </w:r>
    </w:p>
    <w:p w14:paraId="19666D22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lang w:val="de-DE"/>
        </w:rPr>
      </w:pPr>
    </w:p>
    <w:p w14:paraId="097576D0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lang w:val="de-DE"/>
        </w:rPr>
      </w:pPr>
    </w:p>
    <w:p w14:paraId="7A5BCBA5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de-DE"/>
        </w:rPr>
        <w:t xml:space="preserve">                           </w:t>
      </w:r>
      <w:r w:rsidRPr="00490790">
        <w:rPr>
          <w:rFonts w:ascii="Sylfaen" w:eastAsia="Calibri" w:hAnsi="Sylfaen" w:cs="Times New Roman"/>
          <w:b/>
          <w:lang w:val="ka-GE"/>
        </w:rPr>
        <w:t xml:space="preserve">                         </w:t>
      </w:r>
      <w:r w:rsidRPr="00490790">
        <w:rPr>
          <w:rFonts w:ascii="Sylfaen" w:eastAsia="Calibri" w:hAnsi="Sylfaen" w:cs="Times New Roman"/>
          <w:b/>
          <w:lang w:val="de-DE"/>
        </w:rPr>
        <w:t xml:space="preserve">   </w:t>
      </w:r>
      <w:r w:rsidRPr="00490790">
        <w:rPr>
          <w:rFonts w:ascii="Sylfaen" w:eastAsia="Calibri" w:hAnsi="Sylfaen" w:cs="Times New Roman"/>
          <w:b/>
        </w:rPr>
        <w:t xml:space="preserve">VIII  დონის </w:t>
      </w:r>
      <w:r w:rsidRPr="00490790">
        <w:rPr>
          <w:rFonts w:ascii="Sylfaen" w:eastAsia="Calibri" w:hAnsi="Sylfaen" w:cs="Times New Roman"/>
          <w:b/>
          <w:lang w:val="ka-GE"/>
        </w:rPr>
        <w:t>პროგრამის შინაარსი</w:t>
      </w:r>
    </w:p>
    <w:p w14:paraId="2EA08116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86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880"/>
      </w:tblGrid>
      <w:tr w:rsidR="00490790" w:rsidRPr="00490790" w14:paraId="1E1BB63A" w14:textId="77777777" w:rsidTr="00566866">
        <w:tc>
          <w:tcPr>
            <w:tcW w:w="2694" w:type="dxa"/>
            <w:shd w:val="clear" w:color="auto" w:fill="BFBFBF"/>
            <w:vAlign w:val="center"/>
          </w:tcPr>
          <w:p w14:paraId="5E85047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პრიორიტეტული სამეტყველო</w:t>
            </w:r>
          </w:p>
          <w:p w14:paraId="3009B43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ფუნქციები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7F5320B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ძირითადი ენობრივი კონსტრუქციები</w:t>
            </w:r>
          </w:p>
          <w:p w14:paraId="331A963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და ფორმულები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1E01D3D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ძირითადი ენობრივი</w:t>
            </w:r>
          </w:p>
          <w:p w14:paraId="47297FE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საკითხები</w:t>
            </w:r>
          </w:p>
        </w:tc>
      </w:tr>
      <w:tr w:rsidR="00490790" w:rsidRPr="00490790" w14:paraId="261E05A2" w14:textId="77777777" w:rsidTr="00566866">
        <w:tc>
          <w:tcPr>
            <w:tcW w:w="2694" w:type="dxa"/>
          </w:tcPr>
          <w:p w14:paraId="282AA09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1.1. სოციალური ურთიერთობები:</w:t>
            </w:r>
          </w:p>
          <w:p w14:paraId="065FB2A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t>მისალმება/დამშვიდობება, წარდგენა, მოკითხვა, თხოვნა, ნებართვის აღება, შეთავაზება, წახალისება/შექება, მილოცვა/კეთილი სურვილების /თავაზიანობის გამოხატვა, მადლობის გადახდა, მობოდიშება</w:t>
            </w:r>
          </w:p>
        </w:tc>
        <w:tc>
          <w:tcPr>
            <w:tcW w:w="3118" w:type="dxa"/>
          </w:tcPr>
          <w:p w14:paraId="205646F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მოგესალმებით! </w:t>
            </w:r>
          </w:p>
          <w:p w14:paraId="28ECC9A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აბა, ჰე! კარგად!</w:t>
            </w:r>
          </w:p>
          <w:p w14:paraId="1F0091F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თუ შეიძლება, + მყოფ. (Iპ.- დავწერ) / წყვეტ. (IIპ.- დაწერე) / II კავშ. (IIIპ. დაწეროს);</w:t>
            </w:r>
          </w:p>
          <w:p w14:paraId="73EC6E1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ინებეთ!</w:t>
            </w:r>
          </w:p>
          <w:p w14:paraId="504885D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გთხოვთ, მობრძანდეთ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...-ზე/-თან/-ში;</w:t>
            </w:r>
          </w:p>
          <w:p w14:paraId="0943F53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(ძალიან) მაგარი ხარ! უკეთესია!</w:t>
            </w:r>
          </w:p>
        </w:tc>
        <w:tc>
          <w:tcPr>
            <w:tcW w:w="2880" w:type="dxa"/>
            <w:vMerge w:val="restart"/>
          </w:tcPr>
          <w:p w14:paraId="0F22B32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მორფოლოგია/სინტაქსი</w:t>
            </w:r>
          </w:p>
          <w:p w14:paraId="413F517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1. მოქმედებითი ბრუნვის ფუნქციები: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მოქმედების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დრო (დილით, შემოდგომით...), ადგილი და მიმართულება (სამხრეთით...), ვითარება (სიხარულით, ტირილით...), იარაღი/საშუალება (ფანქრით, ველოსიპედით, კოვზით...)...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</w:p>
          <w:p w14:paraId="3524C62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 ჩვენებითი ნაცვალსახელი:</w:t>
            </w:r>
          </w:p>
          <w:p w14:paraId="5ED1A48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ასეთი/ისეთი; ამნაირი / იმნაირი...</w:t>
            </w:r>
          </w:p>
          <w:p w14:paraId="2BA2706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3. კუთვნილებითი ნაცვალსახელი:</w:t>
            </w:r>
          </w:p>
          <w:p w14:paraId="11BF7F6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თავისი/თავიანთი _ (ი)მისი/(ი)მათი;</w:t>
            </w:r>
          </w:p>
          <w:p w14:paraId="7A86832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4. რიცხვითი სახელი: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რაოდენობითი და რიგობითი;</w:t>
            </w:r>
          </w:p>
          <w:p w14:paraId="156263F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5. ზმნა: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პირი: ობიექტური პირების გამოხატვა;</w:t>
            </w:r>
          </w:p>
          <w:p w14:paraId="7AA274E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მწკრივები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უწყვეტელი, წყვეტილი, ხოლმეობითი, I თურმეობითი;</w:t>
            </w:r>
          </w:p>
          <w:p w14:paraId="456C21F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ზმნის აქტიური და პასიური ფორმები;</w:t>
            </w:r>
          </w:p>
          <w:p w14:paraId="605F6BA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ასპექტი და მისი ფუნქცია (წერს / დაწერს...); უასპექტო ზმნები;</w:t>
            </w:r>
          </w:p>
          <w:p w14:paraId="47B2A41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თავისებური ზმნები; </w:t>
            </w:r>
          </w:p>
          <w:p w14:paraId="2B4EC55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6. მიმღეობა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(წაუკითხავი, დაუწერელი, დაუხატავი, აუშენებელი...);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07F4E45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7. ზმნიზედა: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ადგილის, დროის, ვითარების, მიზეზის, მიზნის... </w:t>
            </w:r>
          </w:p>
          <w:p w14:paraId="58E963C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fr-FR"/>
              </w:rPr>
              <w:t xml:space="preserve">8. თანდებული: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ვით...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0CA5B8A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9. კავშირი: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და, თუ, მაგრამ, რომ, როდესაც...</w:t>
            </w:r>
          </w:p>
          <w:p w14:paraId="4CA91BE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10. ნაწილაკი: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ვიღაც, რაღაც, თითქმის... –მეთქი / -ო</w:t>
            </w:r>
          </w:p>
          <w:p w14:paraId="0EA0733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lastRenderedPageBreak/>
              <w:t xml:space="preserve">11. რთული ქვეწყობილი წინადადება: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სტრუქტურა; კავშირიანი და უკავშირო შეერთება;</w:t>
            </w:r>
          </w:p>
          <w:p w14:paraId="3C6FE57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12.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უნახავი მოქმედების გამოხატვა: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თურმე + უწყვეტ. / წყვეტ.;</w:t>
            </w:r>
          </w:p>
          <w:p w14:paraId="2BC29E5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13. მრავალგზისი მოქმედების გამოხატვა: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აწმყო / უწყვეტ. + ხოლმე</w:t>
            </w:r>
          </w:p>
          <w:p w14:paraId="6441F5A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</w:p>
          <w:p w14:paraId="517902E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ორთოგრაფია/პუნქტუაცია</w:t>
            </w:r>
          </w:p>
          <w:p w14:paraId="2A70EA2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რიცხვითი სახელების მართლწერა (რთული რიცხვითი სახელები) ;</w:t>
            </w:r>
          </w:p>
          <w:p w14:paraId="48D2ACC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2.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რიგობითი რიცხვითი სახელების გამოხატვა არაბული და რომაული ცხიფრებით ;</w:t>
            </w:r>
          </w:p>
          <w:p w14:paraId="553B68B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მსაზღვრელ-საზღვრულის შეთანხმება რიცხვში (ოცდახუთი მოსწავლე…)</w:t>
            </w:r>
          </w:p>
          <w:p w14:paraId="632D428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4.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თავისი თუ მისი?</w:t>
            </w:r>
          </w:p>
          <w:p w14:paraId="5A5EB75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5.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სხვათა სიტყვის ნაწილაკების მართლწერა;</w:t>
            </w:r>
          </w:p>
          <w:p w14:paraId="7EABA30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6.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სასვენი ნიშნების ხმარება პირდაპირ და ირიბ ნათქვამში.</w:t>
            </w:r>
          </w:p>
          <w:p w14:paraId="199AF08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680A5DE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  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ლექსიკა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70C1789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განკერძოებული სიტყვები და გამოთქმები (დანართი და ჩართული);</w:t>
            </w:r>
          </w:p>
          <w:p w14:paraId="493BA3C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სიტყვაწარმოება (როგორც ენის ლექსიკური მარაგის გამდიდრების საშუალება: ძველი –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ძველ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ე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, წითელი –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წითლ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ე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...);</w:t>
            </w:r>
          </w:p>
          <w:p w14:paraId="1007C7D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ერთ და მრავალმნიშვნელობიანი სიტყვები.</w:t>
            </w:r>
          </w:p>
          <w:p w14:paraId="1589565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50C166D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ტექსტის ლინგვIჩთიკა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2694661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მეტყველების ტიპები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(აღწერა და მისი მახასიათებლები _ I, II და III პირის მეტყველება და მათი გამოყენების სფეროები და თავისებურებები);</w:t>
            </w:r>
          </w:p>
        </w:tc>
      </w:tr>
      <w:tr w:rsidR="00490790" w:rsidRPr="00490790" w14:paraId="7AF61FA7" w14:textId="77777777" w:rsidTr="00566866">
        <w:trPr>
          <w:trHeight w:val="1646"/>
        </w:trPr>
        <w:tc>
          <w:tcPr>
            <w:tcW w:w="2694" w:type="dxa"/>
          </w:tcPr>
          <w:p w14:paraId="68CAD9F0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 xml:space="preserve">1.2. ინფორმაციის გაცვლა: </w:t>
            </w:r>
          </w:p>
          <w:p w14:paraId="4917ADF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fr-FR"/>
              </w:rPr>
              <w:t xml:space="preserve">პირადი მონაცემები, პროფესია/ხელობა, საჭიროებები / მოთხოვნილებები /სურვილები, თავისუფალი დრო, საქმიანობა, ჯანმრთელობა, ამინდი, გეგმები / განზრახვა, მგზავრობა/მოგზაურობა, საკუთრება, გემოვნება </w:t>
            </w:r>
          </w:p>
        </w:tc>
        <w:tc>
          <w:tcPr>
            <w:tcW w:w="3118" w:type="dxa"/>
          </w:tcPr>
          <w:p w14:paraId="2C79DE8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ეროვნებით ვარ ...</w:t>
            </w:r>
          </w:p>
          <w:p w14:paraId="5A59EBC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ჩემი ჰობია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საწყისი;</w:t>
            </w:r>
          </w:p>
          <w:p w14:paraId="46B7273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ჩემი მიზანია/სურვილია + II კავშირებითი;</w:t>
            </w:r>
          </w:p>
          <w:p w14:paraId="7B68D88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საჭიროა/აუცილებელია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საწყისი;</w:t>
            </w:r>
          </w:p>
          <w:p w14:paraId="0047819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გადის +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 მიმართულებით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  <w:p w14:paraId="52427F4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ჩემი / გიორგ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-ის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გემოვნებ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ით</w:t>
            </w:r>
          </w:p>
          <w:p w14:paraId="5C1A8ED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რას ვიზამდი / რას იზამდა? –როგორ მოვიქცეოდი / მოიქცეოდა? ...</w:t>
            </w:r>
          </w:p>
        </w:tc>
        <w:tc>
          <w:tcPr>
            <w:tcW w:w="2880" w:type="dxa"/>
            <w:vMerge/>
          </w:tcPr>
          <w:p w14:paraId="01E64BC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90790" w:rsidRPr="00490790" w14:paraId="33407463" w14:textId="77777777" w:rsidTr="00566866">
        <w:trPr>
          <w:trHeight w:val="1052"/>
        </w:trPr>
        <w:tc>
          <w:tcPr>
            <w:tcW w:w="2694" w:type="dxa"/>
          </w:tcPr>
          <w:p w14:paraId="4F294E5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1.3. აღწერა-დახასიათება: </w:t>
            </w:r>
          </w:p>
          <w:p w14:paraId="7EB050E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ადამიანის გარეგნობა, ჩაცმულობა, ხასიათი, თვისებები; ცხოველის/საგნის აღწერა</w:t>
            </w:r>
          </w:p>
        </w:tc>
        <w:tc>
          <w:tcPr>
            <w:tcW w:w="3118" w:type="dxa"/>
          </w:tcPr>
          <w:p w14:paraId="4D1D79B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(ეს) ოდნავ ...-ა, ვიდრე (ის);</w:t>
            </w:r>
          </w:p>
          <w:p w14:paraId="7ED2AD8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ისე _ როგორც, ისეთი _ როგორიც;</w:t>
            </w:r>
          </w:p>
          <w:p w14:paraId="7358FF2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Merge/>
          </w:tcPr>
          <w:p w14:paraId="3841114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</w:tr>
      <w:tr w:rsidR="00490790" w:rsidRPr="00490790" w14:paraId="4346DEAE" w14:textId="77777777" w:rsidTr="00566866">
        <w:trPr>
          <w:trHeight w:val="1187"/>
        </w:trPr>
        <w:tc>
          <w:tcPr>
            <w:tcW w:w="2694" w:type="dxa"/>
          </w:tcPr>
          <w:p w14:paraId="4ABDB82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1.4.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გრძნობა/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ემოციისა და შეფასება / დამოკიდებულების გამოხატვა: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დადებითი/უარყოფითი ემოციები, დადებითი / უარყოფითი შეფასება, შთაბეჭდილება, პოზიციის გამოხატვა</w:t>
            </w:r>
          </w:p>
        </w:tc>
        <w:tc>
          <w:tcPr>
            <w:tcW w:w="3118" w:type="dxa"/>
          </w:tcPr>
          <w:p w14:paraId="6B4EA73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მშვენიერია / საოცარია...; საშინელებაა!. . .</w:t>
            </w:r>
          </w:p>
          <w:p w14:paraId="43724DF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ეს (კარგად/ცუდად) ჩანს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ამ ...-დან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/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მისი ...-დან;</w:t>
            </w:r>
          </w:p>
          <w:p w14:paraId="1325B3C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ჩემი ვარაუდით, . .</w:t>
            </w:r>
          </w:p>
          <w:p w14:paraId="286FACB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დან გამომდინარე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, . . .; შესაბამისად, . . .</w:t>
            </w:r>
          </w:p>
          <w:p w14:paraId="5F41E23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7D911E5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21D9D2C7" w14:textId="77777777" w:rsidTr="00566866">
        <w:trPr>
          <w:trHeight w:val="1151"/>
        </w:trPr>
        <w:tc>
          <w:tcPr>
            <w:tcW w:w="2694" w:type="dxa"/>
          </w:tcPr>
          <w:p w14:paraId="10D98DA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ka-GE"/>
              </w:rPr>
              <w:t>1.5.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დროში ორიენტირება: </w:t>
            </w:r>
          </w:p>
          <w:p w14:paraId="051C34B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დროში ლოკალიზება, ქრონოლოგია, სიხშირე, თანადროულობა, ხანგრძლივობა</w:t>
            </w:r>
          </w:p>
        </w:tc>
        <w:tc>
          <w:tcPr>
            <w:tcW w:w="3118" w:type="dxa"/>
          </w:tcPr>
          <w:p w14:paraId="261ED2F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როდის-თვის + ზმნა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(წარსულსა და მომავალში) (ორ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თვის ვიყავი/ვიქნები...)</w:t>
            </w:r>
          </w:p>
          <w:p w14:paraId="078FB44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აწმყო/უწყვეტელი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ხოლმე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(ვწერ ხოლმე. . .);</w:t>
            </w:r>
          </w:p>
        </w:tc>
        <w:tc>
          <w:tcPr>
            <w:tcW w:w="2880" w:type="dxa"/>
            <w:vMerge/>
          </w:tcPr>
          <w:p w14:paraId="2F0304B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4A651C21" w14:textId="77777777" w:rsidTr="00566866">
        <w:trPr>
          <w:trHeight w:val="737"/>
        </w:trPr>
        <w:tc>
          <w:tcPr>
            <w:tcW w:w="2694" w:type="dxa"/>
          </w:tcPr>
          <w:p w14:paraId="3C77E96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lastRenderedPageBreak/>
              <w:t xml:space="preserve">1.6. სივრცეში ორიენტირება: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 xml:space="preserve">ადგილმდებარეობის მითითება, მიმართულების განსაზღვრა </w:t>
            </w:r>
          </w:p>
        </w:tc>
        <w:tc>
          <w:tcPr>
            <w:tcW w:w="3118" w:type="dxa"/>
          </w:tcPr>
          <w:p w14:paraId="5F419E0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შე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ვიდა + 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ში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გა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ვიდა + 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დან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. . .</w:t>
            </w:r>
          </w:p>
          <w:p w14:paraId="7357962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როგორ მივიდე ...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-მდე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?</w:t>
            </w:r>
          </w:p>
          <w:p w14:paraId="022857C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წახვალ ... ქუჩ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ით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</w:tc>
        <w:tc>
          <w:tcPr>
            <w:tcW w:w="2880" w:type="dxa"/>
            <w:vMerge/>
          </w:tcPr>
          <w:p w14:paraId="60BCE9E0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35A0BB00" w14:textId="77777777" w:rsidTr="00566866">
        <w:trPr>
          <w:trHeight w:val="791"/>
        </w:trPr>
        <w:tc>
          <w:tcPr>
            <w:tcW w:w="2694" w:type="dxa"/>
          </w:tcPr>
          <w:p w14:paraId="23F5021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lastRenderedPageBreak/>
              <w:t xml:space="preserve">1.7. ინსტრუქციის მიცემა: </w:t>
            </w:r>
          </w:p>
          <w:p w14:paraId="095E1FF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რჩევა-დარიგება, მოთხოვნა, აკრძალვა, ნებართვის მიცემა, ვალდებულება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7AFD515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ვალდებული ვარ (ხარ, არის/ა), (რომ) + II კავშირებითი;</w:t>
            </w:r>
          </w:p>
          <w:p w14:paraId="63269E8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ამისა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თვის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/გასაკეთებლ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ად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საჭიროა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+ საწყისი </w:t>
            </w:r>
          </w:p>
          <w:p w14:paraId="5B9C306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...-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თვის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/-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ად საჭიროა, (რომ)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+ II კავშირებითი;</w:t>
            </w:r>
          </w:p>
        </w:tc>
        <w:tc>
          <w:tcPr>
            <w:tcW w:w="2880" w:type="dxa"/>
            <w:vMerge/>
          </w:tcPr>
          <w:p w14:paraId="11F9C25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0FACE256" w14:textId="77777777" w:rsidTr="00566866">
        <w:trPr>
          <w:trHeight w:val="2222"/>
        </w:trPr>
        <w:tc>
          <w:tcPr>
            <w:tcW w:w="2694" w:type="dxa"/>
          </w:tcPr>
          <w:p w14:paraId="7232C87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1.8. ლოგიკური კავშირების გამოხატვა: </w:t>
            </w:r>
          </w:p>
          <w:p w14:paraId="2141526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მიზეზი, შედეგი, ოპოზიცია, პირობითობა, მიზანი</w:t>
            </w:r>
          </w:p>
        </w:tc>
        <w:tc>
          <w:tcPr>
            <w:tcW w:w="3118" w:type="dxa"/>
          </w:tcPr>
          <w:p w14:paraId="6203E74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 xml:space="preserve">რატომ/რის გამო?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იმის გამო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...,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რომ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+ ...; </w:t>
            </w:r>
          </w:p>
          <w:p w14:paraId="4ACD6EA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თვის/რა მიზნით? იმისათვის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+ ზმნა (აწმყო/წყვეტ.),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რომ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+ II კავშირებითი;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იმისათვის, რომ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+ II კავშირებითი,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უნდა/საჭიროა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+ II კავშირებითი;</w:t>
            </w:r>
          </w:p>
          <w:p w14:paraId="461AFC4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თუ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+ მყოფადი,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მაშინ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+ მყოფადი;</w:t>
            </w:r>
          </w:p>
          <w:p w14:paraId="144CC9B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თუ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+ აწმყო,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მაშინ + ნუ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აწმყო/მყოფადი</w:t>
            </w:r>
          </w:p>
        </w:tc>
        <w:tc>
          <w:tcPr>
            <w:tcW w:w="2880" w:type="dxa"/>
            <w:vMerge/>
          </w:tcPr>
          <w:p w14:paraId="60E36BD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</w:tc>
      </w:tr>
    </w:tbl>
    <w:p w14:paraId="3E6CDA0A" w14:textId="43E6F665" w:rsidR="00490790" w:rsidRPr="00F61418" w:rsidRDefault="00490790" w:rsidP="00490790">
      <w:pPr>
        <w:spacing w:after="200" w:line="240" w:lineRule="auto"/>
        <w:rPr>
          <w:rFonts w:ascii="Sylfaen" w:eastAsia="Calibri" w:hAnsi="Sylfaen" w:cs="Sylfaen"/>
          <w:b/>
          <w:lang w:val="fr-FR"/>
        </w:rPr>
      </w:pPr>
      <w:r w:rsidRPr="00490790">
        <w:rPr>
          <w:rFonts w:ascii="Sylfaen" w:eastAsia="Calibri" w:hAnsi="Sylfaen" w:cs="Sylfaen"/>
          <w:b/>
          <w:lang w:val="fr-FR"/>
        </w:rPr>
        <w:t xml:space="preserve">       </w:t>
      </w:r>
    </w:p>
    <w:p w14:paraId="70F5937D" w14:textId="77777777" w:rsidR="00490790" w:rsidRPr="00490790" w:rsidRDefault="00490790" w:rsidP="00490790">
      <w:pPr>
        <w:spacing w:after="200" w:line="240" w:lineRule="auto"/>
        <w:rPr>
          <w:rFonts w:ascii="Sylfaen" w:eastAsia="Calibri" w:hAnsi="Sylfaen" w:cs="Sylfaen"/>
          <w:b/>
          <w:lang w:val="ka-GE"/>
        </w:rPr>
      </w:pPr>
    </w:p>
    <w:p w14:paraId="182804CB" w14:textId="77777777" w:rsidR="00490790" w:rsidRPr="00490790" w:rsidRDefault="00490790" w:rsidP="00490790">
      <w:pPr>
        <w:spacing w:after="200" w:line="240" w:lineRule="auto"/>
        <w:rPr>
          <w:rFonts w:ascii="Sylfaen" w:eastAsia="Calibri" w:hAnsi="Sylfaen" w:cs="AcadNusx"/>
          <w:lang w:val="it-IT"/>
        </w:rPr>
      </w:pPr>
    </w:p>
    <w:p w14:paraId="524CA641" w14:textId="77777777" w:rsidR="00490790" w:rsidRPr="00490790" w:rsidRDefault="00490790" w:rsidP="00490790">
      <w:pPr>
        <w:shd w:val="clear" w:color="auto" w:fill="DAEEF3"/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IX დონე</w:t>
      </w:r>
    </w:p>
    <w:p w14:paraId="6192E287" w14:textId="77777777" w:rsidR="00490790" w:rsidRPr="00490790" w:rsidRDefault="00490790" w:rsidP="0033213F">
      <w:pPr>
        <w:spacing w:after="0" w:line="240" w:lineRule="auto"/>
        <w:ind w:left="-567"/>
        <w:jc w:val="center"/>
        <w:rPr>
          <w:rFonts w:ascii="Sylfaen" w:eastAsia="Calibri" w:hAnsi="Sylfaen" w:cs="Times New Roman"/>
          <w:b/>
        </w:rPr>
      </w:pPr>
    </w:p>
    <w:p w14:paraId="0E633738" w14:textId="4290DD1F" w:rsidR="00490790" w:rsidRPr="00490790" w:rsidRDefault="004E3EF9" w:rsidP="0033213F">
      <w:pPr>
        <w:spacing w:after="0" w:line="240" w:lineRule="auto"/>
        <w:ind w:left="-567"/>
        <w:jc w:val="center"/>
        <w:rPr>
          <w:rFonts w:ascii="Sylfaen" w:eastAsia="Calibri" w:hAnsi="Sylfaen" w:cs="Times New Roman"/>
          <w:b/>
        </w:rPr>
      </w:pPr>
      <w:r w:rsidRPr="004E3EF9">
        <w:rPr>
          <w:rFonts w:ascii="Sylfaen" w:eastAsia="Calibri" w:hAnsi="Sylfaen" w:cs="Times New Roman"/>
          <w:b/>
          <w:lang w:val="ka-GE"/>
        </w:rPr>
        <w:t xml:space="preserve">ქართული ენა </w:t>
      </w:r>
      <w:r w:rsidR="00146072" w:rsidRPr="00F61418">
        <w:rPr>
          <w:rFonts w:ascii="Sylfaen" w:eastAsia="Times New Roman" w:hAnsi="Sylfaen" w:cs="Sylfaen"/>
          <w:b/>
        </w:rPr>
        <w:t>(არაქართულენოვანი სკოლებისთვის</w:t>
      </w:r>
      <w:r w:rsidR="00146072" w:rsidRPr="00F61418">
        <w:rPr>
          <w:rFonts w:ascii="Sylfaen" w:eastAsia="Times New Roman" w:hAnsi="Sylfaen" w:cs="Sylfaen"/>
          <w:b/>
          <w:lang w:val="ka-GE"/>
        </w:rPr>
        <w:t>/სექტორებისთვის</w:t>
      </w:r>
      <w:r w:rsidR="00146072" w:rsidRPr="00F61418">
        <w:rPr>
          <w:rFonts w:ascii="Sylfaen" w:eastAsia="Times New Roman" w:hAnsi="Sylfaen" w:cs="Sylfaen"/>
          <w:b/>
        </w:rPr>
        <w:t>)</w:t>
      </w:r>
      <w:r w:rsidR="00146072" w:rsidRPr="004E3EF9" w:rsidDel="00146072">
        <w:rPr>
          <w:rFonts w:ascii="Sylfaen" w:eastAsia="Calibri" w:hAnsi="Sylfaen" w:cs="Times New Roman"/>
          <w:b/>
          <w:lang w:val="ka-GE"/>
        </w:rPr>
        <w:t xml:space="preserve"> </w:t>
      </w:r>
    </w:p>
    <w:p w14:paraId="0F4A1EF6" w14:textId="77777777" w:rsidR="00490790" w:rsidRPr="00490790" w:rsidRDefault="00490790" w:rsidP="0033213F">
      <w:pPr>
        <w:spacing w:after="0" w:line="240" w:lineRule="auto"/>
        <w:ind w:left="-567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ka-GE"/>
        </w:rPr>
        <w:t>სტანდარტი</w:t>
      </w:r>
    </w:p>
    <w:p w14:paraId="29927F03" w14:textId="77777777" w:rsidR="00490790" w:rsidRPr="00490790" w:rsidRDefault="00490790" w:rsidP="0033213F">
      <w:pPr>
        <w:spacing w:after="0" w:line="240" w:lineRule="auto"/>
        <w:ind w:left="-567"/>
        <w:rPr>
          <w:rFonts w:ascii="Sylfaen" w:eastAsia="Calibri" w:hAnsi="Sylfaen" w:cs="Times New Roman"/>
          <w:b/>
          <w:lang w:val="de-DE"/>
        </w:rPr>
      </w:pPr>
    </w:p>
    <w:p w14:paraId="741F600B" w14:textId="77777777" w:rsidR="00490790" w:rsidRPr="00490790" w:rsidRDefault="00490790" w:rsidP="0033213F">
      <w:pPr>
        <w:spacing w:after="0" w:line="240" w:lineRule="auto"/>
        <w:ind w:left="-567" w:hanging="436"/>
        <w:rPr>
          <w:rFonts w:ascii="Sylfaen" w:eastAsia="Calibri" w:hAnsi="Sylfaen" w:cs="DumbaMtavr"/>
          <w:b/>
          <w:bCs/>
          <w:lang w:val="ka-GE"/>
        </w:rPr>
      </w:pPr>
      <w:r w:rsidRPr="00490790">
        <w:rPr>
          <w:rFonts w:ascii="Sylfaen" w:eastAsia="Calibri" w:hAnsi="Sylfaen" w:cs="DumbaMtavr"/>
          <w:b/>
          <w:bCs/>
          <w:lang w:val="de-DE"/>
        </w:rPr>
        <w:t>წლის ბოლოს მისაღწევი შედეგები</w:t>
      </w:r>
    </w:p>
    <w:p w14:paraId="72B46A8C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10049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126"/>
        <w:gridCol w:w="2410"/>
        <w:gridCol w:w="2126"/>
        <w:gridCol w:w="1449"/>
      </w:tblGrid>
      <w:tr w:rsidR="00490790" w:rsidRPr="00490790" w14:paraId="1780F76B" w14:textId="77777777" w:rsidTr="00566866">
        <w:trPr>
          <w:trHeight w:val="511"/>
        </w:trPr>
        <w:tc>
          <w:tcPr>
            <w:tcW w:w="1938" w:type="dxa"/>
            <w:shd w:val="clear" w:color="auto" w:fill="BFBFBF"/>
            <w:vAlign w:val="center"/>
          </w:tcPr>
          <w:p w14:paraId="0E68741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მოსმენა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839B01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კითხვა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824CB6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წერა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69CFE7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ლაპარაკი</w:t>
            </w:r>
          </w:p>
        </w:tc>
        <w:tc>
          <w:tcPr>
            <w:tcW w:w="1449" w:type="dxa"/>
            <w:shd w:val="clear" w:color="auto" w:fill="BFBFBF"/>
            <w:vAlign w:val="center"/>
          </w:tcPr>
          <w:p w14:paraId="7FDB34A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სწავლის სწავლა</w:t>
            </w:r>
          </w:p>
        </w:tc>
      </w:tr>
      <w:tr w:rsidR="00490790" w:rsidRPr="00146072" w14:paraId="3AD1DB4A" w14:textId="77777777" w:rsidTr="00566866">
        <w:tc>
          <w:tcPr>
            <w:tcW w:w="1938" w:type="dxa"/>
          </w:tcPr>
          <w:p w14:paraId="49A06F41" w14:textId="4A7FB764" w:rsidR="00490790" w:rsidRPr="00490790" w:rsidRDefault="00490790" w:rsidP="004907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IX.1.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>მოსწავლეს შეუძლია აქტუალურ და მისთვის საინტერესო საკითხზე / თემაზე არსებული დისკუსიის მოსმენა და გაგება.</w:t>
            </w:r>
          </w:p>
          <w:p w14:paraId="2AD8F0F9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FA14A8F" w14:textId="20AB5BF6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IX.2.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ნაცნობ თემაზე (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ტელე-რადიოს საინფორმაციო/შემეცნებითი გადაცემა, ინტერვიუ და სხვა)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სხვადასხვა ტიპისა და შინაარსის ტექსტის გაგება.</w:t>
            </w:r>
          </w:p>
          <w:p w14:paraId="49B64270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01FB181" w14:textId="68F39DA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ამოიცნოს ძირითადი ენობრივი მახასიათებლები</w:t>
            </w:r>
          </w:p>
          <w:p w14:paraId="0AE99482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</w:p>
          <w:p w14:paraId="3DF2EF68" w14:textId="64F496E4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4.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მოსმენის სტრატეგიების გამოყენება.</w:t>
            </w:r>
          </w:p>
        </w:tc>
        <w:tc>
          <w:tcPr>
            <w:tcW w:w="2126" w:type="dxa"/>
          </w:tcPr>
          <w:p w14:paraId="2BD73AC1" w14:textId="164D86A4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5.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ძლია სხვადასხვა სახის არამხატვრული ტექსტის (სხვადასხვა სახის საგაზეთო პუბლიკაცია; სხვადასხვა თემაზე შექმნილი შემეცნებითი ტექსტი) გაგება.</w:t>
            </w:r>
          </w:p>
          <w:p w14:paraId="1C71AF17" w14:textId="77777777" w:rsidR="00146072" w:rsidRDefault="00146072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2C6D032" w14:textId="3B51505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6.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არამხატვრული ტექსტის სტრუქტურული და ენობრივი მახასიათებლების მიხედვით გაანალიზება.</w:t>
            </w:r>
          </w:p>
          <w:p w14:paraId="602DDB6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A4755C3" w14:textId="3983FBB0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7.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ადაპტირებული მხატვრული ტექსტის გაგება.</w:t>
            </w:r>
          </w:p>
          <w:p w14:paraId="7DB1F506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F11E98E" w14:textId="175B5FDD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8.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მხატვრული ტექსტის გაანალიზება სტრუქტურული და ენობრივი მახასიათებლების მიხედვით.</w:t>
            </w:r>
          </w:p>
          <w:p w14:paraId="5D39C886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CCE91A7" w14:textId="27795B5B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9.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გამომუშავებული აქვს ხმამაღალი კითხვის ტექნიკა.</w:t>
            </w:r>
          </w:p>
          <w:p w14:paraId="6BB66664" w14:textId="77777777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F830968" w14:textId="75B28321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IX.10. 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მოსწავლეს შეუძლია ტექსტის სიღ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ka-GE"/>
              </w:rPr>
              <w:t>რ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მისეულად შესწავლის მიზნით კითხვის სტრატეგიების გამოყენება.</w:t>
            </w:r>
          </w:p>
          <w:p w14:paraId="710CB70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FD6054C" w14:textId="5C5D775B" w:rsidR="00490790" w:rsidRPr="00490790" w:rsidRDefault="00490790" w:rsidP="00490790">
            <w:pPr>
              <w:spacing w:after="0" w:line="240" w:lineRule="auto"/>
              <w:rPr>
                <w:rFonts w:ascii="AcadNusx" w:eastAsia="Calibri" w:hAnsi="AcadNusx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IX.11.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ინტერკულტურული თვალსაზრისით ტექსტის გაანალიზება.</w:t>
            </w:r>
          </w:p>
        </w:tc>
        <w:tc>
          <w:tcPr>
            <w:tcW w:w="2410" w:type="dxa"/>
          </w:tcPr>
          <w:p w14:paraId="2095FD5E" w14:textId="08B8CD55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IX.12.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მოსწავლეს შეუძლია სხვადასხვა ტიპის საქმიანი წერილის წერა.</w:t>
            </w:r>
          </w:p>
          <w:p w14:paraId="3525C0F0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ა)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შეუძლია რეზიუმეს (ე.წ.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CV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-ს) წერა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.</w:t>
            </w:r>
          </w:p>
          <w:p w14:paraId="04677D19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ბ)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შეუძლია სამოტივაციო წერილის წერა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.</w:t>
            </w:r>
          </w:p>
          <w:p w14:paraId="1136ED9E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3468F75" w14:textId="34A9DF3E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მოსწავლეს შეუძლია ტექსტის სათანადო სტრუქტურის შექმნა, აგრეთვე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საბაზო ენობრივ-გრამატიკული უნარ-ჩვევების გამოყენება.</w:t>
            </w:r>
          </w:p>
          <w:p w14:paraId="44FA32C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D7BBE43" w14:textId="73E60B30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14.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ისეთი მხატვრული ტექსტის შექმნა, სადაც გამოავლენს პიროვნულ და შემოქმედებით დამოკიდებულებას.</w:t>
            </w:r>
          </w:p>
          <w:p w14:paraId="1F3EEE61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C4BB124" w14:textId="5B481D15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IX.15.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მოსწავლეს შეუძლია დაიცვას წერილობითი მხატვრული ტექსტის სტრუქტურა, აგრეთვე ფუნქციურად გამოიყენოს საბაზო ენობრივი უნარ-ჩვევები.</w:t>
            </w:r>
          </w:p>
          <w:p w14:paraId="0ED78ADF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DF749DA" w14:textId="7890972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IX.16.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წერის ეფექტური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სტრატეგიების გამოყენება 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გასაუმჯობესებლად.</w:t>
            </w:r>
          </w:p>
        </w:tc>
        <w:tc>
          <w:tcPr>
            <w:tcW w:w="2126" w:type="dxa"/>
          </w:tcPr>
          <w:p w14:paraId="12D91CEB" w14:textId="5E039BEB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IX.17.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წინასწარ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მოემზადოს და მონაწილეობა მიიღოს საკლასო დისკუსიებში ისეთი კონკრეტული საკითხის/პრობლემის გარშემო, რომელსაც საკითხავ ტექსტებში გაეცნო.</w:t>
            </w:r>
          </w:p>
          <w:p w14:paraId="2E372C6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5B02F43" w14:textId="4B815DD0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18.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წინასწარი მომზადების გარეშე ისაუბროს 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ნაცნობ პრობლემაზე (ურთიერთობა თანატოლებთან, მშობლებთან, უფროს თაობასთან და სხვა).</w:t>
            </w:r>
          </w:p>
          <w:p w14:paraId="2311D2C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DCF703B" w14:textId="3CF8CD6E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IX.19.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თავ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გაართვას ყოფით საკომუნიკაციო სიტუაციას.</w:t>
            </w:r>
          </w:p>
          <w:p w14:paraId="1A118F2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EACBD08" w14:textId="2FEDB8C6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20. 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საბაზო ენობრივი უნარ-ჩვევების ფუნქციურად გამოყენება.</w:t>
            </w:r>
          </w:p>
          <w:p w14:paraId="33DC9FCB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1EAF7F4" w14:textId="4DD6462A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IX. 21.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სამეტყველო ამოცანების ეფექტურად გადაჭრის ხელშესაწყობად და ზეპირი მეტყველების უნარის გასაუმჯობესებლად სათანადო სტრატეგიების გამოყენება.</w:t>
            </w:r>
          </w:p>
        </w:tc>
        <w:tc>
          <w:tcPr>
            <w:tcW w:w="1449" w:type="dxa"/>
          </w:tcPr>
          <w:p w14:paraId="1E3710E0" w14:textId="304EA8FA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 22.</w:t>
            </w:r>
          </w:p>
          <w:p w14:paraId="418F34E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</w:t>
            </w:r>
          </w:p>
          <w:p w14:paraId="2DEE098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შეუძლია</w:t>
            </w:r>
          </w:p>
          <w:p w14:paraId="1FEFE73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პროექტის (მაგ.,</w:t>
            </w:r>
          </w:p>
          <w:p w14:paraId="51870AA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ბუნებრივი </w:t>
            </w:r>
          </w:p>
          <w:p w14:paraId="44B01C9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კატაკლიზმები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–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 </w:t>
            </w:r>
          </w:p>
          <w:p w14:paraId="334636C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მიწისძვრა, </w:t>
            </w:r>
          </w:p>
          <w:p w14:paraId="27B073A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წყალდიდობა; </w:t>
            </w:r>
          </w:p>
          <w:p w14:paraId="3751446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ჯანმრთელი </w:t>
            </w:r>
          </w:p>
          <w:p w14:paraId="43B902F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კვება; მავნე </w:t>
            </w:r>
          </w:p>
          <w:p w14:paraId="2BB4CE9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ჩვევები დასხვა)</w:t>
            </w:r>
          </w:p>
          <w:p w14:paraId="526694E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განხორციელებს</w:t>
            </w:r>
          </w:p>
          <w:p w14:paraId="446A58A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ხელშესაწყობა</w:t>
            </w:r>
          </w:p>
          <w:p w14:paraId="3ED7BB2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დ მიმართოს</w:t>
            </w:r>
          </w:p>
          <w:p w14:paraId="7532F79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სხვადასხვა</w:t>
            </w:r>
          </w:p>
          <w:p w14:paraId="3F515FC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სტრატეგიას.</w:t>
            </w:r>
          </w:p>
          <w:p w14:paraId="2FD536B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1A1760F" w14:textId="54B551FD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 23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მასწავლებლის დახმარებით</w:t>
            </w:r>
            <w:r w:rsidRPr="00490790">
              <w:rPr>
                <w:rFonts w:ascii="Sylfaen" w:eastAsia="Calibri" w:hAnsi="Sylfaen" w:cs="AcadNusx"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განჭვრიტოს შესასრულებელი დავალების მოთხოვნები.</w:t>
            </w:r>
          </w:p>
          <w:p w14:paraId="4A3AD3E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DE0E099" w14:textId="4B174893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 24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ka-G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მოსწავლეს წარმატებული სწავლების უზრუნველს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lastRenderedPageBreak/>
              <w:t>აყოფად გამომუშავებული აქვს სტრატეგიული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უნარები.</w:t>
            </w:r>
          </w:p>
          <w:p w14:paraId="47151B9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FD0005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9A9E1F2" w14:textId="57481E4C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IX. 25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სასწავლო საქმიანობის ხელშეწყობის მიზნით სათანადო რესურსების გამოყენება.</w:t>
            </w:r>
          </w:p>
          <w:p w14:paraId="454DE0A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  <w:p w14:paraId="57B10591" w14:textId="32C2CFD5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ქ.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IX. 26.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შედეგების გაუმჯობესების მიზნით</w:t>
            </w:r>
          </w:p>
          <w:p w14:paraId="3D2F78C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ითანამშრომლოს თანაკლასელებთან, მასწავლებელთან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>,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 მეწყვილესთან.</w:t>
            </w:r>
          </w:p>
          <w:p w14:paraId="6139096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</w:p>
          <w:p w14:paraId="642A036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FD6814C" w14:textId="77777777" w:rsidR="00490790" w:rsidRPr="00F61418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032B0B2B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</w:p>
    <w:p w14:paraId="255819D5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მოსმენა</w:t>
      </w:r>
    </w:p>
    <w:p w14:paraId="3FE3D679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color w:val="000000"/>
          <w:lang w:val="de-DE"/>
        </w:rPr>
      </w:pPr>
    </w:p>
    <w:p w14:paraId="22A7C57D" w14:textId="3B283301" w:rsidR="00490790" w:rsidRPr="00490790" w:rsidRDefault="00490790" w:rsidP="0012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color w:val="000000"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46072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IX.1.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 xml:space="preserve">მოსწავლეს შეუძლია აქტუალურ და </w:t>
      </w:r>
      <w:r w:rsidRPr="00490790">
        <w:rPr>
          <w:rFonts w:ascii="Sylfaen" w:eastAsia="Calibri" w:hAnsi="Sylfaen" w:cs="Times New Roman"/>
          <w:b/>
          <w:lang w:val="de-DE"/>
        </w:rPr>
        <w:t>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>თვის საინტერესო საკითხზე /თემაზე არსებული დისკუსიის მოსმენა და გაგება.</w:t>
      </w:r>
    </w:p>
    <w:p w14:paraId="1950049C" w14:textId="77777777" w:rsidR="00490790" w:rsidRPr="00490790" w:rsidRDefault="00490790" w:rsidP="0012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color w:val="000000"/>
          <w:lang w:val="ka-GE"/>
        </w:rPr>
      </w:pPr>
    </w:p>
    <w:p w14:paraId="2DCD90FE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2401C37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color w:val="000000"/>
          <w:szCs w:val="20"/>
          <w:lang w:val="de-DE"/>
        </w:rPr>
      </w:pP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ამოიცნობს დისკუსიის თემას;</w:t>
      </w:r>
    </w:p>
    <w:p w14:paraId="30874FCF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color w:val="000000"/>
          <w:szCs w:val="20"/>
          <w:lang w:val="de-DE"/>
        </w:rPr>
      </w:pP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იგებს ძირითად დებულებებს;</w:t>
      </w:r>
    </w:p>
    <w:p w14:paraId="520D8C45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color w:val="000000"/>
          <w:szCs w:val="20"/>
          <w:lang w:val="de-DE"/>
        </w:rPr>
      </w:pP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ამოიცნობს სადისკუსიო საკითხთან  დაკავშირებით მონაწილეთა</w:t>
      </w:r>
      <w:r w:rsidRPr="00490790">
        <w:rPr>
          <w:rFonts w:ascii="Sylfaen" w:eastAsia="Times New Roman" w:hAnsi="Sylfaen" w:cs="AcadNusx"/>
          <w:color w:val="000000"/>
          <w:szCs w:val="20"/>
          <w:lang w:val="ka-GE"/>
        </w:rPr>
        <w:t xml:space="preserve"> </w:t>
      </w: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მიერ</w:t>
      </w:r>
      <w:r w:rsidRPr="00490790">
        <w:rPr>
          <w:rFonts w:ascii="Sylfaen" w:eastAsia="Times New Roman" w:hAnsi="Sylfaen" w:cs="AcadNusx"/>
          <w:color w:val="000000"/>
          <w:szCs w:val="20"/>
          <w:lang w:val="ka-GE"/>
        </w:rPr>
        <w:t xml:space="preserve"> </w:t>
      </w: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გამოთქმულ თვალსაზრისებს/შეხედულებებს;</w:t>
      </w:r>
    </w:p>
    <w:p w14:paraId="6CCB0543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color w:val="000000"/>
          <w:szCs w:val="20"/>
          <w:lang w:val="de-DE"/>
        </w:rPr>
      </w:pP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>აჯგუფებს მოსაზრებებს გარკვეული პრინციპით (</w:t>
      </w:r>
      <w:r w:rsidRPr="00490790">
        <w:rPr>
          <w:rFonts w:ascii="Sylfaen" w:eastAsia="Times New Roman" w:hAnsi="Sylfaen" w:cs="AcadNusx"/>
          <w:i/>
          <w:color w:val="000000"/>
          <w:szCs w:val="20"/>
          <w:lang w:val="de-DE"/>
        </w:rPr>
        <w:t>რამდენი განსხვავებული მოსაზრება გამოითქვა; ვინ იზიარებს ამა თუ იმ თვალსაზრისს</w:t>
      </w:r>
      <w:r w:rsidRPr="00490790">
        <w:rPr>
          <w:rFonts w:ascii="Sylfaen" w:eastAsia="Times New Roman" w:hAnsi="Sylfaen" w:cs="AcadNusx"/>
          <w:color w:val="000000"/>
          <w:szCs w:val="20"/>
          <w:lang w:val="de-DE"/>
        </w:rPr>
        <w:t xml:space="preserve">); </w:t>
      </w:r>
    </w:p>
    <w:p w14:paraId="4395BF25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fr-FR"/>
        </w:rPr>
      </w:pPr>
      <w:r w:rsidRPr="00490790">
        <w:rPr>
          <w:rFonts w:ascii="Sylfaen" w:eastAsia="Times New Roman" w:hAnsi="Sylfaen" w:cs="AcadNusx"/>
          <w:szCs w:val="20"/>
          <w:lang w:val="fr-FR"/>
        </w:rPr>
        <w:t>ამოიცნობს არგუმენტებს და შესაბამის  მაგალითებს;</w:t>
      </w:r>
    </w:p>
    <w:p w14:paraId="62D2C62E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არგუმენტებს აკავშირებს დებულებებთან;</w:t>
      </w:r>
    </w:p>
    <w:p w14:paraId="4B09C773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lastRenderedPageBreak/>
        <w:t>ამოიცნობს მოხმობილ  ფაქტობრივ  მონაცემებს;</w:t>
      </w:r>
    </w:p>
    <w:p w14:paraId="51356077" w14:textId="77777777" w:rsidR="00490790" w:rsidRPr="00490790" w:rsidRDefault="00490790" w:rsidP="001233A9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გამოაქვს დასკვნა მთლიანი ტექსტის გააზრების საფუძველზე.</w:t>
      </w:r>
    </w:p>
    <w:p w14:paraId="07C29F55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50673B26" w14:textId="10397C1E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.IX.2. მოსწავლეს შეუძლია </w:t>
      </w:r>
      <w:r w:rsidRPr="00490790">
        <w:rPr>
          <w:rFonts w:ascii="Sylfaen" w:eastAsia="Calibri" w:hAnsi="Sylfaen" w:cs="Times New Roman"/>
          <w:b/>
          <w:lang w:val="de-DE"/>
        </w:rPr>
        <w:t>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ნაცნობ თემაზე (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>ტელე-რადიოს საინფორმაციო /</w:t>
      </w:r>
    </w:p>
    <w:p w14:paraId="2354EE48" w14:textId="77777777" w:rsidR="00490790" w:rsidRPr="00490790" w:rsidRDefault="00490790" w:rsidP="001233A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bCs/>
          <w:iCs/>
          <w:lang w:val="ka-GE"/>
        </w:rPr>
        <w:t xml:space="preserve">              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>შემეცნებითი გადაცემა, ინტერვიუ და სხვა)</w:t>
      </w:r>
      <w:r w:rsidRPr="00490790">
        <w:rPr>
          <w:rFonts w:ascii="Sylfaen" w:eastAsia="Calibri" w:hAnsi="Sylfaen" w:cs="AcadNusx"/>
          <w:b/>
          <w:lang w:val="de-DE"/>
        </w:rPr>
        <w:t xml:space="preserve"> სხვადასხვა ტიპისა და შინაარსის ტექსტის</w:t>
      </w:r>
      <w:r w:rsidRPr="00490790">
        <w:rPr>
          <w:rFonts w:ascii="Sylfaen" w:eastAsia="Calibri" w:hAnsi="Sylfaen" w:cs="AcadNusx"/>
          <w:b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გაგება.</w:t>
      </w:r>
    </w:p>
    <w:p w14:paraId="0C4612F5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ka-GE"/>
        </w:rPr>
        <w:t xml:space="preserve">               </w:t>
      </w:r>
    </w:p>
    <w:p w14:paraId="7751E97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C76575E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იგებს გადაცემის ძირითად აზრს/შინაარსს;</w:t>
      </w:r>
    </w:p>
    <w:p w14:paraId="03028299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ფაქტობრივ ინფორმაციას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ვინ, რა, სად, როდის, რამდენი, რომელი, როგორი და სხვა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);</w:t>
      </w:r>
    </w:p>
    <w:p w14:paraId="1258EC12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ავტორის თვალსაზრისს მიჯნავს რესპონდენტის/მონაწილის</w:t>
      </w:r>
      <w:r w:rsidRPr="00490790">
        <w:rPr>
          <w:rFonts w:ascii="Sylfaen" w:eastAsia="Times New Roman" w:hAnsi="Sylfaen" w:cs="AcadNusx"/>
          <w:bCs/>
          <w:iCs/>
          <w:szCs w:val="20"/>
          <w:lang w:val="ka-GE"/>
        </w:rPr>
        <w:t xml:space="preserve"> 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თვალსაზრისისაგან;</w:t>
      </w:r>
    </w:p>
    <w:p w14:paraId="786522C3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ფაქტს მიჯნავს თვალსაზრისისაგან/შეფასებისაგან;</w:t>
      </w:r>
    </w:p>
    <w:p w14:paraId="5AF39AD5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მონაწილეთა შეხედულებებს ამა თუ იმ საკითხთან დაკავშირებით;</w:t>
      </w:r>
    </w:p>
    <w:p w14:paraId="4E87D14B" w14:textId="77777777" w:rsidR="00490790" w:rsidRPr="00490790" w:rsidRDefault="00490790" w:rsidP="001233A9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 xml:space="preserve">გამოაქვს დასკვნა მთლიანი ტექსტის გააზრების საფუძველზე. </w:t>
      </w:r>
    </w:p>
    <w:p w14:paraId="4B750403" w14:textId="77777777" w:rsidR="00490790" w:rsidRPr="00490790" w:rsidRDefault="00490790" w:rsidP="001233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Cs/>
          <w:iCs/>
          <w:szCs w:val="20"/>
          <w:lang w:val="ka-GE"/>
        </w:rPr>
      </w:pPr>
    </w:p>
    <w:p w14:paraId="6327B1CB" w14:textId="085B3AB5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.IX.3. მოსწავლეს შეუძლია ამოიცნოს ძირითადი ენობრივი მახასიათებლები.</w:t>
      </w:r>
    </w:p>
    <w:p w14:paraId="04DC9643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D7D2FD4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6A0A74A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ამოიცნობს შეფასება/დამოკიდებულების გამომხატველ სიტყვებსა და ენობრივ ფორმულებს და მათზე დაყრდნობით განსაზღვრავს მოსაუბრის დამოკიდებულებას საუბრის თემის მიმართ (მაგ., </w:t>
      </w:r>
      <w:r w:rsidRPr="00490790">
        <w:rPr>
          <w:rFonts w:ascii="Sylfaen" w:eastAsia="Calibri" w:hAnsi="Sylfaen" w:cs="Times New Roman"/>
          <w:i/>
          <w:lang w:val="de-DE"/>
        </w:rPr>
        <w:t>მომხრე ვარ იმისა,</w:t>
      </w:r>
      <w:r w:rsidRPr="00490790">
        <w:rPr>
          <w:rFonts w:ascii="Sylfaen" w:eastAsia="Calibri" w:hAnsi="Sylfaen" w:cs="Times New Roman"/>
          <w:b/>
          <w:i/>
          <w:lang w:val="de-DE"/>
        </w:rPr>
        <w:t xml:space="preserve"> </w:t>
      </w:r>
      <w:r w:rsidRPr="00490790">
        <w:rPr>
          <w:rFonts w:ascii="Sylfaen" w:eastAsia="Calibri" w:hAnsi="Sylfaen" w:cs="Times New Roman"/>
          <w:i/>
          <w:lang w:val="de-DE"/>
        </w:rPr>
        <w:t>რომ; ვიზიარებ შეხედულებას იმის შესახებ, რომ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3C3EA277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მოვლენათა თან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  <w:lang w:val="de-DE"/>
        </w:rPr>
        <w:t>მიმდევრობის გამომხატველ სიტყვებსა და გამოთქმებს;</w:t>
      </w:r>
    </w:p>
    <w:p w14:paraId="49EB8E3D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სათანადო ლექსიკას;</w:t>
      </w:r>
    </w:p>
    <w:p w14:paraId="6CBCA049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ინტონაციით განასხვავებს სათქმელის მოდალობას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შეკითხვა, თხოვნა, ბრძანება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).</w:t>
      </w:r>
    </w:p>
    <w:p w14:paraId="1B5E0077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ka-GE"/>
        </w:rPr>
      </w:pPr>
    </w:p>
    <w:p w14:paraId="00449719" w14:textId="2EE7E0E3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.IX.4.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მოსმენის სტრატეგიების გამოყენება.</w:t>
      </w:r>
    </w:p>
    <w:p w14:paraId="62654098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616BEEFF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4BC8475" w14:textId="77777777" w:rsidR="00490790" w:rsidRPr="00490790" w:rsidRDefault="00490790" w:rsidP="00F61418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ცოცხალი მეტყველების/ჩანაწერის გასაგებად იშველიებს არავერბალურ ელემენტებს  (</w:t>
      </w:r>
      <w:r w:rsidRPr="00490790">
        <w:rPr>
          <w:rFonts w:ascii="Sylfaen" w:eastAsia="Calibri" w:hAnsi="Sylfaen" w:cs="AcadNusx"/>
          <w:i/>
          <w:lang w:val="de-DE"/>
        </w:rPr>
        <w:t xml:space="preserve">ხმის ტემბრი, ინტონაცია, მიმიკა, ჟესტიკულაცია, სხვადასხვა ტიპის ხმაური, ლოგიკური მახვილები, </w:t>
      </w:r>
      <w:r w:rsidRPr="00490790">
        <w:rPr>
          <w:rFonts w:ascii="Sylfaen" w:eastAsia="Calibri" w:hAnsi="Sylfaen" w:cs="Times New Roman"/>
          <w:i/>
          <w:lang w:val="de-DE"/>
        </w:rPr>
        <w:t>ილუსტრაცია, სქემა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F322B7C" w14:textId="77777777" w:rsidR="00490790" w:rsidRPr="00490790" w:rsidRDefault="00490790" w:rsidP="00F61418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უცნობი სიტყვების, გამოთქმების მნიშვნელობას ნაცნობ ელემენტებზე დაყრდნობით (</w:t>
      </w:r>
      <w:r w:rsidRPr="00490790">
        <w:rPr>
          <w:rFonts w:ascii="Sylfaen" w:eastAsia="Calibri" w:hAnsi="Sylfaen" w:cs="Times New Roman"/>
          <w:i/>
          <w:lang w:val="de-DE"/>
        </w:rPr>
        <w:t>საკომუნიკაციო სიტუაცია, კონტექსტი, ნაცნობი ენობრივი კონსტრუქციები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2BB099D" w14:textId="77777777" w:rsidR="00490790" w:rsidRPr="00490790" w:rsidRDefault="00490790" w:rsidP="00F61418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ინიშნავს უცნობ სიტყვებს მათი მნიშვნელობის გასარკვევად;</w:t>
      </w:r>
    </w:p>
    <w:p w14:paraId="6C6CB682" w14:textId="77777777" w:rsidR="00490790" w:rsidRPr="00490790" w:rsidRDefault="00490790" w:rsidP="00F61418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</w:t>
      </w:r>
      <w:r w:rsidRPr="00490790">
        <w:rPr>
          <w:rFonts w:ascii="Sylfaen" w:eastAsia="Calibri" w:hAnsi="Sylfaen" w:cs="Times New Roman"/>
          <w:lang w:val="de-DE"/>
        </w:rPr>
        <w:t>;</w:t>
      </w:r>
    </w:p>
    <w:p w14:paraId="21A27757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ka-GE"/>
        </w:rPr>
        <w:t>ქართულ</w:t>
      </w:r>
      <w:r w:rsidRPr="00490790">
        <w:rPr>
          <w:rFonts w:ascii="Sylfaen" w:eastAsia="Calibri" w:hAnsi="Sylfaen" w:cs="Times New Roman"/>
          <w:lang w:val="de-DE"/>
        </w:rPr>
        <w:t xml:space="preserve"> ენაზე უყურებს და უსმენს თავIჩთვის საინტერესო ტელე\რადიო გადაცემებს,  ფილმებს.</w:t>
      </w:r>
    </w:p>
    <w:p w14:paraId="70C8FD79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69B105FD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bCs/>
          <w:iCs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de-DE"/>
        </w:rPr>
        <w:t>კითხვა</w:t>
      </w:r>
    </w:p>
    <w:p w14:paraId="473F9EA4" w14:textId="77777777" w:rsidR="00490790" w:rsidRPr="00490790" w:rsidRDefault="00490790" w:rsidP="001233A9">
      <w:pPr>
        <w:spacing w:after="0" w:line="240" w:lineRule="auto"/>
        <w:ind w:left="720" w:hanging="180"/>
        <w:jc w:val="both"/>
        <w:rPr>
          <w:rFonts w:ascii="Sylfaen" w:eastAsia="Calibri" w:hAnsi="Sylfaen" w:cs="Times New Roman"/>
          <w:lang w:val="de-DE"/>
        </w:rPr>
      </w:pPr>
    </w:p>
    <w:p w14:paraId="6EB5CA59" w14:textId="10AB219C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IX.5.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სხვადასხვა სახის არამხატვრული ტექსტის (სხვადასხვა სახის საგაზეთო პუბლიკაცია; სხვადასხვა თემაზე შექმნილი შემეცნებითი ტექსტი) გაგება.</w:t>
      </w:r>
    </w:p>
    <w:p w14:paraId="4F20B131" w14:textId="77777777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</w:p>
    <w:p w14:paraId="343A7E3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307EC07" w14:textId="77777777" w:rsidR="00490790" w:rsidRPr="00490790" w:rsidRDefault="00490790" w:rsidP="001233A9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lastRenderedPageBreak/>
        <w:t>ამოიცნობს ტექსტის მიზანს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რIჩთვის არის დაწერილი ტექსტი: მკითხველის ინფორმირება,  შთაბეჭდილების გაზიარება, გართობა, დარიგება, ახსნა-განმარტების მიცემა, კრიტიკა, გამო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ხმ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აურება..</w:t>
      </w:r>
      <w:r w:rsidRPr="00490790">
        <w:rPr>
          <w:rFonts w:ascii="Sylfaen" w:eastAsia="Times New Roman" w:hAnsi="Sylfaen" w:cs="Arial"/>
          <w:szCs w:val="20"/>
          <w:lang w:val="de-DE"/>
        </w:rPr>
        <w:t>.) და აუდიტორიას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ვისთვის არის განკუთვნილი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21F6944C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ზედაპირზე (ექსპლიციტურად) მოცემულ ინფორმაციას (</w:t>
      </w:r>
      <w:r w:rsidRPr="00490790">
        <w:rPr>
          <w:rFonts w:ascii="Sylfaen" w:eastAsia="Calibri" w:hAnsi="Sylfaen" w:cs="Times New Roman"/>
          <w:i/>
          <w:lang w:val="de-DE"/>
        </w:rPr>
        <w:t>ფაქტი, მოვლენა, აზრი, მოქმედების დრო და ადგილი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BA3F397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სხვადასხვა ნაწილს შორის არსებულ ლოგიკურ კავშირებს (</w:t>
      </w:r>
      <w:r w:rsidRPr="00490790">
        <w:rPr>
          <w:rFonts w:ascii="Sylfaen" w:eastAsia="Calibri" w:hAnsi="Sylfaen" w:cs="Times New Roman"/>
          <w:i/>
          <w:lang w:val="de-DE"/>
        </w:rPr>
        <w:t>მიზეზშედეგობრივი, პირობითი, შეპირისპირებითი, ქრონოლოგიური და სხვა</w:t>
      </w:r>
      <w:r w:rsidRPr="00490790">
        <w:rPr>
          <w:rFonts w:ascii="Sylfaen" w:eastAsia="Calibri" w:hAnsi="Sylfaen" w:cs="Times New Roman"/>
          <w:lang w:val="de-DE"/>
        </w:rPr>
        <w:t>)</w:t>
      </w:r>
      <w:r w:rsidRPr="00490790">
        <w:rPr>
          <w:rFonts w:ascii="Sylfaen" w:eastAsia="Calibri" w:hAnsi="Sylfaen" w:cs="Times New Roman"/>
          <w:color w:val="FF0000"/>
          <w:lang w:val="de-DE"/>
        </w:rPr>
        <w:t xml:space="preserve"> </w:t>
      </w:r>
      <w:r w:rsidRPr="00490790">
        <w:rPr>
          <w:rFonts w:ascii="Sylfaen" w:eastAsia="Calibri" w:hAnsi="Sylfaen" w:cs="Times New Roman"/>
          <w:lang w:val="de-DE"/>
        </w:rPr>
        <w:t>და ტექსტიდან გამომდინარე გამოაქვს დასკვნა;</w:t>
      </w:r>
    </w:p>
    <w:p w14:paraId="2BC4A260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აკავშირებს ტექსტში მოცემულ ინფორმაციას საკუთარ გამოცდილებასთან და ამის საფუძველზე გამოაქვს დასკვნა;</w:t>
      </w:r>
    </w:p>
    <w:p w14:paraId="31961165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დასკვნა გამოაქვს მთლიანი ტექსტის გააზრების საფუძველზე;</w:t>
      </w:r>
    </w:p>
    <w:p w14:paraId="65262555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მიჯნავს ერთმანეთისგან ვარაუდსა და ფაქტს; ფაქტებს დამოკიდებულებებისგან, შეფასებისგან;</w:t>
      </w:r>
    </w:p>
    <w:p w14:paraId="03731F53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728566C6" w14:textId="1035198B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 6.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არამხატვრული ტექსტის სტრუქტურული და ენობრივი მახასიათებლების მიხედვით გაანალიზება.</w:t>
      </w:r>
    </w:p>
    <w:p w14:paraId="02C4BFE8" w14:textId="77777777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</w:p>
    <w:p w14:paraId="5102D21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441A526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აფასებს, რამდენად უწყობს ხელს ტექსტის დიზაინი ტექსტის შინაარსის აღქმას  (</w:t>
      </w:r>
      <w:r w:rsidRPr="00490790">
        <w:rPr>
          <w:rFonts w:ascii="Sylfaen" w:eastAsia="Calibri" w:hAnsi="Sylfaen" w:cs="AcadNusx"/>
          <w:i/>
          <w:lang w:val="de-DE"/>
        </w:rPr>
        <w:t>ილუსტრაციისა და ტექსტის მიმართება, შრიფტის ზომა და სახესხვაობა, ტექ</w:t>
      </w:r>
      <w:r w:rsidRPr="00490790">
        <w:rPr>
          <w:rFonts w:ascii="Sylfaen" w:eastAsia="Calibri" w:hAnsi="Sylfaen" w:cs="AcadNusx"/>
          <w:i/>
          <w:lang w:val="ka-GE"/>
        </w:rPr>
        <w:t>ს</w:t>
      </w:r>
      <w:r w:rsidRPr="00490790">
        <w:rPr>
          <w:rFonts w:ascii="Sylfaen" w:eastAsia="Calibri" w:hAnsi="Sylfaen" w:cs="AcadNusx"/>
          <w:i/>
          <w:lang w:val="de-DE"/>
        </w:rPr>
        <w:t>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1569A4E2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ერთი ტექსტის ფარგლებში გამოყოფს ტექსტის ფუნქციურ ტიპებს (</w:t>
      </w:r>
      <w:r w:rsidRPr="00490790">
        <w:rPr>
          <w:rFonts w:ascii="Sylfaen" w:eastAsia="Calibri" w:hAnsi="Sylfaen" w:cs="AcadNusx"/>
          <w:i/>
          <w:lang w:val="de-DE"/>
        </w:rPr>
        <w:t>თხრობა, აღწერა, მსჯელობა</w:t>
      </w:r>
      <w:r w:rsidRPr="00490790">
        <w:rPr>
          <w:rFonts w:ascii="Sylfaen" w:eastAsia="Calibri" w:hAnsi="Sylfaen" w:cs="AcadNusx"/>
          <w:lang w:val="de-DE"/>
        </w:rPr>
        <w:t xml:space="preserve">) და განმარტავს მათ დანიშნულებას; </w:t>
      </w:r>
    </w:p>
    <w:p w14:paraId="10E7322B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და განმარტავს მსჯელობითი ტექსტის მახასიათებლებს (მაგ., </w:t>
      </w:r>
      <w:r w:rsidRPr="00490790">
        <w:rPr>
          <w:rFonts w:ascii="Sylfaen" w:eastAsia="Calibri" w:hAnsi="Sylfaen" w:cs="AcadNusx"/>
          <w:i/>
          <w:lang w:val="de-DE"/>
        </w:rPr>
        <w:t>მიზეზ-შედეგობრივი კონსტრუქციები, კითხვები, ავტორისეული შეფასება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07C5AB7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და განმარტავს პირდაპირი ნათქვამის ფუნქციას (მაგ.,</w:t>
      </w:r>
      <w:r w:rsidRPr="00490790">
        <w:rPr>
          <w:rFonts w:ascii="Sylfaen" w:eastAsia="Calibri" w:hAnsi="Sylfaen" w:cs="AcadNusx"/>
          <w:i/>
          <w:lang w:val="de-DE"/>
        </w:rPr>
        <w:t xml:space="preserve"> პირდაპირი ნათქვამი, როგორც ინფორმაციის პირველწყარო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0DB0CFB6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531D398E" w14:textId="6021A1FE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.IX.7.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ადაპტირებული მხატვრული ტექსტის გაგება.</w:t>
      </w:r>
    </w:p>
    <w:p w14:paraId="2335DE85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64A6574D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  <w:r w:rsidRPr="00490790">
        <w:rPr>
          <w:rFonts w:ascii="Sylfaen" w:eastAsia="Calibri" w:hAnsi="Sylfaen" w:cs="Times New Roman"/>
          <w:b/>
          <w:lang w:val="de-DE"/>
        </w:rPr>
        <w:t xml:space="preserve"> </w:t>
      </w:r>
    </w:p>
    <w:p w14:paraId="5C700DA5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 ნაწარმოების თემას, მთავარ სათქმელს;</w:t>
      </w:r>
    </w:p>
    <w:p w14:paraId="51C869A1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განმარტავს პერსონაჟთა ქცევის მოტივს და უკავშირებს საკუთარ გამოცდილებას (</w:t>
      </w:r>
      <w:r w:rsidRPr="00490790">
        <w:rPr>
          <w:rFonts w:ascii="Sylfaen" w:eastAsia="Calibri" w:hAnsi="Sylfaen" w:cs="AcadNusx"/>
          <w:i/>
          <w:lang w:val="de-DE"/>
        </w:rPr>
        <w:t>რას ვიზამდი</w:t>
      </w:r>
      <w:r w:rsidRPr="00490790">
        <w:rPr>
          <w:rFonts w:ascii="Sylfaen" w:eastAsia="Calibri" w:hAnsi="Sylfaen" w:cs="AcadNusx"/>
          <w:lang w:val="de-DE"/>
        </w:rPr>
        <w:t xml:space="preserve">, </w:t>
      </w:r>
      <w:r w:rsidRPr="00490790">
        <w:rPr>
          <w:rFonts w:ascii="Sylfaen" w:eastAsia="Calibri" w:hAnsi="Sylfaen" w:cs="AcadNusx"/>
          <w:i/>
          <w:lang w:val="de-DE"/>
        </w:rPr>
        <w:t>როგორ მოვიქცეოდი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1089148A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პერსონაჟების ხასიათებს, თვისებებს არაპირდაპირი ხერხებით (მაგ., </w:t>
      </w:r>
      <w:r w:rsidRPr="00490790">
        <w:rPr>
          <w:rFonts w:ascii="Sylfaen" w:eastAsia="Calibri" w:hAnsi="Sylfaen" w:cs="AcadNusx"/>
          <w:i/>
          <w:lang w:val="de-DE"/>
        </w:rPr>
        <w:t>პერსონაჟის ქცევით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5E5BDCF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გამოაქვს დასკვნა პერსონაჟებს შორის არსებული ურთიერთობის შესახებ;</w:t>
      </w:r>
    </w:p>
    <w:p w14:paraId="09AF9993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თხრობითი ხასიათის ნაწარმოებში გამოყოფს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 xml:space="preserve">სიუჟეტის განვითარების საფეხურებს; </w:t>
      </w:r>
    </w:p>
    <w:p w14:paraId="30A35B1E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05EB6904" w14:textId="05506578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 8.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მხატვრული ტექსტის გაანალიზება სტრუქტურული და ენობრივი მახასიათებლების მიხედვით.</w:t>
      </w:r>
    </w:p>
    <w:p w14:paraId="33286D22" w14:textId="77777777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</w:p>
    <w:p w14:paraId="30EF9169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1AA3DBC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სიტყვებსა და ფრაზებს, რომლებიც ქმნის განწყობას ნაწარმოებში;</w:t>
      </w:r>
    </w:p>
    <w:p w14:paraId="2B0F5846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ახასიათებს ტექსტს მეტყველების პროცესში მონაწილე პირების რაოდენობის მიხედვით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მონოლოგი, დიალოგი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6BA3C64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lastRenderedPageBreak/>
        <w:t xml:space="preserve">აღნიშნავს, რომელი პირია (I თუ III) ტექსტში ავტორი და რა თავისებურებას ანიჭებს ეს ტექსტს; </w:t>
      </w:r>
    </w:p>
    <w:p w14:paraId="31AB7C54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ატარებს ექსპერიმენტს, გადაჰყავს I პირში მონათხრობი III პირში ან პირიქით და აღწერს მიღებულ ეფექტს; </w:t>
      </w:r>
    </w:p>
    <w:p w14:paraId="1ACD7E9B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კონკრეტულ ენობრივ ნიშნებზე დაყრდნობით მიუთითებს, გვხ</w:t>
      </w:r>
      <w:r w:rsidRPr="00490790">
        <w:rPr>
          <w:rFonts w:ascii="Sylfaen" w:eastAsia="Times New Roman" w:hAnsi="Sylfaen" w:cs="AcadNusx"/>
          <w:szCs w:val="20"/>
          <w:lang w:val="ka-GE"/>
        </w:rPr>
        <w:t>ვ</w:t>
      </w:r>
      <w:r w:rsidRPr="00490790">
        <w:rPr>
          <w:rFonts w:ascii="Sylfaen" w:eastAsia="Times New Roman" w:hAnsi="Sylfaen" w:cs="AcadNusx"/>
          <w:szCs w:val="20"/>
          <w:lang w:val="de-DE"/>
        </w:rPr>
        <w:t>დება თუ არა ტექსტში ავტორისეული მეტყველება და მოვლენების ავტორისეული შეფასება;</w:t>
      </w:r>
    </w:p>
    <w:p w14:paraId="587EBCD9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სათანადო კონსტრუქციებზე დაყრდნობით განსაზღვრავს მომავალში შესასრულებელი მოქმედებისადმი დამოკიდებულებას (მაგ., </w:t>
      </w:r>
      <w:r w:rsidRPr="00490790">
        <w:rPr>
          <w:rFonts w:ascii="Sylfaen" w:eastAsia="Calibri" w:hAnsi="Sylfaen" w:cs="AcadNusx"/>
          <w:i/>
          <w:lang w:val="de-DE"/>
        </w:rPr>
        <w:t>ფაქტის გამოხატვა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: ... რომ (თუ)  ვიქნები, + მყოფადი; </w:t>
      </w:r>
      <w:r w:rsidRPr="00490790">
        <w:rPr>
          <w:rFonts w:ascii="Sylfaen" w:eastAsia="Calibri" w:hAnsi="Sylfaen" w:cs="AcadNusx"/>
          <w:i/>
          <w:lang w:val="de-DE"/>
        </w:rPr>
        <w:t>სურვილის/ვარაუდის გამოხატვა</w:t>
      </w:r>
      <w:r w:rsidRPr="00490790">
        <w:rPr>
          <w:rFonts w:ascii="Sylfaen" w:eastAsia="Calibri" w:hAnsi="Sylfaen" w:cs="AcadNusx"/>
          <w:b/>
          <w:i/>
          <w:lang w:val="de-DE"/>
        </w:rPr>
        <w:t>: ... რომ ვიყო, + ხოლმეობითი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111FC80C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იგებს და განმარტავს კომპოზიტთა შედგენილობასა და მნიშვნელობას;</w:t>
      </w:r>
    </w:p>
    <w:p w14:paraId="0B4A2777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I თურმეობითზე</w:t>
      </w:r>
      <w:r w:rsidRPr="00490790">
        <w:rPr>
          <w:rFonts w:ascii="Sylfaen" w:eastAsia="Calibri" w:hAnsi="Sylfaen" w:cs="AcadNusx"/>
          <w:lang w:val="de-DE"/>
        </w:rPr>
        <w:t xml:space="preserve"> დაყრდნობით ამოიცნობს წარსულში შესრულებული მოქმედებისადმი დამოკიდებულებას (მაგ., </w:t>
      </w:r>
      <w:r w:rsidRPr="00490790">
        <w:rPr>
          <w:rFonts w:ascii="Sylfaen" w:eastAsia="Calibri" w:hAnsi="Sylfaen" w:cs="AcadNusx"/>
          <w:i/>
          <w:lang w:val="de-DE"/>
        </w:rPr>
        <w:t>უნახავი მოქმედების გამოხატვა / შესრულებული მოქმედების შედეგი: წასულა, უთქვამს, უტირია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36D8AF10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II თურმეობითზე </w:t>
      </w:r>
      <w:r w:rsidRPr="00490790">
        <w:rPr>
          <w:rFonts w:ascii="Sylfaen" w:eastAsia="Calibri" w:hAnsi="Sylfaen" w:cs="AcadNusx"/>
          <w:lang w:val="de-DE"/>
        </w:rPr>
        <w:t>დაყრდნობით ამოიცნობს წარსულში შესასრულებელ მოქმედებას (</w:t>
      </w:r>
      <w:r w:rsidRPr="00490790">
        <w:rPr>
          <w:rFonts w:ascii="Sylfaen" w:eastAsia="Calibri" w:hAnsi="Sylfaen" w:cs="AcadNusx"/>
          <w:i/>
          <w:lang w:val="de-DE"/>
        </w:rPr>
        <w:t>უნდოდა, გაეკეთებინა / გადაწყვიტა, წასულიყო...);</w:t>
      </w:r>
    </w:p>
    <w:p w14:paraId="31C0C072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და კონტექსტის მიხედვით განმარტავს სათანადო ლექსიკას (</w:t>
      </w:r>
      <w:r w:rsidRPr="00490790">
        <w:rPr>
          <w:rFonts w:ascii="Sylfaen" w:eastAsia="Calibri" w:hAnsi="Sylfaen" w:cs="AcadNusx"/>
          <w:i/>
          <w:lang w:val="de-DE"/>
        </w:rPr>
        <w:t>სიტყვის პირდაპირი და გადატანითი მნიშვნელობები, მნიშვნელობის გაფართოება-დავიწროება, კონტექსტური მნიშვნელობა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4AA3A1C4" w14:textId="77777777" w:rsidR="00490790" w:rsidRPr="00490790" w:rsidRDefault="00490790" w:rsidP="001233A9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/>
          <w:bCs/>
          <w:iCs/>
          <w:color w:val="00B050"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bCs/>
          <w:iCs/>
          <w:color w:val="00B050"/>
          <w:szCs w:val="20"/>
          <w:lang w:val="de-DE"/>
        </w:rPr>
        <w:t xml:space="preserve">                                  </w:t>
      </w:r>
    </w:p>
    <w:p w14:paraId="0281B991" w14:textId="7851580D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.IX.9.  მოსწავლეს გამომუშავებული აქვს ხმამაღალი კითხვის ტექნიკა.</w:t>
      </w:r>
    </w:p>
    <w:p w14:paraId="45B8AF97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59350B5F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3023259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წაკითხვამდე განსაზღვრავს, რისი აქცენტირება სურს ტექსტში და რა საშუალებებით;</w:t>
      </w:r>
    </w:p>
    <w:p w14:paraId="66525D51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ინტონაციას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სასვენი ნიშნების ფუნქციით იყენებს ინტონაციას, შინაარსის შესაბამისად ცვლის მეტყველების ტემპს, ხმის ტემბრს და სიმაღლეს</w:t>
      </w:r>
      <w:r w:rsidRPr="00490790">
        <w:rPr>
          <w:rFonts w:ascii="Sylfaen" w:eastAsia="Times New Roman" w:hAnsi="Sylfaen" w:cs="AcadNusx"/>
          <w:szCs w:val="20"/>
          <w:lang w:val="de-DE"/>
        </w:rPr>
        <w:t>) და სხეულის ენას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მიმიკა, ჟესტიკულაცია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0D2D63B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(აზრობრივ) და ფსიქოლოგიურ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დაძაბულობის, მოლოდინის, გაჩუმების</w:t>
      </w:r>
      <w:r w:rsidRPr="00490790">
        <w:rPr>
          <w:rFonts w:ascii="Sylfaen" w:eastAsia="Times New Roman" w:hAnsi="Sylfaen" w:cs="AcadNusx"/>
          <w:szCs w:val="20"/>
          <w:lang w:val="de-DE"/>
        </w:rPr>
        <w:t>) პაუზას;</w:t>
      </w:r>
    </w:p>
    <w:p w14:paraId="337134D4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მახვილს, როგორც სიტყვის გამოყოფისა და ხაზგასმის საშუალებას წინადადებაში;</w:t>
      </w:r>
    </w:p>
    <w:p w14:paraId="190486FB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კითხვის პროცესში ამყარებს მხედველობით კონტაქტს აუდიტორიასთან.</w:t>
      </w:r>
    </w:p>
    <w:p w14:paraId="5DBB019E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6A39F5F5" w14:textId="63ABD20C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IX.10.  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>მოსწავლეს შეუძლია ტექსტის სიღ</w:t>
      </w:r>
      <w:r w:rsidRPr="00490790">
        <w:rPr>
          <w:rFonts w:ascii="Sylfaen" w:eastAsia="Calibri" w:hAnsi="Sylfaen" w:cs="AcadNusx"/>
          <w:b/>
          <w:bCs/>
          <w:iCs/>
          <w:lang w:val="ka-GE"/>
        </w:rPr>
        <w:t>რ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>მისეულად შესწავლის მიზნით კითხვის სტრატეგიების გამოყენება.</w:t>
      </w:r>
    </w:p>
    <w:p w14:paraId="4C9D9B35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55582CF9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2C23BCD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გაცნობითი კი</w:t>
      </w:r>
      <w:r w:rsidRPr="00490790">
        <w:rPr>
          <w:rFonts w:ascii="Sylfaen" w:eastAsia="Calibri" w:hAnsi="Sylfaen" w:cs="AcadNusx"/>
          <w:lang w:val="ka-GE"/>
        </w:rPr>
        <w:t>თ</w:t>
      </w:r>
      <w:r w:rsidRPr="00490790">
        <w:rPr>
          <w:rFonts w:ascii="Sylfaen" w:eastAsia="Calibri" w:hAnsi="Sylfaen" w:cs="AcadNusx"/>
          <w:lang w:val="de-DE"/>
        </w:rPr>
        <w:t>ხვის ხერხებს: აკვირდება ტექსტის აგებულებას, სათაურს, აბზაცებს, ილუსტრაციებს, წარწერებს, გამოყოფილ სიტყვებს და სხვა; არ ჩერდება უცნობ სიტყვებზე;</w:t>
      </w:r>
    </w:p>
    <w:p w14:paraId="607CFE2A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შესწავლითი კითხვის ხერხებს: პირველი წაკითხვისას მთლიანად ეცნობა ტექსტს; სირთულეების დასაძლევად გადაიკითხავს გაუგებარ, რთულ ან მნიშვნელოვან ნაწილებს; კონტექსტის, გამოცდილების ან ლექსიკონის დახმარებით აზუსტებს უცხო სიტყვების მნიშვნელობას;</w:t>
      </w:r>
    </w:p>
    <w:p w14:paraId="362F712B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იყენებს ძიებითი კითხვის ხერხებს: კონკრეტული ინფორმაციის მოძიების მიზნით სწრაფად გადაიკითხავს ტექ</w:t>
      </w:r>
      <w:r w:rsidRPr="00490790">
        <w:rPr>
          <w:rFonts w:ascii="Sylfaen" w:eastAsia="Times New Roman" w:hAnsi="Sylfaen" w:cs="Arial"/>
          <w:szCs w:val="20"/>
          <w:lang w:val="ka-GE"/>
        </w:rPr>
        <w:t>ს</w:t>
      </w:r>
      <w:r w:rsidRPr="00490790">
        <w:rPr>
          <w:rFonts w:ascii="Sylfaen" w:eastAsia="Times New Roman" w:hAnsi="Sylfaen" w:cs="Arial"/>
          <w:szCs w:val="20"/>
          <w:lang w:val="de-DE"/>
        </w:rPr>
        <w:t>ტს, ეძებს საყრდენებს: საკვანძო სიტყვებს, აბზაცების პირველ წინადადებებს, რუბრიკებს, განმარტებებს და სხვა;</w:t>
      </w:r>
    </w:p>
    <w:p w14:paraId="55154547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>დამოუკიდებლად ამოიცნობს უცნობი სიტყვების, გამოთქმების მნიშვნელობას ნაცნობი ელემენტების დახმარებით (</w:t>
      </w:r>
      <w:r w:rsidRPr="00490790">
        <w:rPr>
          <w:rFonts w:ascii="Sylfaen" w:eastAsia="Calibri" w:hAnsi="Sylfaen" w:cs="AcadNusx"/>
          <w:i/>
          <w:lang w:val="de-DE"/>
        </w:rPr>
        <w:t>ილუსტრაციები, ნაცნობი ფუძე, კონტექსტი, მშობლიურ ენაში დამკვიდრებული უცხოური სიტყვები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C0F99A6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სხვადასხვა ელემენტის მოშველიებით (</w:t>
      </w:r>
      <w:r w:rsidRPr="00490790">
        <w:rPr>
          <w:rFonts w:ascii="Sylfaen" w:eastAsia="Calibri" w:hAnsi="Sylfaen" w:cs="Times New Roman"/>
          <w:i/>
          <w:lang w:val="de-DE"/>
        </w:rPr>
        <w:t>სათაური, აბზაცების დასაწყისი, ერთ-ერთი აბზაცი, გამოყოფილი სიტყვები</w:t>
      </w:r>
      <w:r w:rsidRPr="00490790">
        <w:rPr>
          <w:rFonts w:ascii="Sylfaen" w:eastAsia="Calibri" w:hAnsi="Sylfaen" w:cs="Times New Roman"/>
          <w:lang w:val="de-DE"/>
        </w:rPr>
        <w:t xml:space="preserve">) </w:t>
      </w:r>
      <w:r w:rsidRPr="00490790">
        <w:rPr>
          <w:rFonts w:ascii="Sylfaen" w:eastAsia="Calibri" w:hAnsi="Sylfaen" w:cs="AcadNusx"/>
          <w:lang w:val="de-DE"/>
        </w:rPr>
        <w:t>გამოთქვამს ვარაუდს ტექსტის შინაარსის შესახებ;</w:t>
      </w:r>
    </w:p>
    <w:p w14:paraId="6D863B83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საკი</w:t>
      </w:r>
      <w:r w:rsidRPr="00490790">
        <w:rPr>
          <w:rFonts w:ascii="Sylfaen" w:eastAsia="Calibri" w:hAnsi="Sylfaen" w:cs="AcadNusx"/>
          <w:bCs/>
          <w:lang w:val="ka-GE"/>
        </w:rPr>
        <w:t>თ</w:t>
      </w:r>
      <w:r w:rsidRPr="00490790">
        <w:rPr>
          <w:rFonts w:ascii="Sylfaen" w:eastAsia="Calibri" w:hAnsi="Sylfaen" w:cs="AcadNusx"/>
          <w:bCs/>
          <w:lang w:val="de-DE"/>
        </w:rPr>
        <w:t>ხავი ამოცანის გადაჭრა</w:t>
      </w:r>
      <w:r w:rsidRPr="00490790">
        <w:rPr>
          <w:rFonts w:ascii="Sylfaen" w:eastAsia="Calibri" w:hAnsi="Sylfaen" w:cs="AcadNusx"/>
          <w:bCs/>
          <w:lang w:val="ka-GE"/>
        </w:rPr>
        <w:t>;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</w:p>
    <w:p w14:paraId="51A5F1FF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ადარებს სხვების მიერ შერჩეულ ხერხს და გამოაქვს დასკვნა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თუ რომელი მიდგომა იყო უფრო ეფექტური.</w:t>
      </w:r>
    </w:p>
    <w:p w14:paraId="6641A292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highlight w:val="yellow"/>
          <w:lang w:val="ka-GE"/>
        </w:rPr>
      </w:pPr>
    </w:p>
    <w:p w14:paraId="7F069A32" w14:textId="51A602C8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 11.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ინტერკულტურული თვალსაზრისით ტექსტის გაანალიზება.</w:t>
      </w:r>
    </w:p>
    <w:p w14:paraId="3B56643B" w14:textId="77777777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7C4FECD8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13E0A44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ტექსტში ასახულ კულტურულ-სოციალურ გარემოს და ავლებს პარალელს მშობლიურ კულტურულ-სოციალურ გარემოსთან (</w:t>
      </w:r>
      <w:r w:rsidRPr="00490790">
        <w:rPr>
          <w:rFonts w:ascii="Sylfaen" w:eastAsia="Calibri" w:hAnsi="Sylfaen" w:cs="AcadNusx"/>
          <w:i/>
          <w:lang w:val="de-DE"/>
        </w:rPr>
        <w:t>ცხოვრების წესი, დღესასწაულები, ზნე-ჩვეულებები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641C867A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აანალიზებს პერსონაჟის დამოკიდებულებას კონკრეტული სოციალურ- კულტურული ფასეულობების მიმართ და ავლებს პარალელს საკუთარ გარემოსთან (მაგ., </w:t>
      </w:r>
      <w:r w:rsidRPr="00490790">
        <w:rPr>
          <w:rFonts w:ascii="Sylfaen" w:eastAsia="Calibri" w:hAnsi="Sylfaen" w:cs="AcadNusx"/>
          <w:i/>
          <w:lang w:val="de-DE"/>
        </w:rPr>
        <w:t>მისი დამოკიდებულება, შეხედულება სხვა სოციალურ-კულტურული ფასეულობების მქონე თანაკლასელის, მეზობლის და სხვა</w:t>
      </w:r>
      <w:r w:rsidRPr="00490790">
        <w:rPr>
          <w:rFonts w:ascii="Sylfaen" w:eastAsia="Calibri" w:hAnsi="Sylfaen" w:cs="AcadNusx"/>
          <w:i/>
          <w:lang w:val="ka-GE"/>
        </w:rPr>
        <w:t>თა</w:t>
      </w:r>
      <w:r w:rsidRPr="00490790">
        <w:rPr>
          <w:rFonts w:ascii="Sylfaen" w:eastAsia="Calibri" w:hAnsi="Sylfaen" w:cs="AcadNusx"/>
          <w:i/>
          <w:lang w:val="de-DE"/>
        </w:rPr>
        <w:t xml:space="preserve"> წეს-ჩვეულებაზე, ტრადიციაზე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355FE3DE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კულტურულ თავისებურებებზე საუბრისას კორექტულად გამოთქვამს საკუთარ შეხედულებებს/დამოკიდებულებას/პოზიციას;</w:t>
      </w:r>
    </w:p>
    <w:p w14:paraId="3AB5848E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განმარტავს პერსონაჟთა ქცევის მოტივს მოცემულ გარემოში. </w:t>
      </w:r>
    </w:p>
    <w:p w14:paraId="60AB0B4F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უცხო კულტურის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>თვის დამახასიათებელ ქცევის ეტიკეტს;</w:t>
      </w:r>
    </w:p>
    <w:p w14:paraId="1CDDB9BB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ილუსტრაციებზე/ტექსტებში ასახულ კულტურულ, სიმბოლურ, საყოფაცხოვრებო რეალიებს.</w:t>
      </w:r>
    </w:p>
    <w:p w14:paraId="012B0138" w14:textId="77777777" w:rsidR="00490790" w:rsidRPr="00490790" w:rsidRDefault="00490790" w:rsidP="0049079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/>
          <w:bCs/>
          <w:iCs/>
          <w:szCs w:val="20"/>
          <w:lang w:val="ka-GE"/>
        </w:rPr>
      </w:pPr>
    </w:p>
    <w:p w14:paraId="69DA835A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Cs/>
          <w:i/>
          <w:iCs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წერა</w:t>
      </w:r>
    </w:p>
    <w:p w14:paraId="7EEE14DF" w14:textId="77777777" w:rsidR="00490790" w:rsidRPr="00490790" w:rsidRDefault="00490790" w:rsidP="004907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</w:t>
      </w:r>
    </w:p>
    <w:p w14:paraId="0EA39A03" w14:textId="68C58620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.IX.12. მოსწავლეს შეუძლია სხვადასხვა ტიპის საქმიანი წერილის წერა.</w:t>
      </w:r>
    </w:p>
    <w:p w14:paraId="35582741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1E6AB0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93AF64A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ა) </w:t>
      </w:r>
      <w:r w:rsidRPr="00490790">
        <w:rPr>
          <w:rFonts w:ascii="Sylfaen" w:eastAsia="Calibri" w:hAnsi="Sylfaen" w:cs="AcadNusx"/>
          <w:b/>
          <w:lang w:val="de-DE"/>
        </w:rPr>
        <w:t xml:space="preserve">შეუძლია რეზიუმეს (ე.წ. </w:t>
      </w:r>
      <w:r w:rsidRPr="00490790">
        <w:rPr>
          <w:rFonts w:ascii="Sylfaen" w:eastAsia="Calibri" w:hAnsi="Sylfaen" w:cs="Times New Roman"/>
          <w:b/>
          <w:lang w:val="de-DE"/>
        </w:rPr>
        <w:t>CV</w:t>
      </w:r>
      <w:r w:rsidRPr="00490790">
        <w:rPr>
          <w:rFonts w:ascii="Sylfaen" w:eastAsia="Calibri" w:hAnsi="Sylfaen" w:cs="AcadNusx"/>
          <w:b/>
          <w:lang w:val="de-DE"/>
        </w:rPr>
        <w:t>-ს) წერა</w:t>
      </w:r>
      <w:r w:rsidRPr="00490790">
        <w:rPr>
          <w:rFonts w:ascii="Sylfaen" w:eastAsia="Calibri" w:hAnsi="Sylfaen" w:cs="AcadNusx"/>
          <w:b/>
          <w:lang w:val="ka-GE"/>
        </w:rPr>
        <w:t>.</w:t>
      </w:r>
    </w:p>
    <w:p w14:paraId="4607662D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საჭირო ფორმატს (</w:t>
      </w:r>
      <w:r w:rsidRPr="00490790">
        <w:rPr>
          <w:rFonts w:ascii="Sylfaen" w:eastAsia="Calibri" w:hAnsi="Sylfaen" w:cs="AcadNusx"/>
          <w:i/>
          <w:lang w:val="de-DE"/>
        </w:rPr>
        <w:t>რუბრიკა, რუბრიკის ქვეშ შესაბამისი ინფორმაციები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4E79867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 აუცილებელ რუბრიკებს;</w:t>
      </w:r>
    </w:p>
    <w:p w14:paraId="63CE68E7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რუბრიკების ქვეშ განათავსებს სათანადო ინფორმაციას;</w:t>
      </w:r>
    </w:p>
    <w:p w14:paraId="009B5CAF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რეზიუმეს (</w:t>
      </w:r>
      <w:r w:rsidRPr="00490790">
        <w:rPr>
          <w:rFonts w:ascii="Sylfaen" w:eastAsia="Calibri" w:hAnsi="Sylfaen" w:cs="Times New Roman"/>
          <w:lang w:val="de-DE"/>
        </w:rPr>
        <w:t>CV</w:t>
      </w:r>
      <w:r w:rsidRPr="00490790">
        <w:rPr>
          <w:rFonts w:ascii="Sylfaen" w:eastAsia="Calibri" w:hAnsi="Sylfaen" w:cs="AcadNusx"/>
          <w:lang w:val="de-DE"/>
        </w:rPr>
        <w:t>-ს) შესაბამის სტილს (</w:t>
      </w:r>
      <w:r w:rsidRPr="00490790">
        <w:rPr>
          <w:rFonts w:ascii="Sylfaen" w:eastAsia="Calibri" w:hAnsi="Sylfaen" w:cs="AcadNusx"/>
          <w:i/>
          <w:lang w:val="de-DE"/>
        </w:rPr>
        <w:t>ინფორმაციის ქრონოლოგიურად დახარისხება და ლაკონურად გადმოცემა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633F553A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0FB57FFF" w14:textId="0EFF1605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ბ) </w:t>
      </w:r>
      <w:r w:rsidRPr="00490790">
        <w:rPr>
          <w:rFonts w:ascii="Sylfaen" w:eastAsia="Calibri" w:hAnsi="Sylfaen" w:cs="AcadNusx"/>
          <w:b/>
          <w:lang w:val="de-DE"/>
        </w:rPr>
        <w:t>შეუძლია სამოტივაციო წერილის წერა</w:t>
      </w:r>
      <w:r w:rsidRPr="00490790">
        <w:rPr>
          <w:rFonts w:ascii="Sylfaen" w:eastAsia="Calibri" w:hAnsi="Sylfaen" w:cs="AcadNusx"/>
          <w:b/>
          <w:lang w:val="ka-GE"/>
        </w:rPr>
        <w:t>.</w:t>
      </w:r>
    </w:p>
    <w:p w14:paraId="40FC041F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საჭირო ფორმატს (</w:t>
      </w:r>
      <w:r w:rsidRPr="00490790">
        <w:rPr>
          <w:rFonts w:ascii="Sylfaen" w:eastAsia="Calibri" w:hAnsi="Sylfaen" w:cs="AcadNusx"/>
          <w:i/>
          <w:lang w:val="de-DE"/>
        </w:rPr>
        <w:t>სათანადო ადგილზე მიუთითებს ავტორისა და ადრესატის პირად მონაცემებს: სახელი, გვარი, თანამდებობა; მისამართი; თარიღი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F36F2BA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განაცხადებს წერილის მიზანს;</w:t>
      </w:r>
    </w:p>
    <w:p w14:paraId="1A0A9EC4" w14:textId="6AFC7AA8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სათანადოდ გამოკვეთს მოტივაციას </w:t>
      </w:r>
      <w:r w:rsidRPr="00490790">
        <w:rPr>
          <w:rFonts w:ascii="Sylfaen" w:eastAsia="Calibri" w:hAnsi="Sylfaen" w:cs="AcadNusx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 წარმოაჩენს გამოცდილებას, ცოდნას, უნარებს, თვისებებს;</w:t>
      </w:r>
    </w:p>
    <w:p w14:paraId="24798CD6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გამოკვეთს ძლიერ მხარეებს;</w:t>
      </w:r>
    </w:p>
    <w:p w14:paraId="661CBA18" w14:textId="77777777" w:rsidR="00490790" w:rsidRPr="00490790" w:rsidRDefault="00490790" w:rsidP="001233A9">
      <w:pPr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მიუთითებს დანართს (მაგ., </w:t>
      </w:r>
      <w:r w:rsidRPr="00490790">
        <w:rPr>
          <w:rFonts w:ascii="Sylfaen" w:eastAsia="Calibri" w:hAnsi="Sylfaen" w:cs="AcadNusx"/>
          <w:i/>
          <w:lang w:val="de-DE"/>
        </w:rPr>
        <w:t>ავტობიოგრაფია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771C0814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096ECD8C" w14:textId="7CB760CC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lastRenderedPageBreak/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IX.13.  მოსწავლეს შეუძლია ტექსტის სათანადო სტრუქტურის შექმნა, აგრეთვე </w:t>
      </w:r>
      <w:r w:rsidRPr="00490790">
        <w:rPr>
          <w:rFonts w:ascii="Sylfaen" w:eastAsia="Calibri" w:hAnsi="Sylfaen" w:cs="Times New Roman"/>
          <w:b/>
          <w:lang w:val="de-DE"/>
        </w:rPr>
        <w:t>საბაზო ენობრივ-გრამატიკული უნარ-ჩვევების გამოყენება.</w:t>
      </w:r>
    </w:p>
    <w:p w14:paraId="7AD02516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1E2BA3CC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B3784AE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ამა თუ იმ ტექსტის სტრუქტურული ორგანიზების თავისებურებებს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სათაური; სტატიის წინ განსხვავებული შრიფტით გამოყოფილი ტექსტი, სადაც გამოტანილია სტატიაში მოცემული მთავარი ინფორმაცია/ავტორის მთავარი სათქმელი; ავტორის გვარი; ძირითადი ტექსტი </w:t>
      </w:r>
      <w:r w:rsidRPr="00490790">
        <w:rPr>
          <w:rFonts w:ascii="Sylfaen" w:eastAsia="Calibri" w:hAnsi="Sylfaen" w:cs="AcadNusx"/>
          <w:bCs/>
          <w:i/>
          <w:lang w:val="de-DE"/>
        </w:rPr>
        <w:t>და სხვა);</w:t>
      </w:r>
    </w:p>
    <w:p w14:paraId="6BE9CA32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სწორად იყენებს აბზაცს და სხვა სტრუქტურულ მახასიათებლებს (</w:t>
      </w:r>
      <w:r w:rsidRPr="00490790">
        <w:rPr>
          <w:rFonts w:ascii="Sylfaen" w:eastAsia="Calibri" w:hAnsi="Sylfaen" w:cs="AcadNusx"/>
          <w:i/>
          <w:lang w:val="de-DE"/>
        </w:rPr>
        <w:t>სათაური, ქვესათაური და ა.შ.);</w:t>
      </w:r>
    </w:p>
    <w:p w14:paraId="02FEC8D8" w14:textId="72FA6BC0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ტექსტის შექმნისას იცავს აზრობრივი გადაბმის შესაბამის ენობრივ-გრამატიკულ საშუალებებს (</w:t>
      </w:r>
      <w:r w:rsidRPr="00490790">
        <w:rPr>
          <w:rFonts w:ascii="Sylfaen" w:eastAsia="Calibri" w:hAnsi="Sylfaen" w:cs="AcadNusx"/>
          <w:i/>
          <w:lang w:val="de-DE"/>
        </w:rPr>
        <w:t>ანაფორულ ნაცვალსახელებსა და ზმნიზედებს, სიტყვის ლექსიკურ განმეორებებს (სინონიმური/ანტონიმური ჩანაცვლებები, სემანტიკური განმეორებები), ზმნა-შემასმენლის დრო-კილოთა ფორმებს, სიტყვებისა და წინადადებების რიგს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036BB082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სწორად იყენებს სათანადო მწკრივის ფორმებს წარსული შეუსრულებელი მოქმედების გადმოცემისას  შესაბამისი პოზიციის გამოსახატავად (</w:t>
      </w:r>
      <w:r w:rsidRPr="00490790">
        <w:rPr>
          <w:rFonts w:ascii="Sylfaen" w:eastAsia="Calibri" w:hAnsi="Sylfaen" w:cs="AcadNusx"/>
          <w:i/>
          <w:lang w:val="de-DE"/>
        </w:rPr>
        <w:t>არ გავაკეთე, ვერ გავაკეთე, არ გამიკეთებია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55F1AE2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სწორად აფორმებს აქტიური და პასიური ზმნის სუბიექტსა და ობიექტს;</w:t>
      </w:r>
    </w:p>
    <w:p w14:paraId="3C972EA7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სწორად იყენებს კავშირებს რთული და შერწყმული წინადადებების ნაწილების დასაკავშირებლად;</w:t>
      </w:r>
    </w:p>
    <w:p w14:paraId="0EE59011" w14:textId="77777777" w:rsidR="00490790" w:rsidRPr="00490790" w:rsidRDefault="00490790" w:rsidP="001233A9">
      <w:pPr>
        <w:numPr>
          <w:ilvl w:val="0"/>
          <w:numId w:val="8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rial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სათანადოდ იყენებს სხვათა სიტყვის ნაწილაკებს.</w:t>
      </w:r>
    </w:p>
    <w:p w14:paraId="17D49606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518C2059" w14:textId="220976E2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IX.14. მოსწავლეს შეუძლია ისეთი მხატვრული ტექსტის შექმნა, სადაც გამოავლენს პიროვნულ და შემოქმედებით დამოკიდებულებას.</w:t>
      </w:r>
    </w:p>
    <w:p w14:paraId="07C1CAB4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08A2319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E714967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მოდელის/პირობის მიხედვით წერს ტექსტს;</w:t>
      </w:r>
    </w:p>
    <w:p w14:paraId="1B19CDA9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თხზავს კონკრეტული ტექსტის დასაწყისის ან დასასრულის სხვადასხვა ვერსიას;</w:t>
      </w:r>
    </w:p>
    <w:p w14:paraId="47F38CAF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თვალსაზრისისა და განწყობის  გამოსახატავად ქმნის პერსონაჟის პორტრეტს, წერს წერილს ახლობელს;</w:t>
      </w:r>
    </w:p>
    <w:p w14:paraId="6568E991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პერსონაჟის ხასიათის წარმოსაჩენად იყენებს სხვადასხვა ხერხს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საკუთარ თავთან ან სხვა პერსონაჟთან დიალოგის საშუალებით, მისი განცდების, ფიქრებისა და სურვილების აღწერით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4D55145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მკაფიოდ გამოხატავს საკუთარ დამოკიდებულებას, პირად განცდებსა და განწყობაზე დამყარებულ შ</w:t>
      </w:r>
      <w:r w:rsidRPr="00490790">
        <w:rPr>
          <w:rFonts w:ascii="Sylfaen" w:eastAsia="Times New Roman" w:hAnsi="Sylfaen" w:cs="AcadNusx"/>
          <w:szCs w:val="20"/>
          <w:lang w:val="ka-GE"/>
        </w:rPr>
        <w:t>თ</w:t>
      </w:r>
      <w:r w:rsidRPr="00490790">
        <w:rPr>
          <w:rFonts w:ascii="Sylfaen" w:eastAsia="Times New Roman" w:hAnsi="Sylfaen" w:cs="AcadNusx"/>
          <w:szCs w:val="20"/>
          <w:lang w:val="de-DE"/>
        </w:rPr>
        <w:t>აბეჭდილებებს.</w:t>
      </w:r>
    </w:p>
    <w:p w14:paraId="069B85A2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color w:val="FF0000"/>
          <w:lang w:val="ka-GE"/>
        </w:rPr>
      </w:pPr>
    </w:p>
    <w:p w14:paraId="176248DC" w14:textId="602290D8" w:rsidR="00490790" w:rsidRPr="00490790" w:rsidRDefault="00490790" w:rsidP="001233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IX.15. მოსწავლეს შეუძლია დაიცვას წერილობითი მხატვრული ტექსტის სტრუქტურა, აგრეთვე ფუნქციურად გამოიყენოს საბაზო ენობრივი უნარ-ჩვევები.</w:t>
      </w:r>
    </w:p>
    <w:p w14:paraId="3091CB75" w14:textId="77777777" w:rsidR="00490790" w:rsidRPr="00490790" w:rsidRDefault="00490790" w:rsidP="001233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64370F6F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F57FD8D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აღწერა-დახასიათებისას მართებულად იყენებს შესაბამის ლექსიკასა და  სიტყვათა სემანტიკურ კავშირებს (სინონიმები, ანტონიმები);</w:t>
      </w:r>
    </w:p>
    <w:p w14:paraId="5DA6D719" w14:textId="0BB46CD1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სწორად იყენებს და აფორმებს  მსაზღვრელს შესაბამისი ფუნქციით;</w:t>
      </w:r>
    </w:p>
    <w:p w14:paraId="6496C1DB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რთული წინადადების აგებისას მართებულად აკავშირებს ერთმანეთთან მისათითებელ სიტყვებსა და წევრ-კავშირებს ნაცნობ სინტაქსურ კონსტრუქციებში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ის, რომელიც მოდის / ის, რომელსაც ხედავ..</w:t>
      </w:r>
      <w:r w:rsidRPr="00490790">
        <w:rPr>
          <w:rFonts w:ascii="Sylfaen" w:eastAsia="Times New Roman" w:hAnsi="Sylfaen" w:cs="AcadNusx"/>
          <w:szCs w:val="20"/>
          <w:lang w:val="de-DE"/>
        </w:rPr>
        <w:t>.);</w:t>
      </w:r>
    </w:p>
    <w:p w14:paraId="0697DE5B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>სწორად იყენებს შესაბამისი მწკრივის ფორმებს (</w:t>
      </w:r>
      <w:r w:rsidRPr="00490790">
        <w:rPr>
          <w:rFonts w:ascii="Sylfaen" w:eastAsia="Calibri" w:hAnsi="Sylfaen" w:cs="AcadNusx"/>
          <w:b/>
          <w:lang w:val="de-DE"/>
        </w:rPr>
        <w:t>მყოფადი, ხოლმეობითი</w:t>
      </w:r>
      <w:r w:rsidRPr="00490790">
        <w:rPr>
          <w:rFonts w:ascii="Sylfaen" w:eastAsia="Calibri" w:hAnsi="Sylfaen" w:cs="AcadNusx"/>
          <w:lang w:val="de-DE"/>
        </w:rPr>
        <w:t xml:space="preserve">) მომავალში შესასრულებელი მოქმედებისადმი დამოკიდებულების გამოსახატავად (მაგ., </w:t>
      </w:r>
      <w:r w:rsidRPr="00490790">
        <w:rPr>
          <w:rFonts w:ascii="Sylfaen" w:eastAsia="Calibri" w:hAnsi="Sylfaen" w:cs="AcadNusx"/>
          <w:i/>
          <w:lang w:val="de-DE"/>
        </w:rPr>
        <w:t>ფაქტი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: ... რომ ვიქნები, + მყოფადი; </w:t>
      </w:r>
      <w:r w:rsidRPr="00490790">
        <w:rPr>
          <w:rFonts w:ascii="Sylfaen" w:eastAsia="Calibri" w:hAnsi="Sylfaen" w:cs="AcadNusx"/>
          <w:i/>
          <w:lang w:val="de-DE"/>
        </w:rPr>
        <w:t>სურვილი/ვარაუდი</w:t>
      </w:r>
      <w:r w:rsidRPr="00490790">
        <w:rPr>
          <w:rFonts w:ascii="Sylfaen" w:eastAsia="Calibri" w:hAnsi="Sylfaen" w:cs="AcadNusx"/>
          <w:b/>
          <w:i/>
          <w:lang w:val="de-DE"/>
        </w:rPr>
        <w:t>: ... რომ ვიყო, + ხოლმეობითი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0B39FCD6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წარსული ამბების გადმოცემისას სწორად იყენებს სათანადო მწკრივის ფორმას;</w:t>
      </w:r>
    </w:p>
    <w:p w14:paraId="4AA564EC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ნაცნობი ენობრივი კონსტრუქციების გამოყენებით აგებს რთულ წინადადებას;</w:t>
      </w:r>
    </w:p>
    <w:p w14:paraId="461DA101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რთულ სინტაქსურ კონსტრუქციებს იყენებს სათანადო ფუნქციით;</w:t>
      </w:r>
    </w:p>
    <w:p w14:paraId="79B67315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მართლწერის წესებს მსაზღვრელ-საზღვრულის ბრუნების დროს;</w:t>
      </w:r>
    </w:p>
    <w:p w14:paraId="6769F705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კომპოზიტთა მართლწერის ნორმებს.</w:t>
      </w:r>
    </w:p>
    <w:p w14:paraId="67366789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D2EE21D" w14:textId="291B9905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IX.16.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წერის ეფექტური სტრატეგიების გამოყენება 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გასაუმჯობესებლად.</w:t>
      </w:r>
    </w:p>
    <w:p w14:paraId="7AA54939" w14:textId="77777777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31F715FB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F1304D7" w14:textId="23BF50D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მოიძიებს და თავს უყრის აუცილებელ სასწავლო რესურსებს (</w:t>
      </w:r>
      <w:r w:rsidRPr="00490790">
        <w:rPr>
          <w:rFonts w:ascii="Sylfaen" w:eastAsia="Calibri" w:hAnsi="Sylfaen" w:cs="Times New Roman"/>
          <w:i/>
          <w:lang w:val="de-DE"/>
        </w:rPr>
        <w:t>ლექსიკონი, ნიმუში, გრამატიკული ცნობარი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7AD90F5" w14:textId="7777777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საჭიროების შემთხვევაში მოიძიებს დამატებით ინფორმაციას;</w:t>
      </w:r>
    </w:p>
    <w:p w14:paraId="689EF3B9" w14:textId="7D8D0372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ადგენს შესასრულებელი სამუშაოს გეგმას;</w:t>
      </w:r>
    </w:p>
    <w:p w14:paraId="34F8EF8D" w14:textId="25CA2739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მიმართავს გონებრივ იერიშს და ჩამოწერს ყველა იდეას, რომლებიც საწერ თემატიკასთან დაკავშირებით მოუვა აზრად;</w:t>
      </w:r>
    </w:p>
    <w:p w14:paraId="4D0ACAEA" w14:textId="574F8475" w:rsidR="00490790" w:rsidRPr="00490790" w:rsidRDefault="00490790" w:rsidP="001233A9">
      <w:pPr>
        <w:numPr>
          <w:ilvl w:val="0"/>
          <w:numId w:val="50"/>
        </w:numPr>
        <w:tabs>
          <w:tab w:val="num" w:pos="720"/>
        </w:tabs>
        <w:spacing w:after="0" w:line="240" w:lineRule="auto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შეარჩევს ინფორმაციებსა და იდეებს, გადაარჩევს და გადაახარისხებს; მოიფიქრებს, როგორ დააკავშიროს ისინი ერთმანეთთან;</w:t>
      </w:r>
    </w:p>
    <w:p w14:paraId="321752EB" w14:textId="77777777" w:rsidR="00490790" w:rsidRPr="00490790" w:rsidRDefault="00490790" w:rsidP="001233A9">
      <w:pPr>
        <w:numPr>
          <w:ilvl w:val="0"/>
          <w:numId w:val="50"/>
        </w:numPr>
        <w:tabs>
          <w:tab w:val="num" w:pos="720"/>
        </w:tabs>
        <w:spacing w:after="0" w:line="240" w:lineRule="auto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მოიძიებს შესაბამის ილუსტრაციებს;</w:t>
      </w:r>
    </w:p>
    <w:p w14:paraId="43D4C807" w14:textId="7777777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საკომუნიკაციო მიზნიდან გამომდინარე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  <w:lang w:val="de-DE"/>
        </w:rPr>
        <w:t xml:space="preserve"> შეარჩევს სათანადო ენობრივ მასალას (</w:t>
      </w:r>
      <w:r w:rsidRPr="00490790">
        <w:rPr>
          <w:rFonts w:ascii="Sylfaen" w:eastAsia="Calibri" w:hAnsi="Sylfaen" w:cs="Times New Roman"/>
          <w:i/>
          <w:lang w:val="de-DE"/>
        </w:rPr>
        <w:t>ლექსიკური ერთეულები, კლიშეები, გრამატიკული ფორმები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50A9965" w14:textId="7777777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წერს შავ ვარიანტს;</w:t>
      </w:r>
    </w:p>
    <w:p w14:paraId="12ABA444" w14:textId="7777777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გადაიკითხავს შავ ვარიანტს, სასწავლო რესურსზე დაყრდნობით ამოწმებს ნაწერს და ასწორებს ენობრივ შეცდომებს;</w:t>
      </w:r>
    </w:p>
    <w:p w14:paraId="5DC97FBF" w14:textId="77777777" w:rsidR="00490790" w:rsidRPr="00490790" w:rsidRDefault="00490790" w:rsidP="001233A9">
      <w:pPr>
        <w:numPr>
          <w:ilvl w:val="0"/>
          <w:numId w:val="61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ათეთრებს ნაწერს.</w:t>
      </w:r>
    </w:p>
    <w:p w14:paraId="1636A153" w14:textId="77777777" w:rsidR="00490790" w:rsidRPr="00490790" w:rsidRDefault="00490790" w:rsidP="00490790">
      <w:pPr>
        <w:widowControl w:val="0"/>
        <w:spacing w:after="0" w:line="240" w:lineRule="auto"/>
        <w:jc w:val="both"/>
        <w:rPr>
          <w:rFonts w:ascii="Sylfaen" w:eastAsia="Times New Roman" w:hAnsi="Sylfaen" w:cs="Arial"/>
          <w:szCs w:val="20"/>
        </w:rPr>
      </w:pPr>
    </w:p>
    <w:p w14:paraId="48D7A5F3" w14:textId="77777777" w:rsidR="00490790" w:rsidRPr="00490790" w:rsidRDefault="00490790" w:rsidP="0049079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de-DE"/>
        </w:rPr>
        <w:t>ლაპარაკი</w:t>
      </w:r>
    </w:p>
    <w:p w14:paraId="140628FB" w14:textId="77777777" w:rsidR="00490790" w:rsidRPr="00490790" w:rsidRDefault="00490790" w:rsidP="001233A9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Times New Roman" w:hAnsi="Sylfaen" w:cs="AcadNusx"/>
          <w:b/>
          <w:szCs w:val="20"/>
          <w:lang w:val="de-DE"/>
        </w:rPr>
      </w:pPr>
    </w:p>
    <w:p w14:paraId="4B5EE685" w14:textId="22CA1389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IX.17.  მოსწავლეს შეუძლია წინასწარ</w:t>
      </w:r>
      <w:r w:rsidRPr="00490790">
        <w:rPr>
          <w:rFonts w:ascii="Sylfaen" w:eastAsia="Calibri" w:hAnsi="Sylfaen" w:cs="AcadNusx"/>
          <w:b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მოემზადოს და მონაწილეობა მიიღოს საკლასო დისკუსიებში ისეთი კონკრეტული საკითხის/პრობლემის გარშემო, რომელსაც საკითხავ ტექსტებში გაეცნო.</w:t>
      </w:r>
    </w:p>
    <w:p w14:paraId="12BE6525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2D3AF457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9BC746A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სვამს კონკრეტულ პრობლემას/პრობლემებს; </w:t>
      </w:r>
    </w:p>
    <w:p w14:paraId="5DCAD2EF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დასმულ პრობლემასთან დაკავშირებით გამოხატავს საკუთარ პოზიციას/დამოკიდებულებას; </w:t>
      </w:r>
    </w:p>
    <w:p w14:paraId="490AFF27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თვალსაზრისის  გასამყარებლად მოჰყავს სათანადო არგუმენტები, მაგალითები პირადი ან სხვისი გამოცდილებიდან;</w:t>
      </w:r>
    </w:p>
    <w:p w14:paraId="45EB5D53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სხვის მიერ წარმოდგენილ თვალსაზრისზე/შეხედულებაზე აკეთებს კომენტარს და მოჰყავს სათანადო არგუმენტები; </w:t>
      </w:r>
    </w:p>
    <w:p w14:paraId="7168110A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ასახელებს პრობლემის გამომწვევ მიზეზებს და ასახელებს საკუთარ დამოკიდებულებას;</w:t>
      </w:r>
    </w:p>
    <w:p w14:paraId="4062AF4F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გამოაქვს ადეკვატური დასკვნა.</w:t>
      </w:r>
    </w:p>
    <w:p w14:paraId="24EC3B26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5A5E54B" w14:textId="3D5C2385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lastRenderedPageBreak/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IX.18.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წინასწარი მომზადების გარეშე ისაუბროს 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ნაცნობ პრობლემაზე (ურთიერთობა თანატოლებთან, მშობლებთან, უფროს თაობასთან და სხვა).</w:t>
      </w:r>
    </w:p>
    <w:p w14:paraId="185A2279" w14:textId="77777777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54E9469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445BF0A" w14:textId="77777777" w:rsidR="00490790" w:rsidRPr="00490790" w:rsidRDefault="00490790" w:rsidP="001233A9">
      <w:pPr>
        <w:numPr>
          <w:ilvl w:val="0"/>
          <w:numId w:val="97"/>
        </w:numPr>
        <w:spacing w:after="0" w:line="240" w:lineRule="auto"/>
        <w:ind w:hanging="503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ამბების გადმოცემისას  აღწერს 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>თვის საინტერ</w:t>
      </w:r>
      <w:r w:rsidRPr="00490790">
        <w:rPr>
          <w:rFonts w:ascii="Sylfaen" w:eastAsia="Calibri" w:hAnsi="Sylfaen" w:cs="Times New Roman"/>
          <w:lang w:val="ka-GE"/>
        </w:rPr>
        <w:t>ე</w:t>
      </w:r>
      <w:r w:rsidRPr="00490790">
        <w:rPr>
          <w:rFonts w:ascii="Sylfaen" w:eastAsia="Calibri" w:hAnsi="Sylfaen" w:cs="Times New Roman"/>
          <w:lang w:val="de-DE"/>
        </w:rPr>
        <w:t>სო დეტალებს;</w:t>
      </w:r>
    </w:p>
    <w:p w14:paraId="52BE8E3E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ინფორმაციას ყოფს აზრობრივ მონაკვეთებად; </w:t>
      </w:r>
    </w:p>
    <w:p w14:paraId="7363AF6C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გამოკვეთს მთავარ სათქმელს;</w:t>
      </w:r>
    </w:p>
    <w:p w14:paraId="524DA656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აღწერს საკუთარ/სხვის სურვილებს, განწყობებს/ემოციებს;</w:t>
      </w:r>
    </w:p>
    <w:p w14:paraId="07F324DC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გამოხატავს საკუთარ მოსაზრებას/დამოკიდებულებას კონკრეტული მოვლენის, ქცევის, მოქმედების შესახებ და ასაბუთებს შესაბამისი არგუმენტებით;</w:t>
      </w:r>
    </w:p>
    <w:p w14:paraId="15D9C9D1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ცალკეულ ინფორმაციებს ლოგიკურად აკავშირებს ძირითად სათქმელთან;</w:t>
      </w:r>
    </w:p>
    <w:p w14:paraId="5F200BC0" w14:textId="77777777" w:rsidR="00490790" w:rsidRPr="00490790" w:rsidRDefault="00490790" w:rsidP="001233A9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საუბრისას იცავს აზრობრივ თან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მიმდევრობას.</w:t>
      </w:r>
    </w:p>
    <w:p w14:paraId="6B6FA0C2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47734C7" w14:textId="12CB7A5D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.IX.19.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თავ</w:t>
      </w:r>
      <w:r w:rsidRPr="00490790">
        <w:rPr>
          <w:rFonts w:ascii="Sylfaen" w:eastAsia="Calibri" w:hAnsi="Sylfaen" w:cs="Times New Roman"/>
          <w:b/>
          <w:lang w:val="ka-GE"/>
        </w:rPr>
        <w:t>ი</w:t>
      </w:r>
      <w:r w:rsidRPr="00490790">
        <w:rPr>
          <w:rFonts w:ascii="Sylfaen" w:eastAsia="Calibri" w:hAnsi="Sylfaen" w:cs="Times New Roman"/>
          <w:b/>
          <w:lang w:val="de-DE"/>
        </w:rPr>
        <w:t xml:space="preserve"> გაართვას ყოფით საკომუნიკაციო სიტუაციას.</w:t>
      </w:r>
    </w:p>
    <w:p w14:paraId="5C308B56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4D5E424D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4225891" w14:textId="77777777" w:rsidR="00490790" w:rsidRPr="00490790" w:rsidRDefault="00490790" w:rsidP="001233A9">
      <w:pPr>
        <w:numPr>
          <w:ilvl w:val="0"/>
          <w:numId w:val="98"/>
        </w:numPr>
        <w:spacing w:after="0" w:line="240" w:lineRule="auto"/>
        <w:ind w:left="709" w:hanging="425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მომზადების გარეშე მონაწილეობს როლურ თამაშებში, სიმულაციურ სიტუაციებში, რომლებიც ჩვეულ ყოფით სიტუაციას ასახავს;</w:t>
      </w:r>
    </w:p>
    <w:p w14:paraId="24AC8F4A" w14:textId="77777777" w:rsidR="00490790" w:rsidRPr="00490790" w:rsidRDefault="00490790" w:rsidP="001233A9">
      <w:pPr>
        <w:numPr>
          <w:ilvl w:val="0"/>
          <w:numId w:val="7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 xml:space="preserve">გამოსავალს პოულობს მოულოდნელ, უჩვეულო სიტუაციებში (მაგ., 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>სხვის მიერ მისი ადგილის დაკავება მგზავრობისას/კინოთეატრში, რჩევების მიცემა კონკრეტულ პრობლემასთან დაკავშირებით და სხვა</w:t>
      </w:r>
      <w:r w:rsidRPr="00490790">
        <w:rPr>
          <w:rFonts w:ascii="Sylfaen" w:eastAsia="Calibri" w:hAnsi="Sylfaen" w:cs="AcadNusx"/>
          <w:bCs/>
          <w:iCs/>
          <w:lang w:val="de-DE"/>
        </w:rPr>
        <w:t>);</w:t>
      </w:r>
    </w:p>
    <w:p w14:paraId="0B01D0D8" w14:textId="77777777" w:rsidR="00490790" w:rsidRPr="00490790" w:rsidRDefault="00490790" w:rsidP="001233A9">
      <w:pPr>
        <w:numPr>
          <w:ilvl w:val="0"/>
          <w:numId w:val="7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 xml:space="preserve">აკეთებს არჩევანს და გამოკვეთს მის დადებით მხარეებს (მაგ., </w:t>
      </w:r>
      <w:r w:rsidRPr="00490790">
        <w:rPr>
          <w:rFonts w:ascii="Sylfaen" w:eastAsia="Calibri" w:hAnsi="Sylfaen" w:cs="AcadNusx"/>
          <w:bCs/>
          <w:i/>
          <w:iCs/>
          <w:lang w:val="de-DE"/>
        </w:rPr>
        <w:t>რატომ უნდა დაეთანხმონ მის გადაწყვეტილებას, რატომ უნდა წაიკითხონ მაინცადამაინც ესა თუ ის წიგნი  და სხვა</w:t>
      </w:r>
      <w:r w:rsidRPr="00490790">
        <w:rPr>
          <w:rFonts w:ascii="Sylfaen" w:eastAsia="Calibri" w:hAnsi="Sylfaen" w:cs="AcadNusx"/>
          <w:bCs/>
          <w:iCs/>
          <w:lang w:val="de-DE"/>
        </w:rPr>
        <w:t>).</w:t>
      </w:r>
    </w:p>
    <w:p w14:paraId="5FB5A278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lang w:val="ka-GE"/>
        </w:rPr>
      </w:pPr>
    </w:p>
    <w:p w14:paraId="5626B1AE" w14:textId="2321FB7B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IX.20. 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საბაზო ენობრივი უნარ-ჩვევების ფუნქციურად გამოყენება.</w:t>
      </w:r>
    </w:p>
    <w:p w14:paraId="257B431E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04CAA6C0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D6BC6D9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პირობის, ალბათობის, ვარაუდის გამოსახატავად მართებულად იყენებს შესაბამის სინტაქსურ კონსტრუქციებს, მოდალურ ელემენტებს, სათანადო ლექსიკას; </w:t>
      </w:r>
    </w:p>
    <w:p w14:paraId="5AB86E63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მართებულად იყენებს მსჯელობისა და არგუმენტაციისათვის შესაფერის სინტაქსურ კონსტრუქციებსა და შესაბამის ფორმულებს (მაგ., </w:t>
      </w:r>
      <w:r w:rsidRPr="00490790">
        <w:rPr>
          <w:rFonts w:ascii="Sylfaen" w:eastAsia="Calibri" w:hAnsi="Sylfaen" w:cs="Times New Roman"/>
          <w:i/>
          <w:lang w:val="de-DE"/>
        </w:rPr>
        <w:t xml:space="preserve">მსჯელობისათვის დამახასიათებელ ვრცელ და რთულ წინადადებებს </w:t>
      </w:r>
      <w:r w:rsidRPr="00490790">
        <w:rPr>
          <w:rFonts w:ascii="Sylfaen" w:eastAsia="Calibri" w:hAnsi="Sylfaen" w:cs="Times New Roman"/>
          <w:i/>
          <w:lang w:val="ka-GE"/>
        </w:rPr>
        <w:t>-</w:t>
      </w:r>
      <w:r w:rsidRPr="00490790">
        <w:rPr>
          <w:rFonts w:ascii="Sylfaen" w:eastAsia="Calibri" w:hAnsi="Sylfaen" w:cs="Times New Roman"/>
          <w:i/>
          <w:lang w:val="de-DE"/>
        </w:rPr>
        <w:t xml:space="preserve"> ამას ადასტურებს ის, რომ;  თუ ეს ასეა, მაშინ; აუცილებელია, რადგან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706FBA08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კითხვის დასმის, თხოვნის, ბრძანების, გრძნობების გადმოცემისას იცავს სიტყვათა რიგს და ამ მოდალობებისათვის დამახასიათებელ ინტონაციას;</w:t>
      </w:r>
    </w:p>
    <w:p w14:paraId="0940BE98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ადეკვატურად გამოხატავს დამოკიდებულებებს ფაქტისადმი (მოვლენისადმი) და შესაბამისად აფორმებს მათ სუბიექტური დამოკიდებულების გამომხატველი ენობრივ-გრამატიკული საშუალებებით (მაგ., ჩართული, დანართი და სხვა);</w:t>
      </w:r>
    </w:p>
    <w:p w14:paraId="13DC8019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სათანადოდ იყენებს ირიბი ნათქვამის გამომხატველ ფორმებს;</w:t>
      </w:r>
    </w:p>
    <w:p w14:paraId="0D2AFF60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სხვადასხვა სიტუაციის აღწერისას სათანადოდ იყენებს სპეციფიკურ ლექსიკას (მაგ., </w:t>
      </w:r>
      <w:r w:rsidRPr="00490790">
        <w:rPr>
          <w:rFonts w:ascii="Sylfaen" w:eastAsia="Calibri" w:hAnsi="Sylfaen" w:cs="Times New Roman"/>
          <w:i/>
          <w:lang w:val="de-DE"/>
        </w:rPr>
        <w:t>პროფესიული, დარგობრივი ლექსიკა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593B382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კონტექსტის მიხედვით მართებულად იყენებს კონკრეტული ზმნის მწკრივის ფორმებს;</w:t>
      </w:r>
    </w:p>
    <w:p w14:paraId="4E5A4D74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color w:val="FF0000"/>
          <w:lang w:val="ka-GE"/>
        </w:rPr>
      </w:pPr>
    </w:p>
    <w:p w14:paraId="795A4310" w14:textId="69B97247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.IX.21.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სამეტყველო ამოცანების ეფექტურად გადაჭრის ხელშესა-წყობად და ზეპირი მეტყველების უნარის გასაუმჯობესებლად სათანადო სტრატეგიების გამოყენება.</w:t>
      </w:r>
    </w:p>
    <w:p w14:paraId="16CBBA8C" w14:textId="77777777" w:rsidR="00490790" w:rsidRPr="00490790" w:rsidRDefault="00490790" w:rsidP="001233A9">
      <w:pPr>
        <w:spacing w:after="0" w:line="240" w:lineRule="auto"/>
        <w:ind w:left="1134" w:hanging="850"/>
        <w:jc w:val="both"/>
        <w:rPr>
          <w:rFonts w:ascii="Sylfaen" w:eastAsia="Calibri" w:hAnsi="Sylfaen" w:cs="Times New Roman"/>
          <w:b/>
          <w:lang w:val="ka-GE"/>
        </w:rPr>
      </w:pPr>
    </w:p>
    <w:p w14:paraId="20C0388B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946025E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წინასწარ ამზადებს საჭირო რესურს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თავს უყრის მოდელებს, გამოთქმებს, კლიშეებს, საკვანძო სიტყვებს;</w:t>
      </w:r>
    </w:p>
    <w:p w14:paraId="5DD589C4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  <w:lang w:val="de-DE"/>
        </w:rPr>
        <w:t>აუდიტორიის წინაშე გამოსვლამდე გადის რეპეტიციას;</w:t>
      </w:r>
    </w:p>
    <w:p w14:paraId="64131831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გაუგებრობის შემთხვევაში ითხოვს განმარტებას, ნელა და გარკვევით წარმოთქმას, გამეორებას;</w:t>
      </w:r>
    </w:p>
    <w:p w14:paraId="4B93F088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სიტყვის დავიწყების/არცოდნის შემთხვევაში იყენებს საკომპენსაციო საშუალებებს (მაგ.: </w:t>
      </w:r>
      <w:r w:rsidRPr="00490790">
        <w:rPr>
          <w:rFonts w:ascii="Sylfaen" w:eastAsia="Calibri" w:hAnsi="Sylfaen" w:cs="Times New Roman"/>
          <w:i/>
        </w:rPr>
        <w:t>მიმიკა, ჟესტიკულაცია, პერიფრაზირება/აღწერს ნაგულისხმევ საგანს</w:t>
      </w:r>
      <w:r w:rsidRPr="00490790">
        <w:rPr>
          <w:rFonts w:ascii="Sylfaen" w:eastAsia="Calibri" w:hAnsi="Sylfaen" w:cs="Times New Roman"/>
          <w:i/>
          <w:lang w:val="ka-GE"/>
        </w:rPr>
        <w:t>,</w:t>
      </w:r>
      <w:r w:rsidRPr="00490790">
        <w:rPr>
          <w:rFonts w:ascii="Sylfaen" w:eastAsia="Calibri" w:hAnsi="Sylfaen" w:cs="Times New Roman"/>
          <w:i/>
        </w:rPr>
        <w:t xml:space="preserve"> ან მიუთითებს რაში გამოიყენება და სხვა</w:t>
      </w:r>
      <w:r w:rsidRPr="00490790">
        <w:rPr>
          <w:rFonts w:ascii="Sylfaen" w:eastAsia="Calibri" w:hAnsi="Sylfaen" w:cs="Times New Roman"/>
        </w:rPr>
        <w:t>).</w:t>
      </w:r>
    </w:p>
    <w:p w14:paraId="057F7E5B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071F2096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5031BE75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სწავლის სწავლა</w:t>
      </w:r>
    </w:p>
    <w:p w14:paraId="1F646F8A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ind w:hanging="709"/>
        <w:rPr>
          <w:rFonts w:ascii="Sylfaen" w:eastAsia="Calibri" w:hAnsi="Sylfaen" w:cs="AcadNusx"/>
          <w:b/>
          <w:bCs/>
          <w:lang w:val="de-DE"/>
        </w:rPr>
      </w:pPr>
    </w:p>
    <w:p w14:paraId="6B17BD39" w14:textId="0A61EA68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IX. 22. 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პროექტის (მაგ., ბუნებრივი კატაკლიზმები </w:t>
      </w:r>
      <w:r w:rsidRPr="00490790">
        <w:rPr>
          <w:rFonts w:ascii="Sylfaen" w:eastAsia="Calibri" w:hAnsi="Sylfaen" w:cs="AcadNusx"/>
          <w:b/>
          <w:bCs/>
          <w:lang w:val="ka-GE"/>
        </w:rPr>
        <w:t>-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 მიწისძვრა, წყალდიდობა; ჯანმრთელი კვება; მავნე ჩვევები და სხვა) განხორციელების ხელშესაწყობად მიმართოს სხვადასხვა სტრატეგიას.</w:t>
      </w:r>
    </w:p>
    <w:p w14:paraId="08C3277A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41CE18DC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A9C89D7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მასწავლებელთან ერთად აყალიბებ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პროექტის წარმატებით განხორცილების კრიტერიუმებს;</w:t>
      </w:r>
    </w:p>
    <w:p w14:paraId="0260AF63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  <w:lang w:val="de-DE"/>
        </w:rPr>
        <w:t xml:space="preserve"> დამოუკიდებლად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და გეგმავ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განსახორციელებელ ეტაპებს, შემდეგ გუნდები ერთმანეთს უზიარებენ შედგენილ გეგმას, ადარებენ, აუმჯობესებენ;</w:t>
      </w:r>
    </w:p>
    <w:p w14:paraId="523517DF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მასწავლებელთან ერთად ადგენ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შესრულების ვადებს;</w:t>
      </w:r>
    </w:p>
    <w:p w14:paraId="59E1949D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ახდენ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ცოდნისა და უნარების მობილიზებას,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ს,</w:t>
      </w:r>
      <w:r w:rsidRPr="00490790">
        <w:rPr>
          <w:rFonts w:ascii="Sylfaen" w:eastAsia="Calibri" w:hAnsi="Sylfaen" w:cs="AcadNusx"/>
          <w:iCs/>
        </w:rPr>
        <w:t xml:space="preserve"> თუ რა ცოდნა და უნარები უნდა შეიძინო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დასმული ამოცანების გადასაჭრელად;</w:t>
      </w:r>
    </w:p>
    <w:p w14:paraId="3E0F2A45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პროექტის განხორციელებამდე 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 ინაწილებ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ფუნქციებს; </w:t>
      </w:r>
    </w:p>
    <w:p w14:paraId="66D56DBC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ინფორმაციის მოძიების, შერჩევის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თუ დამუშავების სხვადასხვა ეტაპზე </w:t>
      </w:r>
      <w:r w:rsidRPr="00490790">
        <w:rPr>
          <w:rFonts w:ascii="Sylfaen" w:eastAsia="Calibri" w:hAnsi="Sylfaen" w:cs="AcadNusx"/>
          <w:iCs/>
          <w:lang w:val="ka-GE"/>
        </w:rPr>
        <w:t>სხვებს</w:t>
      </w:r>
      <w:r w:rsidRPr="00490790">
        <w:rPr>
          <w:rFonts w:ascii="Sylfaen" w:eastAsia="Calibri" w:hAnsi="Sylfaen" w:cs="AcadNusx"/>
          <w:iCs/>
        </w:rPr>
        <w:t xml:space="preserve"> უწევ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კონსულტაციას გამოყენებულ სტრატეგიებთან დაკავშირებით; </w:t>
      </w:r>
    </w:p>
    <w:p w14:paraId="24DFA8E1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შეარჩევ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პროექტის წარდგენის ფორმას;</w:t>
      </w:r>
    </w:p>
    <w:p w14:paraId="335E8293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განახორციელებ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პროექტს;</w:t>
      </w:r>
    </w:p>
    <w:p w14:paraId="4BC41C24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  <w:lang w:val="ka-GE"/>
        </w:rPr>
        <w:t xml:space="preserve">გუნდის წევრებთან </w:t>
      </w:r>
      <w:r w:rsidRPr="00490790">
        <w:rPr>
          <w:rFonts w:ascii="Sylfaen" w:eastAsia="Calibri" w:hAnsi="Sylfaen" w:cs="AcadNusx"/>
          <w:iCs/>
        </w:rPr>
        <w:t>გადი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რეპეტიციას, აკეთებ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პრეზენტაციის სიმულირებას სხვა გუნდის წინაშე კომენტარების, შენიშვნების გათვალისწინებით; </w:t>
      </w:r>
    </w:p>
    <w:p w14:paraId="3D7869A5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აუმჯობესებ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პროექტს, შეაქვ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შესწორებები.</w:t>
      </w:r>
    </w:p>
    <w:p w14:paraId="4F79AD3E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</w:rPr>
      </w:pPr>
    </w:p>
    <w:p w14:paraId="09F7F63F" w14:textId="696A5EBC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.IX.23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მასწავლებლის დახმარებით</w:t>
      </w:r>
      <w:r w:rsidRPr="00490790">
        <w:rPr>
          <w:rFonts w:ascii="Sylfaen" w:eastAsia="Calibri" w:hAnsi="Sylfaen" w:cs="AcadNusx"/>
          <w:b/>
          <w:bCs/>
          <w:color w:val="FF0000"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განჭვრიტოს შესასრულებელი</w:t>
      </w:r>
    </w:p>
    <w:p w14:paraId="08AE96BF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bCs/>
          <w:lang w:val="ka-GE"/>
        </w:rPr>
        <w:t xml:space="preserve">               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დავალების მოთხოვნები. </w:t>
      </w:r>
    </w:p>
    <w:p w14:paraId="2CD9D848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bCs/>
          <w:lang w:val="ka-GE"/>
        </w:rPr>
      </w:pPr>
    </w:p>
    <w:p w14:paraId="3C4B1327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72AA692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დავალების წარმატებით შესრულების კრიტერიუმების ჩამოყალიბებაში;</w:t>
      </w:r>
    </w:p>
    <w:p w14:paraId="2A44FBFE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გამოკვეთს დავალების განხორციელების ეტაპებს;</w:t>
      </w:r>
    </w:p>
    <w:p w14:paraId="338407A8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იმ ცოდნასა და უნარებს, რომ</w:t>
      </w:r>
      <w:r w:rsidRPr="00490790">
        <w:rPr>
          <w:rFonts w:ascii="Sylfaen" w:eastAsia="Calibri" w:hAnsi="Sylfaen" w:cs="AcadNusx"/>
          <w:iCs/>
          <w:lang w:val="ka-GE"/>
        </w:rPr>
        <w:t>ლებ</w:t>
      </w:r>
      <w:r w:rsidRPr="00490790">
        <w:rPr>
          <w:rFonts w:ascii="Sylfaen" w:eastAsia="Calibri" w:hAnsi="Sylfaen" w:cs="AcadNusx"/>
          <w:iCs/>
          <w:lang w:val="fr-FR"/>
        </w:rPr>
        <w:t>საც ფლობს და გამოიყენებს დავალების შესასრულებ</w:t>
      </w:r>
      <w:r w:rsidRPr="00490790">
        <w:rPr>
          <w:rFonts w:ascii="Sylfaen" w:eastAsia="Calibri" w:hAnsi="Sylfaen" w:cs="AcadNusx"/>
          <w:iCs/>
          <w:lang w:val="ka-GE"/>
        </w:rPr>
        <w:t>ლ</w:t>
      </w:r>
      <w:r w:rsidRPr="00490790">
        <w:rPr>
          <w:rFonts w:ascii="Sylfaen" w:eastAsia="Calibri" w:hAnsi="Sylfaen" w:cs="AcadNusx"/>
          <w:iCs/>
          <w:lang w:val="fr-FR"/>
        </w:rPr>
        <w:t>ად;</w:t>
      </w:r>
    </w:p>
    <w:p w14:paraId="6B267D56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განსაზღვრავს, თუ რა ცოდნა და უნარები უნდა შეიძინოს ახალი დავალების განსახორციელებლად;</w:t>
      </w:r>
    </w:p>
    <w:p w14:paraId="3EA34D1F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lastRenderedPageBreak/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რა გაუადვილდება, რა გაუჭირდება, რაში დასჭირდება დახმარება, კონსულტაცია;</w:t>
      </w:r>
    </w:p>
    <w:p w14:paraId="19D261ED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საჭირო სტრატეგიებს დავალების თითოეული ეტაპისათვის.</w:t>
      </w:r>
    </w:p>
    <w:p w14:paraId="37037566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ABB9BA7" w14:textId="30C15306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IX. 24</w:t>
      </w:r>
      <w:r w:rsidRPr="00490790">
        <w:rPr>
          <w:rFonts w:ascii="Sylfaen" w:eastAsia="Calibri" w:hAnsi="Sylfaen" w:cs="Times New Roman"/>
          <w:b/>
          <w:bCs/>
          <w:lang w:val="ka-GE"/>
        </w:rPr>
        <w:t>.</w:t>
      </w:r>
      <w:r w:rsidRPr="00490790">
        <w:rPr>
          <w:rFonts w:ascii="Sylfaen" w:eastAsia="Calibri" w:hAnsi="Sylfaen" w:cs="Times New Roman"/>
          <w:bCs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მოსწავლეს წარმატებული სწავლების უზრუნველსაყოფად გამომუშავებული აქვს სტრატეგიული უნარები. </w:t>
      </w:r>
    </w:p>
    <w:p w14:paraId="2A4F2817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39C1CCB4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AD6E0C4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სამუშაოს დაწყებამდე ახდენს ცოდნის მობილიზებას;</w:t>
      </w:r>
    </w:p>
    <w:p w14:paraId="0079B512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მონაწილეობს აზრთა გაცვლაში იმის შესახებ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როგორ მიდგომებს გამოიყე</w:t>
      </w:r>
      <w:r w:rsidRPr="00490790">
        <w:rPr>
          <w:rFonts w:ascii="Sylfaen" w:eastAsia="Calibri" w:hAnsi="Sylfaen" w:cs="AcadNusx"/>
          <w:iCs/>
          <w:lang w:val="ka-GE"/>
        </w:rPr>
        <w:t>ნე</w:t>
      </w:r>
      <w:r w:rsidRPr="00490790">
        <w:rPr>
          <w:rFonts w:ascii="Sylfaen" w:eastAsia="Calibri" w:hAnsi="Sylfaen" w:cs="AcadNusx"/>
          <w:iCs/>
          <w:lang w:val="fr-FR"/>
        </w:rPr>
        <w:t>ბენ ამა თუ იმ ეტაპზე კონკრეტული ამოცანის გადასაჭრელად;</w:t>
      </w:r>
    </w:p>
    <w:p w14:paraId="58241C4D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 პროცესში წარმოქმნილი პრობლემების წამოჭრისას ცვლილებები შეაქვს სტრატეგიებში;</w:t>
      </w:r>
    </w:p>
    <w:p w14:paraId="7C5E889E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საჭიროების შემთხვევაში ითხოვს დახმარებას, კონსულტაციას;</w:t>
      </w:r>
    </w:p>
    <w:p w14:paraId="51AC081D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სამუშაოს დასრულების შემდეგ წარმოადგენს გამოყენებულ სტრატეგიებს, ადარებს სხვების მიერ გამოყენებულ სტრატეგიებს;</w:t>
      </w:r>
    </w:p>
    <w:p w14:paraId="4FC01DF8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გამოყენებული სტრატეგიების ეფექტურობის შეფასებაში;</w:t>
      </w:r>
    </w:p>
    <w:p w14:paraId="184AA058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თანხმდება განსხვავებული სტრატეგიების მოსინჯვა-გამოყენებაზე;</w:t>
      </w:r>
    </w:p>
    <w:p w14:paraId="01F5FD01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ადარებს სხვადასხვა, მათ შორის მშობლიური ენის შესწავლისას მიღებულ გამოცდილებას ერთმანეთთან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თუ რამდენად გამოადგება ესა თუ ის სტრატეგია სხვა ენის ან სხვა საგნის სწავლების პროცესში;</w:t>
      </w:r>
    </w:p>
    <w:p w14:paraId="54F7C935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აანალიზებს შეცდომების, ხარვეზების მიზეზებს;</w:t>
      </w:r>
    </w:p>
    <w:p w14:paraId="40EED8CA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მონაწილეობს თვითშეფასებასა და თანაშეფასებაში (</w:t>
      </w:r>
      <w:r w:rsidRPr="00490790">
        <w:rPr>
          <w:rFonts w:ascii="Sylfaen" w:eastAsia="Calibri" w:hAnsi="Sylfaen" w:cs="AcadNusx"/>
          <w:i/>
          <w:lang w:val="de-DE"/>
        </w:rPr>
        <w:t>მოსწავლე-მასწავლებელი ან მოსწავლე-მოსწავლე ერთსა და იმავე ნაშრომს ერთმანეთისაგან დამოუკიდებლად ასწორებენ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5FF8265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შედეგებზე დაკვირვებით აღნიშნავს, სად აქვს წინსვლა;</w:t>
      </w:r>
    </w:p>
    <w:p w14:paraId="563A1B55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აანალიზებს წარმატების თუ წარუმატებლობის მიზეზებს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შემდგომში მათი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გათვალისიწინების მიზნით;</w:t>
      </w:r>
    </w:p>
    <w:p w14:paraId="0E376007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ასახელებს წარუმატებლობის ფაქტორებს, მიზეზებს (მაგ. </w:t>
      </w:r>
      <w:r w:rsidRPr="00490790">
        <w:rPr>
          <w:rFonts w:ascii="Sylfaen" w:eastAsia="Calibri" w:hAnsi="Sylfaen" w:cs="AcadNusx"/>
          <w:i/>
          <w:lang w:val="de-DE"/>
        </w:rPr>
        <w:t>სათანადოდ არ გამოიყენა რესურსი, ვერ გამოკვეთა აქტივობის მთავარი ამოცანა, გამოტოვა ერთი ეტაპი, ამოცანა დაუძლეველი მოეჩვენა, იყო უგუნებოდ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7D6B9F57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ამჩნევს და ასახელებს საკუთარ ხარვეზებს;</w:t>
      </w:r>
    </w:p>
    <w:p w14:paraId="24CCD2A7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>ადგენს, თუ რა ზომებს უნდა მიმართოს ხარვეზების აღმოსაფხვრელად;</w:t>
      </w:r>
    </w:p>
    <w:p w14:paraId="60BA28DB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 xml:space="preserve">საკუთარი ინიციატივით მიმართავს გამოსასწორებელ ზომებს. </w:t>
      </w:r>
    </w:p>
    <w:p w14:paraId="60BE51BE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</w:p>
    <w:p w14:paraId="0052CD5B" w14:textId="039AE945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IX.25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სასწავლო საქმიანობის ხელშეწყობის მიზნით სათანადო </w:t>
      </w:r>
    </w:p>
    <w:p w14:paraId="039CBBAF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bCs/>
          <w:lang w:val="ka-GE"/>
        </w:rPr>
        <w:t xml:space="preserve">                </w:t>
      </w:r>
      <w:r w:rsidRPr="00490790">
        <w:rPr>
          <w:rFonts w:ascii="Sylfaen" w:eastAsia="Calibri" w:hAnsi="Sylfaen" w:cs="AcadNusx"/>
          <w:b/>
          <w:bCs/>
          <w:lang w:val="de-DE"/>
        </w:rPr>
        <w:t>რესურსების გამოყენება.</w:t>
      </w:r>
    </w:p>
    <w:p w14:paraId="2ED8CEB7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4E7F15C9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  <w:r w:rsidRPr="00490790">
        <w:rPr>
          <w:rFonts w:ascii="Sylfaen" w:eastAsia="Calibri" w:hAnsi="Sylfaen" w:cs="AcadNusx"/>
          <w:iCs/>
          <w:lang w:val="de-DE"/>
        </w:rPr>
        <w:tab/>
      </w:r>
    </w:p>
    <w:p w14:paraId="7C73A8BA" w14:textId="77777777" w:rsidR="00490790" w:rsidRPr="00490790" w:rsidRDefault="00490790" w:rsidP="001233A9">
      <w:pPr>
        <w:numPr>
          <w:ilvl w:val="0"/>
          <w:numId w:val="39"/>
        </w:num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i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ეფექტურად იყენებს სახელმძღვანელოს რესურსებს (</w:t>
      </w:r>
      <w:r w:rsidRPr="00490790">
        <w:rPr>
          <w:rFonts w:ascii="Sylfaen" w:eastAsia="Calibri" w:hAnsi="Sylfaen" w:cs="AcadNusx"/>
          <w:i/>
          <w:lang w:val="de-DE"/>
        </w:rPr>
        <w:t>ლექსიკონი, სტრუქტურული ნიმუშები, გრამატიკული ცნობარი, ილუსტრაციები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C1CF4E2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მოიძიებს ინფორმაციას როგორც სკოლაში, ისე სკოლის გარეთ მისაწვდომ რესურსებში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(</w:t>
      </w:r>
      <w:r w:rsidRPr="00490790">
        <w:rPr>
          <w:rFonts w:ascii="Sylfaen" w:eastAsia="Calibri" w:hAnsi="Sylfaen" w:cs="AcadNusx"/>
          <w:i/>
          <w:lang w:val="de-DE"/>
        </w:rPr>
        <w:t>სახელმძღვანელოს თვალსაჩინოებები, ლექსიკონი, სკოლის/სოფლის/ქალაქის ბიბლიოთეკა, მასწავლებელი, კომპეტენტური პირი,</w:t>
      </w:r>
      <w:r w:rsidRPr="00490790">
        <w:rPr>
          <w:rFonts w:ascii="Sylfaen" w:eastAsia="Calibri" w:hAnsi="Sylfaen" w:cs="AcadNusx"/>
          <w:i/>
          <w:lang w:val="ka-GE"/>
        </w:rPr>
        <w:t xml:space="preserve"> </w:t>
      </w:r>
      <w:r w:rsidRPr="00490790">
        <w:rPr>
          <w:rFonts w:ascii="Sylfaen" w:eastAsia="Calibri" w:hAnsi="Sylfaen" w:cs="AcadNusx"/>
          <w:i/>
          <w:lang w:val="de-DE"/>
        </w:rPr>
        <w:t>ინტერნეტი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DEB721E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მოიძიებს ინფორმაციას/სასწავლო მასალას ინფორმაციულ</w:t>
      </w:r>
      <w:r w:rsidRPr="00490790">
        <w:rPr>
          <w:rFonts w:ascii="Sylfaen" w:eastAsia="Calibri" w:hAnsi="Sylfaen" w:cs="AcadNusx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საკომუნიკაციო ტექნოლოგიების (ICT) მეშვეობით; </w:t>
      </w:r>
    </w:p>
    <w:p w14:paraId="4C85D804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ka-GE"/>
        </w:rPr>
        <w:t>-ს</w:t>
      </w:r>
      <w:r w:rsidRPr="00490790">
        <w:rPr>
          <w:rFonts w:ascii="Sylfaen" w:eastAsia="Calibri" w:hAnsi="Sylfaen" w:cs="AcadNusx"/>
          <w:lang w:val="de-DE"/>
        </w:rPr>
        <w:t xml:space="preserve"> ამა თუ იმ მასალის/ტექსტის შესაქმნელად/დასამუშავებლად;</w:t>
      </w:r>
    </w:p>
    <w:p w14:paraId="45BCF9AE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–ს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პროექტების განსახორციელ</w:t>
      </w:r>
      <w:r w:rsidRPr="00490790">
        <w:rPr>
          <w:rFonts w:ascii="Sylfaen" w:eastAsia="Calibri" w:hAnsi="Sylfaen" w:cs="AcadNusx"/>
          <w:lang w:val="ka-GE"/>
        </w:rPr>
        <w:t>ე</w:t>
      </w:r>
      <w:r w:rsidRPr="00490790">
        <w:rPr>
          <w:rFonts w:ascii="Sylfaen" w:eastAsia="Calibri" w:hAnsi="Sylfaen" w:cs="AcadNusx"/>
          <w:lang w:val="de-DE"/>
        </w:rPr>
        <w:t>ბლად.</w:t>
      </w:r>
    </w:p>
    <w:p w14:paraId="7DC35515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14:paraId="49A414C5" w14:textId="68F3B89B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857607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.IX.26.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შედეგების გაუმჯობესების მიზნით</w:t>
      </w:r>
      <w:r w:rsidRPr="00490790">
        <w:rPr>
          <w:rFonts w:ascii="Sylfaen" w:eastAsia="Calibri" w:hAnsi="Sylfaen" w:cs="AcadNusx"/>
          <w:b/>
          <w:bCs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ითანამშრომლოს თანაკლასელებთან, მასწავლებელთან, მეწყვილესთან.</w:t>
      </w:r>
    </w:p>
    <w:p w14:paraId="36BD9312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21BFFAA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CFF755D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>ამხნევებს მეწყვილეს, თანაგუნდელებს;</w:t>
      </w:r>
    </w:p>
    <w:p w14:paraId="4F46606D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ითხოვს/სთავაზობს დახმარებას;</w:t>
      </w:r>
    </w:p>
    <w:p w14:paraId="59EE2829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მოქმედებს გუნდის წ</w:t>
      </w:r>
      <w:r w:rsidRPr="00490790">
        <w:rPr>
          <w:rFonts w:ascii="Sylfaen" w:eastAsia="Calibri" w:hAnsi="Sylfaen" w:cs="Symbol"/>
          <w:lang w:val="ka-GE"/>
        </w:rPr>
        <w:t>ე</w:t>
      </w:r>
      <w:r w:rsidRPr="00490790">
        <w:rPr>
          <w:rFonts w:ascii="Sylfaen" w:eastAsia="Calibri" w:hAnsi="Sylfaen" w:cs="Symbol"/>
          <w:lang w:val="de-DE"/>
        </w:rPr>
        <w:t>ვრებთან შეთანხმებულად;</w:t>
      </w:r>
      <w:r w:rsidRPr="00490790">
        <w:rPr>
          <w:rFonts w:ascii="Sylfaen" w:eastAsia="Calibri" w:hAnsi="Sylfaen" w:cs="AcadNusx"/>
          <w:lang w:val="de-DE"/>
        </w:rPr>
        <w:t xml:space="preserve"> </w:t>
      </w:r>
    </w:p>
    <w:p w14:paraId="2087A2AF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>მსჯელობს თანაგუნდელებთან</w:t>
      </w:r>
      <w:r w:rsidRPr="00490790">
        <w:rPr>
          <w:rFonts w:ascii="Sylfaen" w:eastAsia="Calibri" w:hAnsi="Sylfaen" w:cs="Symbol"/>
          <w:lang w:val="ka-GE"/>
        </w:rPr>
        <w:t xml:space="preserve"> </w:t>
      </w:r>
      <w:r w:rsidRPr="00490790">
        <w:rPr>
          <w:rFonts w:ascii="Sylfaen" w:eastAsia="Calibri" w:hAnsi="Sylfaen" w:cs="Symbol"/>
          <w:lang w:val="de-DE"/>
        </w:rPr>
        <w:t>პრობლემის გადასაჭრელად, ფუნქციების გასანაწილებლად;</w:t>
      </w:r>
    </w:p>
    <w:p w14:paraId="0E78DBBC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AcadNusx"/>
        </w:rPr>
        <w:t>ისმენს სხვების მოსაზრებებს, გამოთქვამს საკუთარს;</w:t>
      </w:r>
    </w:p>
    <w:p w14:paraId="4D926BB3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უთანხმოებისას ცდილობს შეთანხმების მიღწევას;</w:t>
      </w:r>
    </w:p>
    <w:p w14:paraId="053A98E8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Symbol"/>
        </w:rPr>
        <w:t>ცდილობს</w:t>
      </w:r>
      <w:r w:rsidRPr="00490790">
        <w:rPr>
          <w:rFonts w:ascii="Sylfaen" w:eastAsia="Calibri" w:hAnsi="Sylfaen" w:cs="Symbol"/>
          <w:lang w:val="ka-GE"/>
        </w:rPr>
        <w:t>,</w:t>
      </w:r>
      <w:r w:rsidRPr="00490790">
        <w:rPr>
          <w:rFonts w:ascii="Sylfaen" w:eastAsia="Calibri" w:hAnsi="Sylfaen" w:cs="Symbol"/>
        </w:rPr>
        <w:t xml:space="preserve"> </w:t>
      </w:r>
      <w:r w:rsidRPr="00490790">
        <w:rPr>
          <w:rFonts w:ascii="Sylfaen" w:eastAsia="Calibri" w:hAnsi="Sylfaen" w:cs="AcadNusx"/>
        </w:rPr>
        <w:t>თავისი წვლილი შეიტანოს საერთო საქმეში;</w:t>
      </w:r>
    </w:p>
    <w:p w14:paraId="3408BED2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საჭიროებისამებრ</w:t>
      </w:r>
      <w:r w:rsidRPr="00490790">
        <w:rPr>
          <w:rFonts w:ascii="Sylfaen" w:eastAsia="Calibri" w:hAnsi="Sylfaen" w:cs="AcadNusx"/>
          <w:lang w:val="ka-GE"/>
        </w:rPr>
        <w:t>,</w:t>
      </w:r>
      <w:r w:rsidRPr="00490790">
        <w:rPr>
          <w:rFonts w:ascii="Sylfaen" w:eastAsia="Calibri" w:hAnsi="Sylfaen" w:cs="AcadNusx"/>
        </w:rPr>
        <w:t xml:space="preserve"> მონაწილეობს მეწყვილ</w:t>
      </w:r>
      <w:r w:rsidRPr="00490790">
        <w:rPr>
          <w:rFonts w:ascii="Sylfaen" w:eastAsia="Calibri" w:hAnsi="Sylfaen" w:cs="AcadNusx"/>
          <w:lang w:val="ka-GE"/>
        </w:rPr>
        <w:t>ი</w:t>
      </w:r>
      <w:r w:rsidRPr="00490790">
        <w:rPr>
          <w:rFonts w:ascii="Sylfaen" w:eastAsia="Calibri" w:hAnsi="Sylfaen" w:cs="AcadNusx"/>
        </w:rPr>
        <w:t>ს/გუნდის წევრების თანაშეფასებაში;</w:t>
      </w:r>
    </w:p>
    <w:p w14:paraId="4E8D3D27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აკრიტიკებს იდეებს და არა იდეების ავტორებს, შეფასებისას იჩენს კორექტულობას;</w:t>
      </w:r>
    </w:p>
    <w:p w14:paraId="1B6FEA38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კორექტულად მიუთითებს სხვების მიერ დაშვებულ შეცდომებზე;</w:t>
      </w:r>
    </w:p>
    <w:p w14:paraId="2F793326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მონაწილეობს თანაშეფასებაში შედეგების გაუმჯობესების ხელშესაწყობად.</w:t>
      </w:r>
    </w:p>
    <w:p w14:paraId="57ABF33F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7A9FABCC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5A8EB13C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</w:rPr>
        <w:t>IX დონის</w:t>
      </w:r>
      <w:r w:rsidRPr="00490790">
        <w:rPr>
          <w:rFonts w:ascii="Sylfaen" w:eastAsia="Calibri" w:hAnsi="Sylfaen" w:cs="Times New Roman"/>
          <w:b/>
          <w:lang w:val="ka-GE"/>
        </w:rPr>
        <w:t xml:space="preserve"> პროგრამის შინაარსი</w:t>
      </w:r>
    </w:p>
    <w:p w14:paraId="2F323C04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2299"/>
      </w:tblGrid>
      <w:tr w:rsidR="00490790" w:rsidRPr="00490790" w14:paraId="19F63BCA" w14:textId="77777777" w:rsidTr="00566866">
        <w:trPr>
          <w:trHeight w:val="780"/>
        </w:trPr>
        <w:tc>
          <w:tcPr>
            <w:tcW w:w="3120" w:type="dxa"/>
            <w:shd w:val="clear" w:color="auto" w:fill="BFBFBF"/>
            <w:vAlign w:val="center"/>
          </w:tcPr>
          <w:p w14:paraId="35352A8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პრიორიტეტული სამეტყველო</w:t>
            </w:r>
          </w:p>
          <w:p w14:paraId="53ADB5B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ფუნქციები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4A220A0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ძირითადი ენობრივი კონსტრუქციები</w:t>
            </w:r>
          </w:p>
          <w:p w14:paraId="16E847E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და ფორმულები</w:t>
            </w:r>
          </w:p>
        </w:tc>
        <w:tc>
          <w:tcPr>
            <w:tcW w:w="2299" w:type="dxa"/>
            <w:shd w:val="clear" w:color="auto" w:fill="BFBFBF"/>
            <w:vAlign w:val="center"/>
          </w:tcPr>
          <w:p w14:paraId="681B1EB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ძირითადი ენობრივი</w:t>
            </w:r>
          </w:p>
          <w:p w14:paraId="73763C5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საკითხები</w:t>
            </w:r>
          </w:p>
        </w:tc>
      </w:tr>
      <w:tr w:rsidR="00490790" w:rsidRPr="00490790" w14:paraId="17E89B4A" w14:textId="77777777" w:rsidTr="00566866">
        <w:trPr>
          <w:trHeight w:val="539"/>
        </w:trPr>
        <w:tc>
          <w:tcPr>
            <w:tcW w:w="3120" w:type="dxa"/>
          </w:tcPr>
          <w:p w14:paraId="166067D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1.1. სოციალური ურთიერთობები:</w:t>
            </w:r>
          </w:p>
          <w:p w14:paraId="0B7D349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t>მისალმება/დამშვიდობება, მოკითხვა, წარდგენა, თხოვნა, ნებართვის აღება, შეთავაზება, წახალისება/შექება, მილოცვა/კეთილი სურვილების /თავაზიანობის გამოხატვა, მადლობის გადახდა, მობოდიშება</w:t>
            </w:r>
          </w:p>
        </w:tc>
        <w:tc>
          <w:tcPr>
            <w:tcW w:w="3827" w:type="dxa"/>
          </w:tcPr>
          <w:p w14:paraId="5D57849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გაუმარჯოს! </w:t>
            </w:r>
          </w:p>
          <w:p w14:paraId="018722E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დროებით!</w:t>
            </w:r>
          </w:p>
          <w:p w14:paraId="38529D4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ხომ კარგად ბრძანდებით?</w:t>
            </w:r>
          </w:p>
          <w:p w14:paraId="5469ABA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ბოდიშს გიხდით.   </w:t>
            </w:r>
          </w:p>
          <w:p w14:paraId="74EBF83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ხომ არ + (ინებებთ / მიირთმევთ / წამობრძანდებით...)?</w:t>
            </w:r>
          </w:p>
          <w:p w14:paraId="1B9D62A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(თურმე) ...-ად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(კარგად/მშვენივრად...) შეგიძლია;</w:t>
            </w:r>
          </w:p>
        </w:tc>
        <w:tc>
          <w:tcPr>
            <w:tcW w:w="2299" w:type="dxa"/>
            <w:vMerge w:val="restart"/>
          </w:tcPr>
          <w:p w14:paraId="7FDEFF20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მორფოლოგია/სინტაქსი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</w:p>
          <w:p w14:paraId="28EE79F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1. მიმართებითი ნაცვალსახელი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(აგებულება და ფუნქცია);</w:t>
            </w:r>
          </w:p>
          <w:p w14:paraId="5FCAD96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2. ზმნა: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ზმნის მარტივი და რთული ფორმები;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0403B70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მწკრივები: II კავშირებითი, </w:t>
            </w:r>
          </w:p>
          <w:p w14:paraId="1D91B3F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I თურმეობითი, II თურმეობითი;</w:t>
            </w:r>
          </w:p>
          <w:p w14:paraId="79B16FC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ზმნის აქტიური და პასიური ფორმები (დაანგრია / და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ნგრა...)</w:t>
            </w:r>
          </w:p>
          <w:p w14:paraId="2719305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თავისებური ზმნები (ვაძლევ / მივეცი, ვამბობ / ვიტყვი / ვთქვი, ვეუბნები / ვეტყვი / ვუთხარი);</w:t>
            </w:r>
          </w:p>
          <w:p w14:paraId="0C5FF20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lastRenderedPageBreak/>
              <w:t>ნასახელარი ზმნები (ცხელდება/ აცხელებს...);</w:t>
            </w:r>
          </w:p>
          <w:p w14:paraId="57D5363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3.საწყისი და მიმღეობა;</w:t>
            </w:r>
          </w:p>
          <w:p w14:paraId="298D818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ა. წარმომავლობა / სადაურობა (კახელი / კახური...)</w:t>
            </w:r>
          </w:p>
          <w:p w14:paraId="34AEA53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ბ. გეოგრაფიული სახელების წარმოქმნა (-ეთ, სა-ეთ, სა-ო...)</w:t>
            </w:r>
          </w:p>
          <w:p w14:paraId="2B05A11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4. მაქვემდებარებელი კავშირები;</w:t>
            </w:r>
          </w:p>
          <w:p w14:paraId="12012B2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5. მსაზღვრელ-საზღვრული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</w:t>
            </w:r>
          </w:p>
          <w:p w14:paraId="51E2059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6. რთული ქვეწყობილი წინადადება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(დამოკიდებული წინადადების სახეები და მათი ფუნქციები).</w:t>
            </w:r>
          </w:p>
          <w:p w14:paraId="66FD13B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15EA7DF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ორთოგრაფია/პუნქტუაცია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მისი / თავისი / თავიანთი; ჩემ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ძმას / შენ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ოთახში; </w:t>
            </w:r>
          </w:p>
          <w:p w14:paraId="5FEE694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2.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მსაზღვრელის ადგილი წინადადებაში;</w:t>
            </w:r>
          </w:p>
          <w:p w14:paraId="584ABE9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ქვემდებარის ადგილი და ბრუნვა აქტიური და პასიური ზმნის კონსტრუქციაში;</w:t>
            </w:r>
          </w:p>
          <w:p w14:paraId="467F486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</w:p>
          <w:p w14:paraId="1C0885A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ლექსიკა</w:t>
            </w:r>
          </w:p>
          <w:p w14:paraId="0DFD594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სიტყვის პირდაპირი და გადატანითი მნიშვნელობა;</w:t>
            </w:r>
          </w:p>
          <w:p w14:paraId="4B55BB7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სიტყვის მნიშვნელობის გაფართოება-დავიწროება;</w:t>
            </w:r>
          </w:p>
          <w:p w14:paraId="3305046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სიტყვის კონტექსტური მნიშვნელობა;</w:t>
            </w:r>
          </w:p>
          <w:p w14:paraId="6286537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4.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კომპოზიტი.</w:t>
            </w:r>
          </w:p>
          <w:p w14:paraId="563C9541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</w:p>
          <w:p w14:paraId="6D36D21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ტექსტის ლინგვIჩთიკა</w:t>
            </w:r>
          </w:p>
          <w:p w14:paraId="6B261F9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lastRenderedPageBreak/>
              <w:t xml:space="preserve">1. მეტყველების ტიპები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(მსჯელობა და მისი მახასიათებლები);</w:t>
            </w:r>
          </w:p>
          <w:p w14:paraId="30967A8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2.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ავტორისეული მეტყველება</w:t>
            </w:r>
          </w:p>
        </w:tc>
      </w:tr>
      <w:tr w:rsidR="00490790" w:rsidRPr="00490790" w14:paraId="221412C8" w14:textId="77777777" w:rsidTr="00566866">
        <w:trPr>
          <w:trHeight w:val="1646"/>
        </w:trPr>
        <w:tc>
          <w:tcPr>
            <w:tcW w:w="3120" w:type="dxa"/>
          </w:tcPr>
          <w:p w14:paraId="519A297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1.2. ინფორმაციის გაცვლა: </w:t>
            </w:r>
          </w:p>
          <w:p w14:paraId="2235B44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</w:rPr>
              <w:t>პირადი მონაცემები, პროფესია/ხელობა, საჭიროებები / მოთხოვნილებები /სურვილები, თავისუფალი დრო, საქმიანობა, კვებითი ჩვევები, ჯანმრთელობა, ამინდი, გეგმები / განზრახვა, მგზავრობა/მოგზაურობა, საკუთრება</w:t>
            </w:r>
          </w:p>
        </w:tc>
        <w:tc>
          <w:tcPr>
            <w:tcW w:w="3827" w:type="dxa"/>
          </w:tcPr>
          <w:p w14:paraId="0152509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მე გახლავართ ...</w:t>
            </w:r>
          </w:p>
          <w:p w14:paraId="4DEAF5F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...-ის/-ს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მოქალაქე ვარ;</w:t>
            </w:r>
          </w:p>
          <w:p w14:paraId="49EBE724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საჭიროა/ჯობია/აჯობებს, (რომ)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კავშირებითი;</w:t>
            </w:r>
          </w:p>
          <w:p w14:paraId="7A0F3B8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გირჩევ/არ გირჩევ, (რომ) ეს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კავშირებითი;</w:t>
            </w:r>
          </w:p>
          <w:p w14:paraId="356B6FA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(გუშინდელთან...) შედარებით ცუდად/კარგად ვარ;</w:t>
            </w:r>
          </w:p>
          <w:p w14:paraId="75A729C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... ჩემი კუთვნილებაა;</w:t>
            </w:r>
          </w:p>
          <w:p w14:paraId="28FA24B6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F5F322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90790" w:rsidRPr="00490790" w14:paraId="0E96B512" w14:textId="77777777" w:rsidTr="00566866">
        <w:trPr>
          <w:trHeight w:val="1052"/>
        </w:trPr>
        <w:tc>
          <w:tcPr>
            <w:tcW w:w="3120" w:type="dxa"/>
          </w:tcPr>
          <w:p w14:paraId="77214BD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1.3. აღწერა-დახასიათება:</w:t>
            </w:r>
            <w:r w:rsidRPr="00490790"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 xml:space="preserve">ადამიანის გარეგნობა, ჩაცმულობა, ხასიათი,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lastRenderedPageBreak/>
              <w:t>თვისებები; ცხოველის/საგნის აღწერა</w:t>
            </w:r>
          </w:p>
        </w:tc>
        <w:tc>
          <w:tcPr>
            <w:tcW w:w="3827" w:type="dxa"/>
          </w:tcPr>
          <w:p w14:paraId="5368228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</w:p>
        </w:tc>
        <w:tc>
          <w:tcPr>
            <w:tcW w:w="2299" w:type="dxa"/>
            <w:vMerge/>
          </w:tcPr>
          <w:p w14:paraId="5D011BD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</w:tr>
      <w:tr w:rsidR="00490790" w:rsidRPr="00490790" w14:paraId="6D699A97" w14:textId="77777777" w:rsidTr="00566866">
        <w:trPr>
          <w:trHeight w:val="1187"/>
        </w:trPr>
        <w:tc>
          <w:tcPr>
            <w:tcW w:w="3120" w:type="dxa"/>
          </w:tcPr>
          <w:p w14:paraId="46AD277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lastRenderedPageBreak/>
              <w:t xml:space="preserve">1.4.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გრძნობა/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ემოციისა და შეფასება / დამოკიდებულების გამოხატვა:</w:t>
            </w:r>
            <w:r w:rsidRPr="00490790"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დადებითი/უარყოფითი ემოციები, დადებითი / უარყოფითი შეფასება, შთაბეჭდილება, პოზიციის გამოხატვა</w:t>
            </w:r>
          </w:p>
        </w:tc>
        <w:tc>
          <w:tcPr>
            <w:tcW w:w="3827" w:type="dxa"/>
          </w:tcPr>
          <w:p w14:paraId="7BCFD55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შესანიშნავია!</w:t>
            </w:r>
          </w:p>
          <w:p w14:paraId="6F389E5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სასურველია!</w:t>
            </w:r>
          </w:p>
          <w:p w14:paraId="6A1FFFF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საშინლად ვარ; შესანიშნავად ვარ;</w:t>
            </w:r>
          </w:p>
          <w:p w14:paraId="68ABB11F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ძალიან ვწუხვარ, რომ . . . </w:t>
            </w:r>
          </w:p>
          <w:p w14:paraId="1DB6DEE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როგორც ჩანს/ამბობენ/მგონია...;</w:t>
            </w:r>
          </w:p>
          <w:p w14:paraId="0B9252A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გეთანხმები/არ გეთანხმები! </w:t>
            </w:r>
          </w:p>
          <w:p w14:paraId="0779D1D9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არა მგონია, ასე/ისე იყოს!</w:t>
            </w:r>
          </w:p>
          <w:p w14:paraId="67742B00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...-(ი)დან გამომდინარე;</w:t>
            </w:r>
          </w:p>
        </w:tc>
        <w:tc>
          <w:tcPr>
            <w:tcW w:w="2299" w:type="dxa"/>
            <w:vMerge/>
          </w:tcPr>
          <w:p w14:paraId="6EA28F8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4F0F329E" w14:textId="77777777" w:rsidTr="00566866">
        <w:trPr>
          <w:trHeight w:val="791"/>
        </w:trPr>
        <w:tc>
          <w:tcPr>
            <w:tcW w:w="3120" w:type="dxa"/>
          </w:tcPr>
          <w:p w14:paraId="075C7DA2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1.5. დროში ორიენტირება:</w:t>
            </w:r>
            <w:r w:rsidRPr="00490790"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დროში ლოკალიზება, ქრონოლოგია, სიხშირე, თანადროულობა, ხანგრძლივობა</w:t>
            </w:r>
          </w:p>
        </w:tc>
        <w:tc>
          <w:tcPr>
            <w:tcW w:w="3827" w:type="dxa"/>
          </w:tcPr>
          <w:p w14:paraId="024C5D30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-Iჩთანავე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(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fr-FR"/>
              </w:rPr>
              <w:t>საწყისი ნათ-ში + თანავე: წასვლIჩთანავე,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გაღვიძებIჩთანავე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fr-FR"/>
              </w:rPr>
              <w:t>...)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;</w:t>
            </w:r>
          </w:p>
          <w:p w14:paraId="469FA9C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99" w:type="dxa"/>
            <w:vMerge/>
          </w:tcPr>
          <w:p w14:paraId="7641A2C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</w:tc>
      </w:tr>
      <w:tr w:rsidR="00490790" w:rsidRPr="00490790" w14:paraId="2604722A" w14:textId="77777777" w:rsidTr="00566866">
        <w:trPr>
          <w:trHeight w:val="737"/>
        </w:trPr>
        <w:tc>
          <w:tcPr>
            <w:tcW w:w="3120" w:type="dxa"/>
          </w:tcPr>
          <w:p w14:paraId="1515AE65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1.6. სივრცეში ორიენტირება:</w:t>
            </w:r>
            <w:r w:rsidRPr="00490790"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 xml:space="preserve">ადგილმდებარეობის მითითება, მიმართულების განსაზღვრა </w:t>
            </w:r>
          </w:p>
        </w:tc>
        <w:tc>
          <w:tcPr>
            <w:tcW w:w="3827" w:type="dxa"/>
          </w:tcPr>
          <w:p w14:paraId="7BD007B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AcadNusx" w:eastAsia="Calibri" w:hAnsi="AcadNusx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აღმოსავლეთ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ით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// აღმოსავლეთ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ისკენ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ka-GE"/>
              </w:rPr>
              <w:t>..</w:t>
            </w:r>
          </w:p>
        </w:tc>
        <w:tc>
          <w:tcPr>
            <w:tcW w:w="2299" w:type="dxa"/>
            <w:vMerge/>
          </w:tcPr>
          <w:p w14:paraId="76C606EC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212E9DD4" w14:textId="77777777" w:rsidTr="00566866">
        <w:trPr>
          <w:trHeight w:val="701"/>
        </w:trPr>
        <w:tc>
          <w:tcPr>
            <w:tcW w:w="3120" w:type="dxa"/>
          </w:tcPr>
          <w:p w14:paraId="139C746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1.8. ლოგიკური კავშირების გამოხატვა: </w:t>
            </w:r>
          </w:p>
          <w:p w14:paraId="742B31C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მიზეზი, შედეგი, ოპოზიცია, პირობითობა, მიზანი</w:t>
            </w:r>
          </w:p>
        </w:tc>
        <w:tc>
          <w:tcPr>
            <w:tcW w:w="3827" w:type="dxa"/>
          </w:tcPr>
          <w:p w14:paraId="38221B6D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რა მიზეზით?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ამ მიზეზით; 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მიზეზით;</w:t>
            </w:r>
          </w:p>
          <w:p w14:paraId="0F8306FB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რის გამო?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...-ის გამო//...-ით (შიშის გამო // შიშით);</w:t>
            </w:r>
          </w:p>
          <w:p w14:paraId="30AF919E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რა მიზნით?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მიზნით;</w:t>
            </w:r>
          </w:p>
          <w:p w14:paraId="5A722A5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იმდენად _ რამდენადაც;</w:t>
            </w:r>
          </w:p>
          <w:p w14:paraId="68CF6AE7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...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რომ ვიქნები, +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რას ვიზამ?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(მყოფადი) </w:t>
            </w:r>
          </w:p>
          <w:p w14:paraId="78450033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...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რომ ვიყო, +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რას ვიზამდი?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(ხოლმეობითი);</w:t>
            </w:r>
          </w:p>
          <w:p w14:paraId="0A258E08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DC672CA" w14:textId="77777777" w:rsidR="00490790" w:rsidRPr="00490790" w:rsidRDefault="00490790" w:rsidP="00490790">
            <w:pPr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</w:tbl>
    <w:p w14:paraId="2AEF9FB5" w14:textId="1218E499" w:rsidR="00490790" w:rsidRPr="00490790" w:rsidRDefault="00490790" w:rsidP="00490790">
      <w:pPr>
        <w:spacing w:after="200" w:line="240" w:lineRule="auto"/>
        <w:rPr>
          <w:rFonts w:ascii="Sylfaen" w:eastAsia="Calibri" w:hAnsi="Sylfaen" w:cs="Times New Roman"/>
          <w:b/>
          <w:lang w:val="ka-GE"/>
        </w:rPr>
      </w:pPr>
    </w:p>
    <w:p w14:paraId="45CEBA0C" w14:textId="77777777" w:rsidR="00490790" w:rsidRPr="00490790" w:rsidRDefault="00490790" w:rsidP="00490790">
      <w:pPr>
        <w:spacing w:after="200" w:line="240" w:lineRule="auto"/>
        <w:rPr>
          <w:rFonts w:ascii="Sylfaen" w:eastAsia="Calibri" w:hAnsi="Sylfaen" w:cs="Times New Roman"/>
          <w:b/>
          <w:lang w:val="ka-GE"/>
        </w:rPr>
      </w:pPr>
    </w:p>
    <w:p w14:paraId="26C4294A" w14:textId="77777777" w:rsidR="00490790" w:rsidRPr="00490790" w:rsidRDefault="00490790" w:rsidP="00490790">
      <w:pPr>
        <w:shd w:val="clear" w:color="auto" w:fill="DAEEF3"/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de-DE"/>
        </w:rPr>
        <w:t>X დონე</w:t>
      </w:r>
    </w:p>
    <w:p w14:paraId="4E70C7EF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p w14:paraId="57B303AC" w14:textId="7C8C5965" w:rsidR="00490790" w:rsidRPr="00490790" w:rsidRDefault="004E3EF9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E3EF9">
        <w:rPr>
          <w:rFonts w:ascii="Sylfaen" w:eastAsia="Calibri" w:hAnsi="Sylfaen" w:cs="Times New Roman"/>
          <w:b/>
          <w:lang w:val="ka-GE"/>
        </w:rPr>
        <w:t xml:space="preserve">ქართული </w:t>
      </w:r>
      <w:r>
        <w:rPr>
          <w:rFonts w:ascii="Sylfaen" w:eastAsia="Calibri" w:hAnsi="Sylfaen" w:cs="Times New Roman"/>
          <w:b/>
          <w:lang w:val="ka-GE"/>
        </w:rPr>
        <w:t xml:space="preserve">ენის </w:t>
      </w:r>
      <w:r w:rsidR="00146072" w:rsidRPr="00F61418">
        <w:rPr>
          <w:rFonts w:ascii="Sylfaen" w:eastAsia="Times New Roman" w:hAnsi="Sylfaen" w:cs="Sylfaen"/>
          <w:b/>
        </w:rPr>
        <w:t>(არაქართულენოვანი სკოლებისთვის</w:t>
      </w:r>
      <w:r w:rsidR="00146072" w:rsidRPr="00F61418">
        <w:rPr>
          <w:rFonts w:ascii="Sylfaen" w:eastAsia="Times New Roman" w:hAnsi="Sylfaen" w:cs="Sylfaen"/>
          <w:b/>
          <w:lang w:val="ka-GE"/>
        </w:rPr>
        <w:t>/სექტორებისთვის</w:t>
      </w:r>
      <w:r w:rsidR="00146072" w:rsidRPr="00F61418">
        <w:rPr>
          <w:rFonts w:ascii="Sylfaen" w:eastAsia="Times New Roman" w:hAnsi="Sylfaen" w:cs="Sylfaen"/>
          <w:b/>
        </w:rPr>
        <w:t>)</w:t>
      </w:r>
      <w:r w:rsidR="00146072" w:rsidRPr="004E3EF9" w:rsidDel="00146072">
        <w:rPr>
          <w:rFonts w:ascii="Sylfaen" w:eastAsia="Calibri" w:hAnsi="Sylfaen" w:cs="Times New Roman"/>
          <w:b/>
          <w:lang w:val="ka-GE"/>
        </w:rPr>
        <w:t xml:space="preserve"> </w:t>
      </w:r>
      <w:r w:rsidR="00490790" w:rsidRPr="00490790">
        <w:rPr>
          <w:rFonts w:ascii="Sylfaen" w:eastAsia="Calibri" w:hAnsi="Sylfaen" w:cs="Times New Roman"/>
          <w:b/>
          <w:lang w:val="ka-GE"/>
        </w:rPr>
        <w:t>საშუალო საფეხურის</w:t>
      </w:r>
    </w:p>
    <w:p w14:paraId="09A0D440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</w:p>
    <w:p w14:paraId="79FB4AE7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490790">
        <w:rPr>
          <w:rFonts w:ascii="Sylfaen" w:eastAsia="Calibri" w:hAnsi="Sylfaen" w:cs="Times New Roman"/>
          <w:b/>
          <w:lang w:val="ka-GE"/>
        </w:rPr>
        <w:t>სტანდარტი</w:t>
      </w:r>
    </w:p>
    <w:p w14:paraId="38756DD7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</w:p>
    <w:p w14:paraId="0C039691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DumbaMtavr"/>
          <w:b/>
          <w:bCs/>
          <w:lang w:val="ka-GE"/>
        </w:rPr>
      </w:pPr>
      <w:r w:rsidRPr="00490790">
        <w:rPr>
          <w:rFonts w:ascii="Sylfaen" w:eastAsia="Calibri" w:hAnsi="Sylfaen" w:cs="DumbaMtavr"/>
          <w:b/>
          <w:bCs/>
          <w:lang w:val="de-DE"/>
        </w:rPr>
        <w:t>წლის ბოლოს მისაღწევი შედეგები</w:t>
      </w:r>
    </w:p>
    <w:p w14:paraId="00B3FAC4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ka-GE"/>
        </w:rPr>
      </w:pPr>
    </w:p>
    <w:tbl>
      <w:tblPr>
        <w:tblW w:w="94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2160"/>
        <w:gridCol w:w="2250"/>
        <w:gridCol w:w="1350"/>
      </w:tblGrid>
      <w:tr w:rsidR="00490790" w:rsidRPr="00490790" w14:paraId="2C96CD5D" w14:textId="77777777" w:rsidTr="00566866">
        <w:trPr>
          <w:trHeight w:val="435"/>
        </w:trPr>
        <w:tc>
          <w:tcPr>
            <w:tcW w:w="1710" w:type="dxa"/>
            <w:shd w:val="clear" w:color="auto" w:fill="BFBFBF"/>
            <w:vAlign w:val="center"/>
          </w:tcPr>
          <w:p w14:paraId="13A7ECA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მოსმენა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2C2D6B2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კითხვა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575736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წერა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65D914A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ლაპარაკი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3F9AE0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  <w:lang w:val="ka-GE"/>
              </w:rPr>
              <w:t>სწავლის სწავლა</w:t>
            </w:r>
          </w:p>
        </w:tc>
      </w:tr>
      <w:tr w:rsidR="00490790" w:rsidRPr="00490790" w14:paraId="3F1AD734" w14:textId="77777777" w:rsidTr="00566866">
        <w:tc>
          <w:tcPr>
            <w:tcW w:w="1710" w:type="dxa"/>
          </w:tcPr>
          <w:p w14:paraId="30513BCF" w14:textId="2F4E84B5" w:rsidR="00490790" w:rsidRPr="00490790" w:rsidRDefault="00490790" w:rsidP="004907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 xml:space="preserve">კომპლექსური შინაარსის სხვადასხვა ტიპის აუდიო/ვიდეოჩანაწერის (საინფორმაციო, შემეცნებითი, გასართობი ხასიათის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ტელე-რადიო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>გადაცემები და სხვა) მოსმენა და გაგება.</w:t>
            </w:r>
          </w:p>
          <w:p w14:paraId="37703191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62A5872" w14:textId="7245E7E5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2.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ძირითადი ენობრივი მახასიათებლების ამოცნობა.</w:t>
            </w:r>
          </w:p>
          <w:p w14:paraId="01900647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D4D84BF" w14:textId="7EDE3BB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3.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მოსასმენი ამოცანების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ეფექტურად გადაჭრის ხელშესაწყობად და მოსმენის უნარის გასაუმჯობესებლად მიმართოს სხვადასხვა სტრატეგიას.</w:t>
            </w:r>
          </w:p>
        </w:tc>
        <w:tc>
          <w:tcPr>
            <w:tcW w:w="1980" w:type="dxa"/>
          </w:tcPr>
          <w:p w14:paraId="71EA5AA4" w14:textId="2CCF8FFA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X. 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სხვადასხვა ტიპის არამხატვრული ტექსტის გაგება.</w:t>
            </w:r>
          </w:p>
          <w:p w14:paraId="46A44751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750C8B7" w14:textId="31D3336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5.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სტრუქტურული და ენობრივი მახასიათებლების მიხედვით არამხატვრულ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ტექსტ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ს გაანალიზება.</w:t>
            </w:r>
          </w:p>
          <w:p w14:paraId="6130E999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C7E799C" w14:textId="0E67B822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6.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სხვადასხვა სახის მხატვრულ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ტექსტის გაგება.</w:t>
            </w:r>
          </w:p>
          <w:p w14:paraId="0B0C2626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C20366D" w14:textId="3C0FAF4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7.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სტრუქტურული და ენობრივი მახასიათებლების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მიხედვით მხატვრული ტექსტის გაანალიზება.</w:t>
            </w:r>
          </w:p>
          <w:p w14:paraId="2AD4DD66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33E57D0" w14:textId="40C499E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8.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გამომუშავებული აქვს ხმამაღალი კითხვის ტექნიკა.</w:t>
            </w:r>
          </w:p>
          <w:p w14:paraId="49BBA486" w14:textId="77777777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EA379FA" w14:textId="5150FB99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9.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მოსწავლეს შეუძლია ტექსტის სიღრმისეულად შესწავლის მიზნით სათანადო სტრატეგიების გამოყენება.</w:t>
            </w:r>
          </w:p>
          <w:p w14:paraId="208B48B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A7210C4" w14:textId="2AD0FDC4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10.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ინტერკულტურული თვალსაზრისით ტექსტის გაანალიზება.</w:t>
            </w:r>
          </w:p>
        </w:tc>
        <w:tc>
          <w:tcPr>
            <w:tcW w:w="2160" w:type="dxa"/>
          </w:tcPr>
          <w:p w14:paraId="24F9F916" w14:textId="2EA4123C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11. </w:t>
            </w:r>
          </w:p>
          <w:p w14:paraId="24D57837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</w:t>
            </w:r>
          </w:p>
          <w:p w14:paraId="2C71AACD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შეუძლია </w:t>
            </w:r>
          </w:p>
          <w:p w14:paraId="1FB245A1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სხვადასხვა </w:t>
            </w:r>
          </w:p>
          <w:p w14:paraId="1525EC16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არამხატვრული </w:t>
            </w:r>
          </w:p>
          <w:p w14:paraId="6ADEBD1D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(საინფორმაციო, </w:t>
            </w:r>
          </w:p>
          <w:p w14:paraId="7E09F96B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შემეცნებითი,</w:t>
            </w:r>
          </w:p>
          <w:p w14:paraId="5FB26FB0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ესე და სხვა) </w:t>
            </w:r>
          </w:p>
          <w:p w14:paraId="5B73897A" w14:textId="77777777" w:rsidR="00490790" w:rsidRPr="00490790" w:rsidRDefault="00490790" w:rsidP="00490790">
            <w:pPr>
              <w:spacing w:after="0" w:line="240" w:lineRule="auto"/>
              <w:ind w:left="1418" w:hanging="1418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ტექსტის დაწერა. </w:t>
            </w:r>
          </w:p>
          <w:p w14:paraId="7A6E05A7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9DBCCEE" w14:textId="675C4CF4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X. 12.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მოსწავლეს შეუძლია დაიცვას წერილობითი არამხატვრული ტექსტის სტრუქტურა და ენობრივი ნორმები.</w:t>
            </w:r>
          </w:p>
          <w:p w14:paraId="3051AAA4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80C29CC" w14:textId="5B011F94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X. 13.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 მოსწავლეს შეუძლია შესწავლილი ჟანრის სპეციფიკის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გათვალისწინებ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ით დაწეროს მცირე ზომის მხატვრული ტექსტი (მინიატურა, ნოველა).</w:t>
            </w:r>
          </w:p>
          <w:p w14:paraId="15AC573F" w14:textId="77777777" w:rsidR="00490790" w:rsidRPr="00490790" w:rsidRDefault="00490790" w:rsidP="00490790">
            <w:pPr>
              <w:widowControl w:val="0"/>
              <w:spacing w:after="0" w:line="240" w:lineRule="auto"/>
              <w:ind w:left="720"/>
              <w:jc w:val="both"/>
              <w:rPr>
                <w:rFonts w:ascii="Sylfaen" w:eastAsia="Times New Roman" w:hAnsi="Sylfaen" w:cs="AcadNusx"/>
                <w:sz w:val="20"/>
                <w:szCs w:val="20"/>
                <w:lang w:val="de-DE"/>
              </w:rPr>
            </w:pPr>
          </w:p>
          <w:p w14:paraId="0F9BC117" w14:textId="55256308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მოსწავლეს შეუძლია დაიცვას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>წერილობითი მხატვრული ტექსტის სტრუქტურა, აგრეთვე გამოიყენოს მრავალფეროვანი ენობრივი საშუალებები.</w:t>
            </w:r>
          </w:p>
          <w:p w14:paraId="654B417B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31BF962" w14:textId="165503D3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15.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 ეფექტური სტრატეგიების გამოყენება.</w:t>
            </w:r>
          </w:p>
          <w:p w14:paraId="333AD515" w14:textId="77777777" w:rsidR="00490790" w:rsidRPr="00490790" w:rsidRDefault="00490790" w:rsidP="00490790">
            <w:pPr>
              <w:widowControl w:val="0"/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Sylfaen" w:eastAsia="Times New Roman" w:hAnsi="Sylfaen" w:cs="AcadNusx"/>
                <w:b/>
                <w:sz w:val="20"/>
                <w:szCs w:val="20"/>
                <w:lang w:val="de-DE"/>
              </w:rPr>
            </w:pPr>
          </w:p>
          <w:p w14:paraId="730D4E1C" w14:textId="77777777" w:rsidR="00490790" w:rsidRPr="00490790" w:rsidRDefault="00490790" w:rsidP="0049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14:paraId="607A6CF3" w14:textId="568067EE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16.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მონაწილეობის მიღება საკლასო დისკუსიებში იმ კონკრეტული პრობლემის გარშემო, რომელსაც საკითხავ ტექსტებში გაეცნო.</w:t>
            </w:r>
          </w:p>
          <w:p w14:paraId="53B28BF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3AFFC24" w14:textId="171FEAB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17.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გაბმულად ისაუბროს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თემებზე.</w:t>
            </w:r>
          </w:p>
          <w:p w14:paraId="1168A528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694AC38" w14:textId="3E7CD689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18.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თავი გაართვას უჩვეულო საკომუნიკაციო სიტუაციებს (მაგ., აბრალებენ იმას, რაც არ ჩაუდენია; ნათხოვარი ნივთი შემთხვევით დაუზიანდა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შინაურულად ხვდება ადამიანი, რომელსაც ვერ ცნობს და სხვა).</w:t>
            </w:r>
          </w:p>
          <w:p w14:paraId="409FE57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133E412" w14:textId="563F0E00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19. 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მოსწავლეს გამომუშავებული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lastRenderedPageBreak/>
              <w:t>აქვს მრავალფეროვანი ენობრივი საშუალებების გამოყენების უნარი.</w:t>
            </w:r>
          </w:p>
          <w:p w14:paraId="4EC16373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C11159B" w14:textId="4C08F3BC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20.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სათანადო სტრატეგიების გამოყენება სამეტყველო ამოცანების ეფექტურად გადაჭრის ხელშესაწყობად და ზეპირი მეტყველების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უნარის გასაუმჯობესებლად.</w:t>
            </w:r>
          </w:p>
        </w:tc>
        <w:tc>
          <w:tcPr>
            <w:tcW w:w="1350" w:type="dxa"/>
          </w:tcPr>
          <w:p w14:paraId="6676CB8D" w14:textId="0E7B560E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>21.</w:t>
            </w:r>
          </w:p>
          <w:p w14:paraId="766BBDF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</w:t>
            </w:r>
          </w:p>
          <w:p w14:paraId="1E6342C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შეუძლია პროექტის</w:t>
            </w:r>
          </w:p>
          <w:p w14:paraId="6104F5E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(მაგ.,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ზეიმის</w:t>
            </w:r>
          </w:p>
          <w:p w14:paraId="165A683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მოწყობა;</w:t>
            </w:r>
          </w:p>
          <w:p w14:paraId="255C38B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შეხვედრები იმავე</w:t>
            </w:r>
          </w:p>
          <w:p w14:paraId="5DF92D5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ქალაქში/რეგი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ო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ნში</w:t>
            </w:r>
          </w:p>
          <w:p w14:paraId="3B4DEA9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მოღვაწე გამოჩენილ</w:t>
            </w:r>
          </w:p>
          <w:p w14:paraId="372D068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ადამიანებთან,</w:t>
            </w:r>
          </w:p>
          <w:p w14:paraId="5560764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კოლორიტებთან და</w:t>
            </w:r>
          </w:p>
          <w:p w14:paraId="70A6910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ა.შ.  ადგილობრივი</w:t>
            </w:r>
          </w:p>
          <w:p w14:paraId="4117AB5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მუზეუმის</w:t>
            </w:r>
          </w:p>
          <w:p w14:paraId="4414053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კატალოგის შექმნა</w:t>
            </w:r>
          </w:p>
          <w:p w14:paraId="4F17D63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ვებგვერდზე</w:t>
            </w:r>
          </w:p>
          <w:p w14:paraId="60818BF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განსათავსებლად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14:paraId="64E26A7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დასხვა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)</w:t>
            </w:r>
          </w:p>
          <w:p w14:paraId="5D1BA09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განხორციელების</w:t>
            </w:r>
          </w:p>
          <w:p w14:paraId="07EB90C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ხელშესაწყობად</w:t>
            </w:r>
          </w:p>
          <w:p w14:paraId="731DDB5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მიმართოს</w:t>
            </w:r>
          </w:p>
          <w:p w14:paraId="5B736EA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სხვადასხვა</w:t>
            </w:r>
          </w:p>
          <w:p w14:paraId="7669717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სტრატეგიას.</w:t>
            </w:r>
          </w:p>
          <w:p w14:paraId="46327F7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A5058FD" w14:textId="2CA11A00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22.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დამოუკიდებლად განჭვრიტოს შესასრულებელი დავალების მოთხოვნები.</w:t>
            </w:r>
          </w:p>
          <w:p w14:paraId="17729F3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35257B2" w14:textId="3B6F2D58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X. 23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სტრატეგიული უნარების გამოყენება წარმატებული სწავლების უზრუნველსაყოფად.</w:t>
            </w:r>
          </w:p>
          <w:p w14:paraId="28FB1E4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4C58919" w14:textId="332B5D6A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X. 24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სასწავლო საქმიანობის ხელშეწყობ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lastRenderedPageBreak/>
              <w:t>ის მიზნით სათანადო რესურსების გამოყენება.</w:t>
            </w:r>
          </w:p>
          <w:p w14:paraId="69294ED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0C33266" w14:textId="21AB7A2F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25.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ინფორმაციის დამუშავება მისი დამახსოვრებისა და ეფექტურად გამოყენების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მიზნით.</w:t>
            </w:r>
          </w:p>
          <w:p w14:paraId="0B71632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7F57875" w14:textId="4A7B2C46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46072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X. 26.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შედეგების გაუმჯობესების მიზნით ითანამშრომლოს თანაკლასელებთან,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მასწავლებელთან, მეწყვილესთან.</w:t>
            </w:r>
          </w:p>
        </w:tc>
      </w:tr>
    </w:tbl>
    <w:p w14:paraId="03BEB04C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457E153F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1101F03A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მოსმენა</w:t>
      </w:r>
    </w:p>
    <w:p w14:paraId="1269887C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color w:val="000000"/>
          <w:lang w:val="ka-GE"/>
        </w:rPr>
      </w:pPr>
    </w:p>
    <w:p w14:paraId="75A5C55A" w14:textId="725E530B" w:rsidR="00490790" w:rsidRPr="00490790" w:rsidRDefault="00490790" w:rsidP="0012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color w:val="000000"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.X.1. მოსწავლეს შეუძლია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>კომპლექსური შინაარსის სხვადასხვა ტიპის აუდიო/ვიდეო ჩანაწერის (საინფორმაციო, შემეცნებითი, გასართობი ხასიათის ტელე-რადიო</w:t>
      </w:r>
      <w:r w:rsidRPr="00490790">
        <w:rPr>
          <w:rFonts w:ascii="Sylfaen" w:eastAsia="Calibri" w:hAnsi="Sylfaen" w:cs="AcadNusx"/>
          <w:b/>
          <w:color w:val="000000"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>გადაცემები და სხვა) მოსმენა და გაგება.</w:t>
      </w:r>
    </w:p>
    <w:p w14:paraId="7390F265" w14:textId="77777777" w:rsidR="00490790" w:rsidRPr="00490790" w:rsidRDefault="00490790" w:rsidP="0012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color w:val="000000"/>
          <w:lang w:val="ka-GE"/>
        </w:rPr>
      </w:pPr>
    </w:p>
    <w:p w14:paraId="1AB011B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FA376A9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საკომუნიკაციო სიტუაციას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თანამოსაუბრეებს, თემას, საკითხებს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6D0C168C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გადაცემის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მიზანს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რას ემსახურება: მსმენელის ინფორმირება, გართობა, კრიტიკა, გამოხმაურება და სხვა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) და ადრესატს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ვIჩთვის არის განკუთვნილი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);</w:t>
      </w:r>
    </w:p>
    <w:p w14:paraId="03C9DB18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იგებს გადაცემის შინაარსს;</w:t>
      </w:r>
    </w:p>
    <w:p w14:paraId="71E6E049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ამოიცნობს წამყვანის/მონაწილეების მიერ გამოთქმულ პოზიციებს, თვალსაზრისებს</w:t>
      </w:r>
      <w:r w:rsidRPr="00490790">
        <w:rPr>
          <w:rFonts w:ascii="Sylfaen" w:eastAsia="Times New Roman" w:hAnsi="Sylfaen" w:cs="AcadNusx"/>
          <w:szCs w:val="20"/>
          <w:lang w:val="ka-GE"/>
        </w:rPr>
        <w:t>ა და</w:t>
      </w:r>
      <w:r w:rsidRPr="00490790">
        <w:rPr>
          <w:rFonts w:ascii="Sylfaen" w:eastAsia="Times New Roman" w:hAnsi="Sylfaen" w:cs="AcadNusx"/>
          <w:szCs w:val="20"/>
        </w:rPr>
        <w:t xml:space="preserve"> შეხედულებებს ამა თუ იმ საკითხთან დაკავშირებით;</w:t>
      </w:r>
    </w:p>
    <w:p w14:paraId="4137560B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განარჩევს მთავარ საკითხს არამთავარისაგან;</w:t>
      </w:r>
    </w:p>
    <w:p w14:paraId="02ECB1DA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 xml:space="preserve">ამოიცნობს არგუმენტებს და აფასებს, რამდენად დამაჯერებელია და ეფექტური არგუმენტაცია; </w:t>
      </w:r>
    </w:p>
    <w:p w14:paraId="4D6FA11B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lastRenderedPageBreak/>
        <w:t>ამოიცნობს მონაწილეთა განწყობილებებს</w:t>
      </w:r>
      <w:r w:rsidRPr="00490790">
        <w:rPr>
          <w:rFonts w:ascii="Sylfaen" w:eastAsia="Times New Roman" w:hAnsi="Sylfaen" w:cs="AcadNusx"/>
          <w:szCs w:val="20"/>
          <w:lang w:val="ka-GE"/>
        </w:rPr>
        <w:t>ა და</w:t>
      </w:r>
      <w:r w:rsidRPr="00490790">
        <w:rPr>
          <w:rFonts w:ascii="Sylfaen" w:eastAsia="Times New Roman" w:hAnsi="Sylfaen" w:cs="AcadNusx"/>
          <w:szCs w:val="20"/>
        </w:rPr>
        <w:t xml:space="preserve"> ემოციებს;</w:t>
      </w:r>
    </w:p>
    <w:p w14:paraId="4E846965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მოვლენებს შორის ამოიცნობს მიზეზ-შედეგობრივ კავშირებს;</w:t>
      </w:r>
    </w:p>
    <w:p w14:paraId="48CC1757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ავტორის თვალსაზრისს მიჯნავს რესპონდენტის/მონაწილის თვალსაზრისისაგან;</w:t>
      </w:r>
    </w:p>
    <w:p w14:paraId="58A841AA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49EC0786" w14:textId="27A4B021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.X.2. მოსწავლეს შეუძლია ძირითადი ენობრივი მახასიათებლების ამოცნობა.</w:t>
      </w:r>
    </w:p>
    <w:p w14:paraId="7EE987AD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6006FC8B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71354B7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ამოიცნობს ამა თუ იმ ტექსტIჩთვის დამახასიათებელ ენობრივ-სტილურ საშუალებებს (მაგ., </w:t>
      </w:r>
      <w:r w:rsidRPr="00490790">
        <w:rPr>
          <w:rFonts w:ascii="Sylfaen" w:eastAsia="Times New Roman" w:hAnsi="Sylfaen" w:cs="AcadNusx"/>
          <w:b/>
          <w:i/>
          <w:szCs w:val="20"/>
          <w:lang w:val="de-DE"/>
        </w:rPr>
        <w:t>მხატვრულ-პუბლიცIჩთურში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მსმენელისადმი უშუალო მიმართვა, რესპონდენტების აქტიური ჩართვა, კითხვი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თი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და ძახილის წინადადებების ხშირი გამოყენება, ემოციურობა, პოზიცია/დამოკიდებულების ღია გამოვლენა და ა.შ.; </w:t>
      </w:r>
      <w:r w:rsidRPr="00490790">
        <w:rPr>
          <w:rFonts w:ascii="Sylfaen" w:eastAsia="Times New Roman" w:hAnsi="Sylfaen" w:cs="AcadNusx"/>
          <w:b/>
          <w:i/>
          <w:szCs w:val="20"/>
          <w:lang w:val="de-DE"/>
        </w:rPr>
        <w:t>ოფიციალურ-საქმიანში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ენობრივი ფორმულების, კლიშეებისა და შტამ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პ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ების გამოყენება, ზუსტი თარიღების მითითება, სათანადო ლექსიკის გამოყენება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BA59965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lang w:val="it-IT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</w:t>
      </w:r>
      <w:r w:rsidRPr="00490790">
        <w:rPr>
          <w:rFonts w:ascii="Sylfaen" w:eastAsia="Calibri" w:hAnsi="Sylfaen" w:cs="AcadNusx"/>
          <w:lang w:val="it-IT"/>
        </w:rPr>
        <w:t>დროისა და მოვლენათა თან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it-IT"/>
        </w:rPr>
        <w:t xml:space="preserve">მიმდევრობის აღმნიშვნელ ენობრივ-გრამატიკულ ერთეულებს (მაგ., </w:t>
      </w:r>
      <w:r w:rsidRPr="00490790">
        <w:rPr>
          <w:rFonts w:ascii="Sylfaen" w:eastAsia="Calibri" w:hAnsi="Sylfaen" w:cs="AcadNusx"/>
          <w:i/>
          <w:lang w:val="it-IT"/>
        </w:rPr>
        <w:t xml:space="preserve">დიდი ხნის წინათ...; მაშინ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it-IT"/>
        </w:rPr>
        <w:t xml:space="preserve"> როდესაც; როგორც კი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it-IT"/>
        </w:rPr>
        <w:t xml:space="preserve"> მაშინვე და სხვა</w:t>
      </w:r>
      <w:r w:rsidRPr="00490790">
        <w:rPr>
          <w:rFonts w:ascii="Sylfaen" w:eastAsia="Calibri" w:hAnsi="Sylfaen" w:cs="AcadNusx"/>
          <w:lang w:val="it-IT"/>
        </w:rPr>
        <w:t xml:space="preserve">);  </w:t>
      </w:r>
    </w:p>
    <w:p w14:paraId="6AFA71E9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პირდაპირ და ირიბ ნათქვამს და განარჩევს სხვათა სიტყვას;</w:t>
      </w:r>
    </w:p>
    <w:p w14:paraId="24F0D6A8" w14:textId="77777777" w:rsidR="00490790" w:rsidRPr="00490790" w:rsidRDefault="00490790" w:rsidP="001233A9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სუბიექტური დამოკიდებულების გამომხატველ ენობრივ-გრამატიკულ საშუალებებს;</w:t>
      </w:r>
    </w:p>
    <w:p w14:paraId="4667AACC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lang w:val="de-DE"/>
        </w:rPr>
      </w:pPr>
    </w:p>
    <w:p w14:paraId="12101DB1" w14:textId="7405A173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3.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მოსასმენი ამოცანების ეფექტურად გადაჭრის ხელშესაწყობად</w:t>
      </w:r>
    </w:p>
    <w:p w14:paraId="0F4FD104" w14:textId="77777777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</w:t>
      </w:r>
      <w:r w:rsidRPr="00490790">
        <w:rPr>
          <w:rFonts w:ascii="Sylfaen" w:eastAsia="Calibri" w:hAnsi="Sylfaen" w:cs="Times New Roman"/>
          <w:b/>
          <w:lang w:val="de-DE"/>
        </w:rPr>
        <w:t>და მოსმენის უნარის გასაუმჯობესებლად მიმართოს სხვადასხვა სტრატეგიას.</w:t>
      </w:r>
    </w:p>
    <w:p w14:paraId="04124566" w14:textId="77777777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  </w:t>
      </w:r>
    </w:p>
    <w:p w14:paraId="4BFCFD58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3900803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ცოცხალი მეტყველების/ჩანაწერის მოსმენისას იშველიებს არავერბალურ ელემენტებს  (</w:t>
      </w:r>
      <w:r w:rsidRPr="00490790">
        <w:rPr>
          <w:rFonts w:ascii="Sylfaen" w:eastAsia="Calibri" w:hAnsi="Sylfaen" w:cs="AcadNusx"/>
          <w:i/>
          <w:lang w:val="de-DE"/>
        </w:rPr>
        <w:t xml:space="preserve">ხმის ტემბრი, ინტონაცია, მიმიკა, ჟესტიკულაცია, სხვადასხვა ტიპის ხმაური, ლოგიკური მახვილები, </w:t>
      </w:r>
      <w:r w:rsidRPr="00490790">
        <w:rPr>
          <w:rFonts w:ascii="Sylfaen" w:eastAsia="Calibri" w:hAnsi="Sylfaen" w:cs="Times New Roman"/>
          <w:i/>
          <w:lang w:val="de-DE"/>
        </w:rPr>
        <w:t>ილუსტრაცია, სქემა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7903C47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უცნობი სიტყვების</w:t>
      </w:r>
      <w:r w:rsidRPr="00490790">
        <w:rPr>
          <w:rFonts w:ascii="Sylfaen" w:eastAsia="Calibri" w:hAnsi="Sylfaen" w:cs="Times New Roman"/>
          <w:lang w:val="ka-GE"/>
        </w:rPr>
        <w:t>ა და</w:t>
      </w:r>
      <w:r w:rsidRPr="00490790">
        <w:rPr>
          <w:rFonts w:ascii="Sylfaen" w:eastAsia="Calibri" w:hAnsi="Sylfaen" w:cs="Times New Roman"/>
          <w:lang w:val="de-DE"/>
        </w:rPr>
        <w:t xml:space="preserve"> გამოთქმების მნიშვნელობას ნაცნობ ელემენტებზე დაყრდნობით (</w:t>
      </w:r>
      <w:r w:rsidRPr="00490790">
        <w:rPr>
          <w:rFonts w:ascii="Sylfaen" w:eastAsia="Calibri" w:hAnsi="Sylfaen" w:cs="Times New Roman"/>
          <w:i/>
          <w:lang w:val="de-DE"/>
        </w:rPr>
        <w:t>საკომუნიკაციო სიტუაცია, კონტექსტი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3651375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ინიშნავს უცნობ სიტყვებს მათი მნიშვნელობის გასარკვევად;</w:t>
      </w:r>
    </w:p>
    <w:p w14:paraId="17A85B07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</w:t>
      </w:r>
      <w:r w:rsidRPr="00490790">
        <w:rPr>
          <w:rFonts w:ascii="Sylfaen" w:eastAsia="Calibri" w:hAnsi="Sylfaen" w:cs="AcadNusx"/>
          <w:bCs/>
          <w:lang w:val="ka-GE"/>
        </w:rPr>
        <w:t>;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</w:p>
    <w:p w14:paraId="30B8E81F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ადარებს სხვების მიერ შერჩეულ ხერხს და გამოაქვს დასკვნა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თუ რომელი მიდგომა იყო ეფექტური;</w:t>
      </w:r>
    </w:p>
    <w:p w14:paraId="40ADB92A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სხვა საგნებში რა ტიპის სტრატეგია გამოუყენებია ინფორმაციის მოსმენისას, ადარებს ძველ და ახალ გამოცდილებას, გამოაქვს დასკვნები;</w:t>
      </w:r>
    </w:p>
    <w:p w14:paraId="63A55A2B" w14:textId="77777777" w:rsidR="00490790" w:rsidRPr="00490790" w:rsidRDefault="00490790" w:rsidP="001233A9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უყურებს და უსმენს მ</w:t>
      </w:r>
      <w:r w:rsidRPr="00490790">
        <w:rPr>
          <w:rFonts w:ascii="Sylfaen" w:eastAsia="Calibri" w:hAnsi="Sylfaen" w:cs="Times New Roman"/>
          <w:lang w:val="ka-GE"/>
        </w:rPr>
        <w:t>ისთ</w:t>
      </w:r>
      <w:r w:rsidRPr="00490790">
        <w:rPr>
          <w:rFonts w:ascii="Sylfaen" w:eastAsia="Calibri" w:hAnsi="Sylfaen" w:cs="Times New Roman"/>
          <w:lang w:val="de-DE"/>
        </w:rPr>
        <w:t xml:space="preserve">ვის საინტერესო </w:t>
      </w:r>
      <w:r w:rsidRPr="00490790">
        <w:rPr>
          <w:rFonts w:ascii="Sylfaen" w:eastAsia="Calibri" w:hAnsi="Sylfaen" w:cs="Times New Roman"/>
          <w:lang w:val="ka-GE"/>
        </w:rPr>
        <w:t xml:space="preserve">ქართულენოვან </w:t>
      </w:r>
      <w:r w:rsidRPr="00490790">
        <w:rPr>
          <w:rFonts w:ascii="Sylfaen" w:eastAsia="Calibri" w:hAnsi="Sylfaen" w:cs="Times New Roman"/>
          <w:lang w:val="de-DE"/>
        </w:rPr>
        <w:t>ტელე\რადიო გადაცემებს</w:t>
      </w:r>
      <w:r w:rsidRPr="00490790">
        <w:rPr>
          <w:rFonts w:ascii="Sylfaen" w:eastAsia="Calibri" w:hAnsi="Sylfaen" w:cs="Times New Roman"/>
          <w:lang w:val="ka-GE"/>
        </w:rPr>
        <w:t>ა და</w:t>
      </w:r>
      <w:r w:rsidRPr="00490790">
        <w:rPr>
          <w:rFonts w:ascii="Sylfaen" w:eastAsia="Calibri" w:hAnsi="Sylfaen" w:cs="Times New Roman"/>
          <w:lang w:val="de-DE"/>
        </w:rPr>
        <w:t xml:space="preserve">  ფილმებს.</w:t>
      </w:r>
    </w:p>
    <w:p w14:paraId="598122A0" w14:textId="77777777" w:rsidR="00490790" w:rsidRPr="00490790" w:rsidRDefault="00490790" w:rsidP="00490790">
      <w:pPr>
        <w:spacing w:after="0" w:line="240" w:lineRule="auto"/>
        <w:ind w:left="284"/>
        <w:rPr>
          <w:rFonts w:ascii="Sylfaen" w:eastAsia="Calibri" w:hAnsi="Sylfaen" w:cs="Times New Roman"/>
          <w:lang w:val="de-DE"/>
        </w:rPr>
      </w:pPr>
    </w:p>
    <w:p w14:paraId="4A1A2965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bCs/>
          <w:iCs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de-DE"/>
        </w:rPr>
        <w:t>კითხვა</w:t>
      </w:r>
    </w:p>
    <w:p w14:paraId="68B2D64A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</w:p>
    <w:p w14:paraId="2FD3C37A" w14:textId="170FB337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ქ. 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4.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სხვადასხვა ტიპის არამხატვრული ტექსტის გაგება.</w:t>
      </w:r>
    </w:p>
    <w:p w14:paraId="69FEFD0E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763EE4D7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5DDF561" w14:textId="77777777" w:rsidR="00490790" w:rsidRPr="00490790" w:rsidRDefault="00490790" w:rsidP="001233A9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ტექსტის მიზანს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რ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ის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თვის არის დაწერილი ტექსტი</w:t>
      </w:r>
      <w:r w:rsidRPr="00490790">
        <w:rPr>
          <w:rFonts w:ascii="Sylfaen" w:eastAsia="Times New Roman" w:hAnsi="Sylfaen" w:cs="Arial"/>
          <w:szCs w:val="20"/>
          <w:lang w:val="de-DE"/>
        </w:rPr>
        <w:t>) და ადრესატს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ვIჩთვის არის განკუთვნილი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0F1B6C06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ზედაპირზე (ექსპლიციტურად) მოცემულ ინფორმაციას (</w:t>
      </w:r>
      <w:r w:rsidRPr="00490790">
        <w:rPr>
          <w:rFonts w:ascii="Sylfaen" w:eastAsia="Calibri" w:hAnsi="Sylfaen" w:cs="Times New Roman"/>
          <w:i/>
          <w:lang w:val="de-DE"/>
        </w:rPr>
        <w:t>ფაქტი, მოვლენა, აზრი, მოქმედების დრო და ადგილი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2A0BD73B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ტექსტში მოცემულ ინფორმაციას აკავშირებს საკუთარ გამ</w:t>
      </w:r>
      <w:r w:rsidRPr="00490790">
        <w:rPr>
          <w:rFonts w:ascii="Sylfaen" w:eastAsia="Calibri" w:hAnsi="Sylfaen" w:cs="Times New Roman"/>
          <w:lang w:val="ka-GE"/>
        </w:rPr>
        <w:t>ო</w:t>
      </w:r>
      <w:r w:rsidRPr="00490790">
        <w:rPr>
          <w:rFonts w:ascii="Sylfaen" w:eastAsia="Calibri" w:hAnsi="Sylfaen" w:cs="Times New Roman"/>
          <w:lang w:val="de-DE"/>
        </w:rPr>
        <w:t>ცდილებასთან და ამის საფუძველზე გამოაქვს დასკვნა;</w:t>
      </w:r>
    </w:p>
    <w:p w14:paraId="234CBCFD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ავტორის მოსაზრებებსა და შთაბეჭდილებებს კონკრეტულ საკითხზე;</w:t>
      </w:r>
    </w:p>
    <w:p w14:paraId="51FB057C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ადარებს სხვადასხვა ტექსტს ერთი და იმავე თემის/იდეის/პრობლემის მიხედვით და გამოაქვს შესაბამისი დასკვნა;</w:t>
      </w:r>
    </w:p>
    <w:p w14:paraId="260E3C24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მსჯელობს ტექსტში განვითარებული მოვლენების შესახებ და საკუთარი პოზიციის/დამოკიდებულების </w:t>
      </w:r>
      <w:r w:rsidRPr="00490790">
        <w:rPr>
          <w:rFonts w:ascii="Sylfaen" w:eastAsia="Calibri" w:hAnsi="Sylfaen" w:cs="Times New Roman"/>
          <w:lang w:val="ka-GE"/>
        </w:rPr>
        <w:t>დასასაბუთ</w:t>
      </w:r>
      <w:r w:rsidRPr="00490790">
        <w:rPr>
          <w:rFonts w:ascii="Sylfaen" w:eastAsia="Calibri" w:hAnsi="Sylfaen" w:cs="Times New Roman"/>
          <w:lang w:val="de-DE"/>
        </w:rPr>
        <w:t>ებლად იყენებს ტექსტის შესაბამის ადგილებს;</w:t>
      </w:r>
    </w:p>
    <w:p w14:paraId="0B25FF9B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დასკვნა გამოაქვს მთლიანი ტექსტის გააზრების საფუძველზე;</w:t>
      </w:r>
    </w:p>
    <w:p w14:paraId="4BCB9E92" w14:textId="77777777" w:rsidR="00490790" w:rsidRPr="00490790" w:rsidRDefault="00490790" w:rsidP="001233A9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მიჯნავს ფაქტს დამოკიდებულებისაგან /ვარაუდისაგან/ შეფასებისაგან;</w:t>
      </w:r>
    </w:p>
    <w:p w14:paraId="5D8F28E5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5820BB92" w14:textId="505AF0F6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ქ. 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5.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არამხატვრულ</w:t>
      </w:r>
      <w:r w:rsidRPr="00490790">
        <w:rPr>
          <w:rFonts w:ascii="Sylfaen" w:eastAsia="Calibri" w:hAnsi="Sylfaen" w:cs="Times New Roman"/>
          <w:b/>
          <w:lang w:val="ka-GE"/>
        </w:rPr>
        <w:t>ი</w:t>
      </w:r>
      <w:r w:rsidRPr="00490790">
        <w:rPr>
          <w:rFonts w:ascii="Sylfaen" w:eastAsia="Calibri" w:hAnsi="Sylfaen" w:cs="Times New Roman"/>
          <w:b/>
          <w:lang w:val="de-DE"/>
        </w:rPr>
        <w:t xml:space="preserve"> ტექსტ</w:t>
      </w:r>
      <w:r w:rsidRPr="00490790">
        <w:rPr>
          <w:rFonts w:ascii="Sylfaen" w:eastAsia="Calibri" w:hAnsi="Sylfaen" w:cs="Times New Roman"/>
          <w:b/>
          <w:lang w:val="ka-GE"/>
        </w:rPr>
        <w:t>ი</w:t>
      </w:r>
      <w:r w:rsidRPr="00490790">
        <w:rPr>
          <w:rFonts w:ascii="Sylfaen" w:eastAsia="Calibri" w:hAnsi="Sylfaen" w:cs="Times New Roman"/>
          <w:b/>
          <w:lang w:val="de-DE"/>
        </w:rPr>
        <w:t>ს გაანალიზება.</w:t>
      </w:r>
    </w:p>
    <w:p w14:paraId="7AC8BCD5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02012DB2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242B1F3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მსჯელობს ტექსტის გრაფიკულ-გამომსახველობითი საშუალებების ეფექტურობაზე; აფასებს, რამდენად უწყობს ხელს ტექსტის დიზაინი ტექსტის შინაარსის აღქმას  (მაგ., </w:t>
      </w:r>
      <w:r w:rsidRPr="00490790">
        <w:rPr>
          <w:rFonts w:ascii="Sylfaen" w:eastAsia="Calibri" w:hAnsi="Sylfaen" w:cs="AcadNusx"/>
          <w:i/>
          <w:lang w:val="de-DE"/>
        </w:rPr>
        <w:t>ილუსტრაციისა და ტექსტის მიმართება, შრიფტის ზომა და სახესხვაობა, ტექსტის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53B1782B" w14:textId="77777777" w:rsidR="00490790" w:rsidRPr="00490790" w:rsidRDefault="00490790" w:rsidP="001233A9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მსჯელობს, რამდენად შეესაბამება ტექსტის სტრუქტურა მიზანს</w:t>
      </w:r>
      <w:r w:rsidRPr="00490790">
        <w:rPr>
          <w:rFonts w:ascii="Sylfaen" w:eastAsia="Calibri" w:hAnsi="Sylfaen" w:cs="AcadNusx"/>
          <w:b/>
          <w:lang w:val="de-DE"/>
        </w:rPr>
        <w:t>;</w:t>
      </w:r>
    </w:p>
    <w:p w14:paraId="5A5BDFA2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და განმარტავს სათანადო ლოგიკურ და ქრონოლოგიურ მარკერებს (მაგ., </w:t>
      </w:r>
      <w:r w:rsidRPr="00490790">
        <w:rPr>
          <w:rFonts w:ascii="Sylfaen" w:eastAsia="Calibri" w:hAnsi="Sylfaen" w:cs="AcadNusx"/>
          <w:i/>
          <w:lang w:val="de-DE"/>
        </w:rPr>
        <w:t>მიზეზშედეგობრივი კონსტრუქციები, პირობითი წინადადებები, დროთა თანამიმდევრობისა და ლოგიკური ურთიერთმიმართების გამომხატველი სიტყვათშეხამებები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19F3022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განსაზღვრავს,  რა ფორმით არის გადმოცემული სხვისი მეტყველება (პირდაპირი/ირიბი) და მსჯელობს შერჩეული ფორმის ეფექტურობაზე;</w:t>
      </w:r>
    </w:p>
    <w:p w14:paraId="23063982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და განმარტავს, რატომ არის თხრობა I ან III პირში;</w:t>
      </w:r>
    </w:p>
    <w:p w14:paraId="40D8E9B2" w14:textId="77777777" w:rsidR="00490790" w:rsidRPr="00490790" w:rsidRDefault="00490790" w:rsidP="001233A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lang w:val="de-DE"/>
        </w:rPr>
        <w:t>I პირში მონათხრობი გადა</w:t>
      </w:r>
      <w:r w:rsidRPr="00490790">
        <w:rPr>
          <w:rFonts w:ascii="Sylfaen" w:eastAsia="Calibri" w:hAnsi="Sylfaen" w:cs="AcadNusx"/>
          <w:lang w:val="ka-GE"/>
        </w:rPr>
        <w:t>ჰ</w:t>
      </w:r>
      <w:r w:rsidRPr="00490790">
        <w:rPr>
          <w:rFonts w:ascii="Sylfaen" w:eastAsia="Calibri" w:hAnsi="Sylfaen" w:cs="AcadNusx"/>
          <w:lang w:val="de-DE"/>
        </w:rPr>
        <w:t>ყავს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III პირში და მსჯელობს მიღებულ ეფექტზე</w:t>
      </w:r>
      <w:r w:rsidRPr="00490790">
        <w:rPr>
          <w:rFonts w:ascii="Sylfaen" w:eastAsia="Calibri" w:hAnsi="Sylfaen" w:cs="AcadNusx"/>
          <w:lang w:val="ka-GE"/>
        </w:rPr>
        <w:t>.</w:t>
      </w:r>
    </w:p>
    <w:p w14:paraId="5C8A37B7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D885075" w14:textId="4BDAFF1C" w:rsidR="00490790" w:rsidRPr="00490790" w:rsidRDefault="00490790" w:rsidP="001233A9">
      <w:pPr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.X. 6.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სხვადასხვა სახის მხატვრულ</w:t>
      </w:r>
      <w:r w:rsidRPr="00490790">
        <w:rPr>
          <w:rFonts w:ascii="Sylfaen" w:eastAsia="Calibri" w:hAnsi="Sylfaen" w:cs="Times New Roman"/>
          <w:b/>
          <w:lang w:val="ka-GE"/>
        </w:rPr>
        <w:t>ი</w:t>
      </w:r>
      <w:r w:rsidRPr="00490790">
        <w:rPr>
          <w:rFonts w:ascii="Sylfaen" w:eastAsia="Calibri" w:hAnsi="Sylfaen" w:cs="Times New Roman"/>
          <w:b/>
          <w:lang w:val="de-DE"/>
        </w:rPr>
        <w:t xml:space="preserve"> ტექსტის გაგება.</w:t>
      </w:r>
    </w:p>
    <w:p w14:paraId="31835E57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</w:p>
    <w:p w14:paraId="17C6EE2C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5ABDB29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განსაზღვრავს, რა არის ნაწარმოების მთავარი სათქმელი; </w:t>
      </w:r>
    </w:p>
    <w:p w14:paraId="6D03912E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ზედაპირზე (ექსპლიციტურად) მოცემულ ინფორმაციას (</w:t>
      </w:r>
      <w:r w:rsidRPr="00490790">
        <w:rPr>
          <w:rFonts w:ascii="Sylfaen" w:eastAsia="Calibri" w:hAnsi="Sylfaen" w:cs="Times New Roman"/>
          <w:i/>
          <w:lang w:val="de-DE"/>
        </w:rPr>
        <w:t>სად და როდის ხდება მოქმედება; გამოკვეთს დროისა და სივრცის მიმანიშნებელ დეტალებს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3CE57105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პერსონაჟის ხასიათის წარმოჩენის პირდაპირ (</w:t>
      </w:r>
      <w:r w:rsidRPr="00490790">
        <w:rPr>
          <w:rFonts w:ascii="Sylfaen" w:eastAsia="Calibri" w:hAnsi="Sylfaen" w:cs="AcadNusx"/>
          <w:i/>
          <w:lang w:val="de-DE"/>
        </w:rPr>
        <w:t>ავტორისეული დახასიათება</w:t>
      </w:r>
      <w:r w:rsidRPr="00490790">
        <w:rPr>
          <w:rFonts w:ascii="Sylfaen" w:eastAsia="Calibri" w:hAnsi="Sylfaen" w:cs="AcadNusx"/>
          <w:lang w:val="de-DE"/>
        </w:rPr>
        <w:t>) და არაპირდაპირ (</w:t>
      </w:r>
      <w:r w:rsidRPr="00490790">
        <w:rPr>
          <w:rFonts w:ascii="Sylfaen" w:eastAsia="Calibri" w:hAnsi="Sylfaen" w:cs="AcadNusx"/>
          <w:i/>
          <w:lang w:val="de-DE"/>
        </w:rPr>
        <w:t>პერსონაჟის საქციელი, მისი ფიქრები/განცდები</w:t>
      </w:r>
      <w:r w:rsidRPr="00490790">
        <w:rPr>
          <w:rFonts w:ascii="Sylfaen" w:eastAsia="Calibri" w:hAnsi="Sylfaen" w:cs="AcadNusx"/>
          <w:lang w:val="de-DE"/>
        </w:rPr>
        <w:t>...) ხერხებს;</w:t>
      </w:r>
    </w:p>
    <w:p w14:paraId="492DA874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გამოაქვს დასკვნა პერსონაჟებს შორის არსებული ურთიერთობის შესახებ;</w:t>
      </w:r>
    </w:p>
    <w:p w14:paraId="77A44999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თხრობითი ხასიათის ნაწარმოებში გამოკვეთს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მოვლენათა თან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>მიმდევრულობას; ამოიცნობს ამბის დასაწყისსა და დასასრულს შორის ლოგიკურ კავშირებს;</w:t>
      </w:r>
    </w:p>
    <w:p w14:paraId="74A85C27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განსაზღვრავს ავტორის, მთხრობელის, პერსონაჟის პოზიციას, რაც განაპირობებს ნაწარმოებში წარმოდგენილი კონფლიქტის/პრობლემის/ამბის ინტერპრეტაციას; </w:t>
      </w:r>
    </w:p>
    <w:p w14:paraId="79E441D2" w14:textId="77777777" w:rsidR="00490790" w:rsidRPr="00490790" w:rsidRDefault="00490790" w:rsidP="001233A9">
      <w:pPr>
        <w:numPr>
          <w:ilvl w:val="0"/>
          <w:numId w:val="8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გამოხატავს საკუთარ დამოკიდებულებას/პოზიციას ტექსტში ასახულ კონფლიქტ</w:t>
      </w:r>
      <w:r w:rsidRPr="00490790">
        <w:rPr>
          <w:rFonts w:ascii="Sylfaen" w:eastAsia="Calibri" w:hAnsi="Sylfaen" w:cs="AcadNusx"/>
          <w:lang w:val="ka-GE"/>
        </w:rPr>
        <w:t>თან</w:t>
      </w:r>
      <w:r w:rsidRPr="00490790">
        <w:rPr>
          <w:rFonts w:ascii="Sylfaen" w:eastAsia="Calibri" w:hAnsi="Sylfaen" w:cs="AcadNusx"/>
          <w:lang w:val="de-DE"/>
        </w:rPr>
        <w:t>/პრობლემ</w:t>
      </w:r>
      <w:r w:rsidRPr="00490790">
        <w:rPr>
          <w:rFonts w:ascii="Sylfaen" w:eastAsia="Calibri" w:hAnsi="Sylfaen" w:cs="AcadNusx"/>
          <w:lang w:val="ka-GE"/>
        </w:rPr>
        <w:t>ასთან</w:t>
      </w:r>
      <w:r w:rsidRPr="00490790">
        <w:rPr>
          <w:rFonts w:ascii="Sylfaen" w:eastAsia="Calibri" w:hAnsi="Sylfaen" w:cs="AcadNusx"/>
          <w:lang w:val="de-DE"/>
        </w:rPr>
        <w:t>/მოვლენ</w:t>
      </w:r>
      <w:r w:rsidRPr="00490790">
        <w:rPr>
          <w:rFonts w:ascii="Sylfaen" w:eastAsia="Calibri" w:hAnsi="Sylfaen" w:cs="AcadNusx"/>
          <w:lang w:val="ka-GE"/>
        </w:rPr>
        <w:t>ასთან დაკავშირებით</w:t>
      </w:r>
      <w:r w:rsidRPr="00490790">
        <w:rPr>
          <w:rFonts w:ascii="Sylfaen" w:eastAsia="Calibri" w:hAnsi="Sylfaen" w:cs="AcadNusx"/>
          <w:lang w:val="de-DE"/>
        </w:rPr>
        <w:t xml:space="preserve"> და ასაბუთებს ცხოვრებისეულ გამოცდილებაზე დაყრდნობით;</w:t>
      </w:r>
    </w:p>
    <w:p w14:paraId="44BE06A8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49122E20" w14:textId="2B79A4AC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lastRenderedPageBreak/>
        <w:t xml:space="preserve">ქ. 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7.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მხატვრული ტექსტის გაანალიზება.</w:t>
      </w:r>
    </w:p>
    <w:p w14:paraId="59806C52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2EC878CE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BCF49B5" w14:textId="77777777" w:rsidR="00490790" w:rsidRPr="00490790" w:rsidRDefault="00490790" w:rsidP="001233A9">
      <w:pPr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 სხვადასხვა ხასიათის/სახის ტექსტის სტილურ და ენობრივ მახასიათებლებს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საგაზეთო პუბლიკაციებში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მკითხველისადმი უშუალო მიმართვა, დარწმუნებისა და ზემოქმედების ხერხები, რესპონდენტების აქტიური ჩართვა, კითხვი</w:t>
      </w:r>
      <w:r w:rsidRPr="00490790">
        <w:rPr>
          <w:rFonts w:ascii="Sylfaen" w:eastAsia="Calibri" w:hAnsi="Sylfaen" w:cs="AcadNusx"/>
          <w:i/>
          <w:lang w:val="ka-GE"/>
        </w:rPr>
        <w:t>თი</w:t>
      </w:r>
      <w:r w:rsidRPr="00490790">
        <w:rPr>
          <w:rFonts w:ascii="Sylfaen" w:eastAsia="Calibri" w:hAnsi="Sylfaen" w:cs="AcadNusx"/>
          <w:i/>
          <w:lang w:val="de-DE"/>
        </w:rPr>
        <w:t xml:space="preserve"> და ძახილის წინადადებების ხშირი გამოყენება, სხვათა ნათქვამის გამოყენება; შემეცნებით ტექსტში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ინფორმაციის წყაროებ</w:t>
      </w:r>
      <w:r w:rsidRPr="00490790">
        <w:rPr>
          <w:rFonts w:ascii="Sylfaen" w:eastAsia="Calibri" w:hAnsi="Sylfaen" w:cs="AcadNusx"/>
          <w:i/>
          <w:lang w:val="ka-GE"/>
        </w:rPr>
        <w:t>ის</w:t>
      </w:r>
      <w:r w:rsidRPr="00490790">
        <w:rPr>
          <w:rFonts w:ascii="Sylfaen" w:eastAsia="Calibri" w:hAnsi="Sylfaen" w:cs="AcadNusx"/>
          <w:i/>
          <w:lang w:val="de-DE"/>
        </w:rPr>
        <w:t xml:space="preserve"> მითითება, სხვისი სიტყვების ჩართვა, სპეციალური ტერმინების გამოყენება, ზმნების სიმცირე და არსებითი სახელების სიჭარბე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3A4B7A8C" w14:textId="77777777" w:rsidR="00490790" w:rsidRPr="00490790" w:rsidRDefault="00490790" w:rsidP="001233A9">
      <w:pPr>
        <w:numPr>
          <w:ilvl w:val="0"/>
          <w:numId w:val="49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სიტყვებსა და ფრაზებს, რომლებიც ქმნის განწყობას ნაწარმოებში;</w:t>
      </w:r>
    </w:p>
    <w:p w14:paraId="7CA925DF" w14:textId="77777777" w:rsidR="00490790" w:rsidRPr="00490790" w:rsidRDefault="00490790" w:rsidP="001233A9">
      <w:pPr>
        <w:numPr>
          <w:ilvl w:val="0"/>
          <w:numId w:val="49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კონკრეტულ ენობრივ ნიშნებზე დაყრდნობით მიუთითებს, გვხ</w:t>
      </w:r>
      <w:r w:rsidRPr="00490790">
        <w:rPr>
          <w:rFonts w:ascii="Sylfaen" w:eastAsia="Times New Roman" w:hAnsi="Sylfaen" w:cs="AcadNusx"/>
          <w:szCs w:val="20"/>
          <w:lang w:val="ka-GE"/>
        </w:rPr>
        <w:t>ვ</w:t>
      </w:r>
      <w:r w:rsidRPr="00490790">
        <w:rPr>
          <w:rFonts w:ascii="Sylfaen" w:eastAsia="Times New Roman" w:hAnsi="Sylfaen" w:cs="AcadNusx"/>
          <w:szCs w:val="20"/>
          <w:lang w:val="de-DE"/>
        </w:rPr>
        <w:t>დება თუ არა ტექსტში ავტორისეული მეტყველება და მოვლენების ავტორისეული შეფასება;</w:t>
      </w:r>
    </w:p>
    <w:p w14:paraId="001ED420" w14:textId="77777777" w:rsidR="00490790" w:rsidRPr="00490790" w:rsidRDefault="00490790" w:rsidP="001233A9">
      <w:pPr>
        <w:numPr>
          <w:ilvl w:val="0"/>
          <w:numId w:val="49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და განმარტავს პერსონაჟის სახის შექმნის ხერხს/გზას (მაგ., </w:t>
      </w:r>
      <w:r w:rsidRPr="00490790">
        <w:rPr>
          <w:rFonts w:ascii="Sylfaen" w:eastAsia="Calibri" w:hAnsi="Sylfaen" w:cs="AcadNusx"/>
          <w:i/>
          <w:lang w:val="de-DE"/>
        </w:rPr>
        <w:t>ავტორისეული დახასიათება, პორტრეტი, მეტყველება, ქცევა, ურთიერთობა და სხვა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39BC89B2" w14:textId="77777777" w:rsidR="00490790" w:rsidRPr="00490790" w:rsidRDefault="00490790" w:rsidP="001233A9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b/>
          <w:lang w:val="de-DE"/>
        </w:rPr>
      </w:pPr>
    </w:p>
    <w:p w14:paraId="10FB42BE" w14:textId="74AF299B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.X.8. მოსწავლეს გამომუშავებული აქვს ხმამაღალი კითხვის ტექნიკა.</w:t>
      </w:r>
    </w:p>
    <w:p w14:paraId="123C230E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819941F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8544066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წაკითხვამდე განსაზღვრავს, რისი აქცენტირება სურს ტექსტში და რა საშუალებებით;</w:t>
      </w:r>
    </w:p>
    <w:p w14:paraId="533792C6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ინტონაციას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სასვენი ნიშნების ფუნქციით იყენებს ინტონაციას, შინაარსის შესაბამისად ცვლის მეტყველების ტემპს, ხმის ტემბრს და სიმაღლეს</w:t>
      </w:r>
      <w:r w:rsidRPr="00490790">
        <w:rPr>
          <w:rFonts w:ascii="Sylfaen" w:eastAsia="Times New Roman" w:hAnsi="Sylfaen" w:cs="AcadNusx"/>
          <w:szCs w:val="20"/>
          <w:lang w:val="de-DE"/>
        </w:rPr>
        <w:t>) და სხეულის ენას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მიმიკა, ჟესტიკულაცია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16068A60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(აზრობრივ) და ფსიქოლოგიურ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დაძაბულობის, მოლოდინის, გაჩუმების</w:t>
      </w:r>
      <w:r w:rsidRPr="00490790">
        <w:rPr>
          <w:rFonts w:ascii="Sylfaen" w:eastAsia="Times New Roman" w:hAnsi="Sylfaen" w:cs="AcadNusx"/>
          <w:szCs w:val="20"/>
          <w:lang w:val="de-DE"/>
        </w:rPr>
        <w:t>) პაუზას;</w:t>
      </w:r>
    </w:p>
    <w:p w14:paraId="13F7538D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მახვილს, როგორც სიტყვის გამოყოფისა და ხაზგასმის საშუალებას წინადადებაში;</w:t>
      </w:r>
    </w:p>
    <w:p w14:paraId="124D176D" w14:textId="77777777" w:rsidR="00490790" w:rsidRPr="00490790" w:rsidRDefault="00490790" w:rsidP="001233A9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კითხვის პროცესში ამყარებს მხედველობით კონტაქტს აუდიტორიასთან.</w:t>
      </w:r>
    </w:p>
    <w:p w14:paraId="328863DA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ka-GE"/>
        </w:rPr>
      </w:pPr>
    </w:p>
    <w:p w14:paraId="356B5EF7" w14:textId="7EDC1850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ქ. 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9.  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 xml:space="preserve">მოსწავლეს შეუძლია ტექსტის სიღრმისეულად შესწავლის მიზნით სათანადო სტრატეგიების გამოყენება. </w:t>
      </w:r>
    </w:p>
    <w:p w14:paraId="7326E91E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36CA175D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1EF212E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გაცნობითი კითხვის ხერხებს: აკვირდება ტექსტის აგებულებას, სათაურს, აბზაცებს, ილუსტრაციებს, წარწერებს, გამოყოფილ სიტყვებს და სხვა; არ ჩერდება უცნობ სიტყვებზე;</w:t>
      </w:r>
    </w:p>
    <w:p w14:paraId="4DD8A5BF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შესწავლითი კითხვის ხერხებს: პირველი წაკითხვისას მთლიანად ეცნობა ტექსტს; სირთულეების დასაძლევად გადაიკითხავს გაუგებარ, რთულ ან მნიშვნელოვან ნაწილებს; კონტექსტის, გამოცდილების ან ლექსიკონის დახმარებით აზუსტებს უცხო სიტყვების მნიშვნელობას;</w:t>
      </w:r>
    </w:p>
    <w:p w14:paraId="0B5B6789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იყენებს ძიებითი კითხვის ხერხებს: კონკრეტული ინფორმაციის მოძიების მიზნით სწრაფად გადაიკითხავს ტექსტს, ეძებს საყრდენებს: საკვანძო სიტყვებს, აბზაცების პირველ წინადადებებს, რუბრიკებს, განმარტებებს და სხვა;</w:t>
      </w:r>
    </w:p>
    <w:p w14:paraId="4C9FA067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დამოუკიდებლად ამოიცნობს უცნობი სიტყვების, გამოთქმების მნიშვნელობას ნაცნობი ელემენტების დახმარებით (</w:t>
      </w:r>
      <w:r w:rsidRPr="00490790">
        <w:rPr>
          <w:rFonts w:ascii="Sylfaen" w:eastAsia="Calibri" w:hAnsi="Sylfaen" w:cs="AcadNusx"/>
          <w:i/>
          <w:lang w:val="de-DE"/>
        </w:rPr>
        <w:t>ილუსტრაციები, ნაცნობი ფუძე, კონტექსტი, მშობლიურ ენაში დამკვიდრებული უცხოური სიტყვები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2D95AA6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სხვადასხვა ელემენტის მოშველიებით (</w:t>
      </w:r>
      <w:r w:rsidRPr="00490790">
        <w:rPr>
          <w:rFonts w:ascii="Sylfaen" w:eastAsia="Calibri" w:hAnsi="Sylfaen" w:cs="Times New Roman"/>
          <w:i/>
          <w:lang w:val="de-DE"/>
        </w:rPr>
        <w:t>სათაური, აბზაცების დასაწყისი, ერთ-ერთი აბზაცი, გამოყოფილი სიტყვები</w:t>
      </w:r>
      <w:r w:rsidRPr="00490790">
        <w:rPr>
          <w:rFonts w:ascii="Sylfaen" w:eastAsia="Calibri" w:hAnsi="Sylfaen" w:cs="Times New Roman"/>
          <w:lang w:val="de-DE"/>
        </w:rPr>
        <w:t xml:space="preserve">) </w:t>
      </w:r>
      <w:r w:rsidRPr="00490790">
        <w:rPr>
          <w:rFonts w:ascii="Sylfaen" w:eastAsia="Calibri" w:hAnsi="Sylfaen" w:cs="AcadNusx"/>
          <w:lang w:val="de-DE"/>
        </w:rPr>
        <w:t>გამოთქვამს ვარაუდს ტექსტის შინაარსის შესახებ;</w:t>
      </w:r>
    </w:p>
    <w:p w14:paraId="077753DF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</w:t>
      </w:r>
      <w:r w:rsidRPr="00490790">
        <w:rPr>
          <w:rFonts w:ascii="Sylfaen" w:eastAsia="Calibri" w:hAnsi="Sylfaen" w:cs="Times New Roman"/>
          <w:lang w:val="de-DE"/>
        </w:rPr>
        <w:t>;</w:t>
      </w:r>
    </w:p>
    <w:p w14:paraId="07D94305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Cs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საკითხავი ამოცანების გადასაჭრელად იყენებს როგორც მშობლიურ, ისე სხვა ენაზე მიღებულ გამოცდილებას.</w:t>
      </w:r>
    </w:p>
    <w:p w14:paraId="34ECC25A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79E8BEA0" w14:textId="5C9DC2C0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X.10.  </w:t>
      </w:r>
      <w:r w:rsidRPr="00490790">
        <w:rPr>
          <w:rFonts w:ascii="Sylfaen" w:eastAsia="Calibri" w:hAnsi="Sylfaen" w:cs="Times New Roman"/>
          <w:b/>
          <w:lang w:val="de-DE"/>
        </w:rPr>
        <w:t xml:space="preserve">მოსწავლეს შეუძლია ინტერკულტურული თვალსაზრისით ტექსტის გაანალიზება.  </w:t>
      </w:r>
    </w:p>
    <w:p w14:paraId="70E5E859" w14:textId="77777777" w:rsidR="00490790" w:rsidRPr="00490790" w:rsidRDefault="00490790" w:rsidP="001233A9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3F0F91A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35355C2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ტექსტში ასახულ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 და ავლებს პარალელს მშობლიურ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გარემოსთან (მაგ., </w:t>
      </w:r>
      <w:r w:rsidRPr="00490790">
        <w:rPr>
          <w:rFonts w:ascii="Sylfaen" w:eastAsia="Calibri" w:hAnsi="Sylfaen" w:cs="AcadNusx"/>
          <w:i/>
          <w:lang w:val="de-DE"/>
        </w:rPr>
        <w:t>აღმსარებლობა, ცხოვრების წესი, Iჩთორიული ეპოქის თავისებურებები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F0DE61E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აანალიზებს პერსონაჟის დამოკიდებულებას კონკრეტული </w:t>
      </w:r>
      <w:r w:rsidRPr="00490790">
        <w:rPr>
          <w:rFonts w:ascii="Sylfaen" w:eastAsia="Calibri" w:hAnsi="Sylfaen" w:cs="AcadNusx"/>
          <w:lang w:val="ka-GE"/>
        </w:rPr>
        <w:t>სოციოკულტურული</w:t>
      </w:r>
      <w:r w:rsidRPr="00490790">
        <w:rPr>
          <w:rFonts w:ascii="Sylfaen" w:eastAsia="Calibri" w:hAnsi="Sylfaen" w:cs="AcadNusx"/>
          <w:lang w:val="de-DE"/>
        </w:rPr>
        <w:t xml:space="preserve"> ფასეულობების მიმართ და ავლებს პარალელს საკუთარ გარემოსთან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მისი დამოკიდებულება, შეხედულება სხვა </w:t>
      </w:r>
      <w:r w:rsidRPr="00490790">
        <w:rPr>
          <w:rFonts w:ascii="Sylfaen" w:eastAsia="Calibri" w:hAnsi="Sylfaen" w:cs="AcadNusx"/>
          <w:i/>
          <w:lang w:val="ka-GE"/>
        </w:rPr>
        <w:t>სოციოკულტურული</w:t>
      </w:r>
      <w:r w:rsidRPr="00490790">
        <w:rPr>
          <w:rFonts w:ascii="Sylfaen" w:eastAsia="Calibri" w:hAnsi="Sylfaen" w:cs="AcadNusx"/>
          <w:i/>
          <w:lang w:val="de-DE"/>
        </w:rPr>
        <w:t xml:space="preserve"> ფასეულობების მქონე თანაკლასელის, მეზობლის და სხვა</w:t>
      </w:r>
      <w:r w:rsidRPr="00490790">
        <w:rPr>
          <w:rFonts w:ascii="Sylfaen" w:eastAsia="Calibri" w:hAnsi="Sylfaen" w:cs="AcadNusx"/>
          <w:i/>
          <w:lang w:val="ka-GE"/>
        </w:rPr>
        <w:t>თა</w:t>
      </w:r>
      <w:r w:rsidRPr="00490790">
        <w:rPr>
          <w:rFonts w:ascii="Sylfaen" w:eastAsia="Calibri" w:hAnsi="Sylfaen" w:cs="AcadNusx"/>
          <w:i/>
          <w:lang w:val="de-DE"/>
        </w:rPr>
        <w:t xml:space="preserve"> წეს-ჩვეულებაზე, ტრადიციაზე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1341E34B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კულტურულ თავისებურებებზე საუბრისას კორექტულად გამოთქვამს საკუთარ შეხედულებებს/დამოკიდებულებას/პოზიციას;</w:t>
      </w:r>
    </w:p>
    <w:p w14:paraId="61B97847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განმარტავს პერსონაჟთა ქცევის მოტივს მოცემულ გარემოში; </w:t>
      </w:r>
    </w:p>
    <w:p w14:paraId="2348394D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მყარი იდიომატური გამოთქმების მნიშვნელობას კონტექსტის მიხედვით და პოულობს მათ შესატყვისს მშობლიურ ენაში;</w:t>
      </w:r>
    </w:p>
    <w:p w14:paraId="24CAFBF7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სიმულაციური სიტუაციების გათამაშებისას იცავს სხვა სოციოკულტურ</w:t>
      </w:r>
      <w:r w:rsidRPr="00490790">
        <w:rPr>
          <w:rFonts w:ascii="Sylfaen" w:eastAsia="Calibri" w:hAnsi="Sylfaen" w:cs="AcadNusx"/>
          <w:lang w:val="ka-GE"/>
        </w:rPr>
        <w:t>ულ</w:t>
      </w:r>
      <w:r w:rsidRPr="00490790">
        <w:rPr>
          <w:rFonts w:ascii="Sylfaen" w:eastAsia="Calibri" w:hAnsi="Sylfaen" w:cs="AcadNusx"/>
          <w:lang w:val="de-DE"/>
        </w:rPr>
        <w:t>ი გარემოს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>თვის დამახასიათებელ ნორმებს;</w:t>
      </w:r>
    </w:p>
    <w:p w14:paraId="1A310707" w14:textId="77777777" w:rsidR="00490790" w:rsidRPr="00490790" w:rsidRDefault="00490790" w:rsidP="00490790">
      <w:pPr>
        <w:spacing w:after="0" w:line="240" w:lineRule="auto"/>
        <w:ind w:left="720" w:hanging="180"/>
        <w:rPr>
          <w:rFonts w:ascii="Sylfaen" w:eastAsia="Calibri" w:hAnsi="Sylfaen" w:cs="AcadNusx"/>
          <w:lang w:val="de-DE"/>
        </w:rPr>
      </w:pPr>
    </w:p>
    <w:p w14:paraId="65E75847" w14:textId="77777777" w:rsidR="00490790" w:rsidRPr="00490790" w:rsidRDefault="00490790" w:rsidP="00490790">
      <w:pPr>
        <w:spacing w:after="0" w:line="240" w:lineRule="auto"/>
        <w:ind w:left="720" w:hanging="180"/>
        <w:rPr>
          <w:rFonts w:ascii="Sylfaen" w:eastAsia="Calibri" w:hAnsi="Sylfaen" w:cs="AcadNusx"/>
          <w:lang w:val="de-DE"/>
        </w:rPr>
      </w:pPr>
    </w:p>
    <w:p w14:paraId="77329998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წერა</w:t>
      </w:r>
    </w:p>
    <w:p w14:paraId="6B3B5B72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Calibri" w:hAnsi="Sylfaen" w:cs="AcadNusx"/>
          <w:lang w:val="de-DE"/>
        </w:rPr>
      </w:pPr>
    </w:p>
    <w:p w14:paraId="5F300EBC" w14:textId="2B452C2C" w:rsidR="00490790" w:rsidRPr="00490790" w:rsidRDefault="00490790" w:rsidP="001233A9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X.11. მოსწავლეს შეუძლია სხვადასხვა არამხატვრული (საინფორმაციო, შემეცნებითი,</w:t>
      </w:r>
    </w:p>
    <w:p w14:paraId="51B238E8" w14:textId="77777777" w:rsidR="00490790" w:rsidRPr="00490790" w:rsidRDefault="00490790" w:rsidP="001233A9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ესე და სხვა) ტექსტის დაწერა. </w:t>
      </w:r>
    </w:p>
    <w:p w14:paraId="3D3E0ABA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102E515F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BF46E25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fr-FR"/>
        </w:rPr>
      </w:pPr>
      <w:r w:rsidRPr="00490790">
        <w:rPr>
          <w:rFonts w:ascii="Sylfaen" w:eastAsia="Times New Roman" w:hAnsi="Sylfaen" w:cs="AcadNusx"/>
          <w:szCs w:val="20"/>
          <w:lang w:val="fr-FR"/>
        </w:rPr>
        <w:t>მიზნისა და აუდიტორიის გათვალისწინებით ირჩევს ტექსტის სტილსა და ფორმას;</w:t>
      </w:r>
    </w:p>
    <w:p w14:paraId="4B3269F7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განსაზღვრავს პრობლემას, გამოკვეთს საკითხის/თემის აქტუალ</w:t>
      </w:r>
      <w:r w:rsidRPr="00490790">
        <w:rPr>
          <w:rFonts w:ascii="Sylfaen" w:eastAsia="Times New Roman" w:hAnsi="Sylfaen" w:cs="AcadNusx"/>
          <w:szCs w:val="20"/>
          <w:lang w:val="ka-GE"/>
        </w:rPr>
        <w:t>ურ</w:t>
      </w:r>
      <w:r w:rsidRPr="00490790">
        <w:rPr>
          <w:rFonts w:ascii="Sylfaen" w:eastAsia="Times New Roman" w:hAnsi="Sylfaen" w:cs="AcadNusx"/>
          <w:szCs w:val="20"/>
        </w:rPr>
        <w:t>ობას;</w:t>
      </w:r>
    </w:p>
    <w:p w14:paraId="6818117A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ეთანხმება ან უარყოფს არსებულ მოსაზრებებს სათანადო მხარდამჭერი ან უარმყოფელი არგუმენტების მოშველიებით;</w:t>
      </w:r>
    </w:p>
    <w:p w14:paraId="7E6372F9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მკაფიოდ და </w:t>
      </w:r>
      <w:r w:rsidRPr="00490790">
        <w:rPr>
          <w:rFonts w:ascii="Sylfaen" w:eastAsia="Times New Roman" w:hAnsi="Sylfaen" w:cs="AcadNusx"/>
          <w:szCs w:val="20"/>
        </w:rPr>
        <w:t xml:space="preserve">თანამიმდევრულად </w:t>
      </w:r>
      <w:r w:rsidRPr="00490790">
        <w:rPr>
          <w:rFonts w:ascii="Sylfaen" w:eastAsia="Times New Roman" w:hAnsi="Sylfaen" w:cs="AcadNusx"/>
          <w:szCs w:val="20"/>
          <w:lang w:val="de-DE"/>
        </w:rPr>
        <w:t>აყალიბებს საკუთარ პოზიციას  პრობლემის მიმართ;</w:t>
      </w:r>
    </w:p>
    <w:p w14:paraId="483EABC0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პოზიციის გასამყარებლად მო</w:t>
      </w:r>
      <w:r w:rsidRPr="00490790">
        <w:rPr>
          <w:rFonts w:ascii="Sylfaen" w:eastAsia="Times New Roman" w:hAnsi="Sylfaen" w:cs="AcadNusx"/>
          <w:szCs w:val="20"/>
          <w:lang w:val="ka-GE"/>
        </w:rPr>
        <w:t>ჰ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ყავს სათანადო არგუმენტები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ფაქტები პირადი ან სხვისი გამოცდილებიდან, სტატIჩთიკური წყაროებიდან...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274FB0CE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ტექსტის შესადგენად ინტეგრირებულად იყენებს სხვა დისციპლინებში შეძენილ ცოდნასა და უნარ-ჩვევებს.</w:t>
      </w:r>
    </w:p>
    <w:p w14:paraId="373E9053" w14:textId="77777777" w:rsidR="00490790" w:rsidRPr="00490790" w:rsidRDefault="00490790" w:rsidP="001233A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სათანადოდ აფორმებს პირდაპირ და ირიბ ნათქვამს.</w:t>
      </w:r>
    </w:p>
    <w:p w14:paraId="7633908C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333D473E" w14:textId="17BC6775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X.12. მოსწავლეს შეუძლია დაიცვას წერილობითი არამხატვრული ტექსტის სტრუქტურა და ენობრივი ნორმები.</w:t>
      </w:r>
    </w:p>
    <w:p w14:paraId="50E2DD14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A483404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F003893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ka-GE"/>
        </w:rPr>
        <w:lastRenderedPageBreak/>
        <w:t>ითვალისწინებს</w:t>
      </w:r>
      <w:r w:rsidRPr="00490790">
        <w:rPr>
          <w:rFonts w:ascii="Sylfaen" w:eastAsia="Calibri" w:hAnsi="Sylfaen" w:cs="AcadNusx"/>
          <w:lang w:val="de-DE"/>
        </w:rPr>
        <w:t xml:space="preserve"> ამა თუ იმ ტექსტის სტრუქტურული ორგანიზების თავისებურებებს (მაგ., </w:t>
      </w:r>
      <w:r w:rsidRPr="00490790">
        <w:rPr>
          <w:rFonts w:ascii="Sylfaen" w:eastAsia="Calibri" w:hAnsi="Sylfaen" w:cs="AcadNusx"/>
          <w:i/>
          <w:lang w:val="de-DE"/>
        </w:rPr>
        <w:t>კორესპონდენციის ფორმალური მხარე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6871EF1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სწორად იყენებს აბზაცს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 xml:space="preserve"> და სხვა სტრუქტურულ მახასიათებლებს (</w:t>
      </w:r>
      <w:r w:rsidRPr="00490790">
        <w:rPr>
          <w:rFonts w:ascii="Sylfaen" w:eastAsia="Calibri" w:hAnsi="Sylfaen" w:cs="AcadNusx"/>
          <w:i/>
          <w:lang w:val="de-DE"/>
        </w:rPr>
        <w:t>სათაური, ქვესათაური და ა.შ.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8BADE96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სათანადოდ იყენებს შესაბამისი სტილის დამახასიათებელ ენობრივ თავისებურებებს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მკითხველისადმი უშუალო მიმართვა; სხვათა ნათქვამის, ანუ ციტირების გამოყენება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3FA14EF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საგანგებოდ გამოყოფს ცალკეულ თვალსაზრისს შესაბამისი ენობრივი ფორმულებით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როგორც ავტორი ამბობს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1C01D2CB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იყენებს შესაბამის მარკერებს სუბიექტური დამოკიდებულების გამოსახატავად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არა მგონია, ვფიქრობ, დასაშვებია, სავარაუდოა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D00718B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მართებულად იყენებს მსჯელობისა და არგუმენტაციისათვის დამახასიათებელ ლექსიკასა და სინტაქსურ კონსტრუქციებს; </w:t>
      </w:r>
    </w:p>
    <w:p w14:paraId="65109306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ემოციურ სიტყვებსა და გამოთქმებს, შთამბეჭდავ შედარებებს;</w:t>
      </w:r>
    </w:p>
    <w:p w14:paraId="47E5297E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ნაცნობი სინტაქსური კონსტრუქციების გამოყენებით აგებს და სათანადო ფუნქციით იყენებს რთულ წინადადებებს;</w:t>
      </w:r>
    </w:p>
    <w:p w14:paraId="3D759839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პირდაპირი ნათქვამის ირიბად გადაკეთებისას სათანადოდ იყენებს შესაბამის კავშირებს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თუ პირდაპირი ნათქვამი კითხვითია, </w:t>
      </w:r>
      <w:r w:rsidRPr="00490790">
        <w:rPr>
          <w:rFonts w:ascii="Sylfaen" w:eastAsia="Calibri" w:hAnsi="Sylfaen" w:cs="AcadNusx"/>
          <w:b/>
          <w:i/>
          <w:lang w:val="de-DE"/>
        </w:rPr>
        <w:t>თუ</w:t>
      </w:r>
      <w:r w:rsidRPr="00490790">
        <w:rPr>
          <w:rFonts w:ascii="Sylfaen" w:eastAsia="Calibri" w:hAnsi="Sylfaen" w:cs="AcadNusx"/>
          <w:i/>
          <w:lang w:val="de-DE"/>
        </w:rPr>
        <w:t xml:space="preserve"> კავშირს (მაგ., გიორგიმ ჰკითხა, თუ წამოვა), თხრობითის ან ბრძანებითის შემთხვევაში კი _ </w:t>
      </w:r>
      <w:r w:rsidRPr="00490790">
        <w:rPr>
          <w:rFonts w:ascii="Sylfaen" w:eastAsia="Calibri" w:hAnsi="Sylfaen" w:cs="AcadNusx"/>
          <w:b/>
          <w:i/>
          <w:lang w:val="de-DE"/>
        </w:rPr>
        <w:t>რომ</w:t>
      </w:r>
      <w:r w:rsidRPr="00490790">
        <w:rPr>
          <w:rFonts w:ascii="Sylfaen" w:eastAsia="Calibri" w:hAnsi="Sylfaen" w:cs="AcadNusx"/>
          <w:i/>
          <w:lang w:val="de-DE"/>
        </w:rPr>
        <w:t xml:space="preserve"> კავშირს (მაგ., გიორგიმ უთხრა, რომ წამოვიდეს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635D8731" w14:textId="77777777" w:rsidR="00490790" w:rsidRPr="00490790" w:rsidRDefault="00490790" w:rsidP="001233A9">
      <w:pPr>
        <w:numPr>
          <w:ilvl w:val="0"/>
          <w:numId w:val="8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16183D64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3AF7EFF5" w14:textId="31D9B451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X.13.  მოსწავლეს შეუძლია შესწავლილი ჟანრის სპეციფიკის </w:t>
      </w:r>
      <w:r w:rsidRPr="00490790">
        <w:rPr>
          <w:rFonts w:ascii="Sylfaen" w:eastAsia="Calibri" w:hAnsi="Sylfaen" w:cs="AcadNusx"/>
          <w:b/>
          <w:lang w:val="ka-GE"/>
        </w:rPr>
        <w:t>გათვალისწინებით</w:t>
      </w:r>
      <w:r w:rsidRPr="00490790">
        <w:rPr>
          <w:rFonts w:ascii="Sylfaen" w:eastAsia="Calibri" w:hAnsi="Sylfaen" w:cs="AcadNusx"/>
          <w:b/>
          <w:lang w:val="de-DE"/>
        </w:rPr>
        <w:t xml:space="preserve"> დაწეროს მცირე ზომის მხატვრული ტექსტი.</w:t>
      </w:r>
    </w:p>
    <w:p w14:paraId="54BD608C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002DACD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34C3647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მოდელის, პირობის მიხედვით წერს ტექსტს;</w:t>
      </w:r>
    </w:p>
    <w:p w14:paraId="4DCB25E6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შესწავლილი ტექსტის კონტექსტის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სოციალური, Iჩთორიული, კულტურული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დრო, ადგილი, ეპოქა, გარემო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 შეცვლით თხზავს ახალ თხზულებას იმავე თემაზე, პრობლემაზე;</w:t>
      </w:r>
    </w:p>
    <w:p w14:paraId="0579C432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ქმნის მხატვრულ ტექსტს მოცემული სათაურის, თემის ან ფაბულის მიხედვით;</w:t>
      </w:r>
    </w:p>
    <w:p w14:paraId="2B686B43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მოცემული დასაწყისის მიხედვით აგრძელებს ტექსტს ჟანრის სპეციფიკის გათვალისწინებით; </w:t>
      </w:r>
    </w:p>
    <w:p w14:paraId="5FE7AC8D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პერსონაჟის ხასიათის წაარმოსაჩენად მიმართავს სხვადასხვა ხერხს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საქციელის აღწერა; სიტყვები, გამონათქვამები, რომლებიც მის ხასიათზე მეტყველებენ...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5D37470" w14:textId="77777777" w:rsidR="00490790" w:rsidRPr="00490790" w:rsidRDefault="00490790" w:rsidP="001233A9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მოვლენების აღწერისას გადმოსცემს საკუთარ განცდებსა და შთაბეჭდილებებს.</w:t>
      </w:r>
    </w:p>
    <w:p w14:paraId="2C26D703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69135E43" w14:textId="07E765D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.X.14.  მოსწავლეს შეუძლია დაიცვას წერილობითი მხატვრული ტექსტის </w:t>
      </w:r>
    </w:p>
    <w:p w14:paraId="271417D1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                   </w:t>
      </w:r>
      <w:r w:rsidRPr="00490790">
        <w:rPr>
          <w:rFonts w:ascii="Sylfaen" w:eastAsia="Calibri" w:hAnsi="Sylfaen" w:cs="AcadNusx"/>
          <w:b/>
          <w:lang w:val="de-DE"/>
        </w:rPr>
        <w:t xml:space="preserve">სტრუქტურა, აგრეთვე გამოიყენოს მრავალფეროვანი ენობრივი საშუალებები. </w:t>
      </w:r>
    </w:p>
    <w:p w14:paraId="48E280D8" w14:textId="77777777" w:rsidR="00490790" w:rsidRPr="00490790" w:rsidRDefault="00490790" w:rsidP="00123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475C918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5B06367" w14:textId="77777777" w:rsidR="00490790" w:rsidRPr="00490790" w:rsidRDefault="00490790" w:rsidP="001233A9">
      <w:pPr>
        <w:numPr>
          <w:ilvl w:val="0"/>
          <w:numId w:val="73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იცავს თხრობითი ხასიათის მხატვრული ტექსტის დამახასიათებელ არსებით ნიშნებს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თემა, სიუჟეტი, ფაბულა, პერსონაჟი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7AE23D68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იცავს სიუჟეტის განვითარების ეტაპებს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დასაწყისი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მოვლენათა განვითარება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 xml:space="preserve"> -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დასასრული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45ABA90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აღწერა-დახასიათებისას მართებულად იყენებს შესაბამის ლექსიკასა და  სიტყვათა სემანტიკურ კავშირებს;</w:t>
      </w:r>
    </w:p>
    <w:p w14:paraId="37B402DA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lastRenderedPageBreak/>
        <w:t>სწორად განსაზღვრავს ერთ საზღვრულთან დაკავშირებულ რამდენიმე მსაზღვრელის რიგს წინადადებაში;</w:t>
      </w:r>
    </w:p>
    <w:p w14:paraId="0FDE2530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მოვლენების სხვადასხვა დროში გადმოცემისას სწორად იყენებს ზმნის სათანადო მწკრივის ფორმებს;</w:t>
      </w:r>
    </w:p>
    <w:p w14:paraId="58455A8F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რთული კონსტრუქციების აგებისას იყენებს როგორც კავშირიან, ისე უკავშირო შეერთებას;</w:t>
      </w:r>
    </w:p>
    <w:p w14:paraId="77AFFBA9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მომავალში შესასრულებელი სასურველი თუ სავარაუდო მოქმედების გამოსახატავად იყენებს ზმნის მარტივ და რთულ ფორმებს;</w:t>
      </w:r>
    </w:p>
    <w:p w14:paraId="355668D3" w14:textId="77777777" w:rsidR="00490790" w:rsidRPr="00490790" w:rsidRDefault="00490790" w:rsidP="001233A9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4F0025D1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53B7A17C" w14:textId="533A977C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X.15.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 ეფექტური სტრატეგიების გამოყენება.</w:t>
      </w:r>
    </w:p>
    <w:p w14:paraId="46BAF4BA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0D4B65E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0902834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საჭიროების შემთხვევაში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  <w:lang w:val="de-DE"/>
        </w:rPr>
        <w:t xml:space="preserve"> რესურსებში მოიძიებს დამატებით ინფორმაციას;</w:t>
      </w:r>
    </w:p>
    <w:p w14:paraId="556326F6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მიმართავს გონებრივ იერიშს და ჩამოწერს/ჩაინიშნავს ყველა იდეას, რომ</w:t>
      </w:r>
      <w:r w:rsidRPr="00490790">
        <w:rPr>
          <w:rFonts w:ascii="Sylfaen" w:eastAsia="Calibri" w:hAnsi="Sylfaen" w:cs="Times New Roman"/>
          <w:lang w:val="ka-GE"/>
        </w:rPr>
        <w:t>ლებ</w:t>
      </w:r>
      <w:r w:rsidRPr="00490790">
        <w:rPr>
          <w:rFonts w:ascii="Sylfaen" w:eastAsia="Calibri" w:hAnsi="Sylfaen" w:cs="Times New Roman"/>
          <w:lang w:val="de-DE"/>
        </w:rPr>
        <w:t xml:space="preserve">იც საწერ თემატიკასთან დაკავშირებით მოუვა აზრად;  </w:t>
      </w:r>
    </w:p>
    <w:p w14:paraId="57DA7D90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შეარჩევს ინფორმაციებსა და იდეებს</w:t>
      </w:r>
      <w:r w:rsidRPr="00490790">
        <w:rPr>
          <w:rFonts w:ascii="Sylfaen" w:eastAsia="Calibri" w:hAnsi="Sylfaen" w:cs="Times New Roman"/>
          <w:bCs/>
          <w:lang w:val="ka-GE"/>
        </w:rPr>
        <w:t>;</w:t>
      </w:r>
      <w:r w:rsidRPr="00490790">
        <w:rPr>
          <w:rFonts w:ascii="Sylfaen" w:eastAsia="Calibri" w:hAnsi="Sylfaen" w:cs="Times New Roman"/>
          <w:bCs/>
          <w:lang w:val="de-DE"/>
        </w:rPr>
        <w:t xml:space="preserve"> მოიფიქრებს, თუ როგორ დააკავშირებს მათ ერთმანეთთან, ანუ შეიმუშავებს გეგმას; </w:t>
      </w:r>
    </w:p>
    <w:p w14:paraId="740FE11D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წერს ტექსტს გეგმაზე და</w:t>
      </w:r>
      <w:r w:rsidRPr="00490790">
        <w:rPr>
          <w:rFonts w:ascii="Sylfaen" w:eastAsia="Calibri" w:hAnsi="Sylfaen" w:cs="Times New Roman"/>
          <w:bCs/>
          <w:lang w:val="ka-GE"/>
        </w:rPr>
        <w:t>ყრდნო</w:t>
      </w:r>
      <w:r w:rsidRPr="00490790">
        <w:rPr>
          <w:rFonts w:ascii="Sylfaen" w:eastAsia="Calibri" w:hAnsi="Sylfaen" w:cs="Times New Roman"/>
          <w:bCs/>
        </w:rPr>
        <w:t>ბით;</w:t>
      </w:r>
    </w:p>
    <w:p w14:paraId="203C13A4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ნაწერის შესწორებისას ცდილობს ადრესატის ანუ პოტენციური მკითხველის თვალთახედვით შეაფასოს,  რამდენად ეფექტურად აისახა ნაწერში საკომუნიკაციო მიზანი; </w:t>
      </w:r>
    </w:p>
    <w:p w14:paraId="3BCA4907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ცდილობს შეასწოროს შინაარსობრივი ხარვეზები, რამაც შეიძლება მკითხველს პრობლემები შეუქმნას და გარკვეულწილად შეაფერხოს კომუნიკაცია - ამატებს ან ამოიღებს სიტყვა</w:t>
      </w:r>
      <w:r w:rsidRPr="00490790">
        <w:rPr>
          <w:rFonts w:ascii="Sylfaen" w:eastAsia="Calibri" w:hAnsi="Sylfaen" w:cs="Times New Roman"/>
          <w:bCs/>
          <w:lang w:val="ka-GE"/>
        </w:rPr>
        <w:t>ს</w:t>
      </w:r>
      <w:r w:rsidRPr="00490790">
        <w:rPr>
          <w:rFonts w:ascii="Sylfaen" w:eastAsia="Calibri" w:hAnsi="Sylfaen" w:cs="Times New Roman"/>
          <w:bCs/>
          <w:lang w:val="de-DE"/>
        </w:rPr>
        <w:t>, წინადადებას, ტექსტის ერთ მონაკვეთს, ცვლის სტრუქტურას, აუმჯობესებს დიზაინს;</w:t>
      </w:r>
    </w:p>
    <w:p w14:paraId="5A607233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ასწორებს გრამატიკულ და ორთოგრაფიულ შეცდომებს; ამისათვის იყენებს სასწავლო რესურსებს;</w:t>
      </w:r>
    </w:p>
    <w:p w14:paraId="4109F481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აკითხებს თანაკლასელს</w:t>
      </w:r>
      <w:r w:rsidRPr="00490790">
        <w:rPr>
          <w:rFonts w:ascii="Sylfaen" w:eastAsia="Calibri" w:hAnsi="Sylfaen" w:cs="Times New Roman"/>
          <w:bCs/>
          <w:lang w:val="ka-GE"/>
        </w:rPr>
        <w:t xml:space="preserve"> და</w:t>
      </w:r>
      <w:r w:rsidRPr="00490790">
        <w:rPr>
          <w:rFonts w:ascii="Sylfaen" w:eastAsia="Calibri" w:hAnsi="Sylfaen" w:cs="Times New Roman"/>
          <w:bCs/>
          <w:lang w:val="de-DE"/>
        </w:rPr>
        <w:t xml:space="preserve"> მისი შენიშვნების გათვალისწინებით აუმჯობესებს ნაწერს;</w:t>
      </w:r>
    </w:p>
    <w:p w14:paraId="35F5DADF" w14:textId="77777777" w:rsidR="00490790" w:rsidRPr="00490790" w:rsidRDefault="00490790" w:rsidP="001233A9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ნაწერს გადაათეთრებს;</w:t>
      </w:r>
    </w:p>
    <w:p w14:paraId="33DA66F8" w14:textId="77777777" w:rsidR="00490790" w:rsidRPr="00490790" w:rsidRDefault="00490790" w:rsidP="001233A9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14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სხვა საგნებში რა ტიპის სტრატეგია გამოუყენებია ტექსტის შედგენისას</w:t>
      </w:r>
      <w:r w:rsidRPr="00490790">
        <w:rPr>
          <w:rFonts w:ascii="Sylfaen" w:eastAsia="Calibri" w:hAnsi="Sylfaen" w:cs="AcadNusx"/>
          <w:bCs/>
          <w:lang w:val="ka-GE" w:eastAsia="ru-RU"/>
        </w:rPr>
        <w:t>;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ადარებს ძველ და ახალ გამოცდილებას</w:t>
      </w:r>
      <w:r w:rsidRPr="00490790">
        <w:rPr>
          <w:rFonts w:ascii="Sylfaen" w:eastAsia="Calibri" w:hAnsi="Sylfaen" w:cs="AcadNusx"/>
          <w:bCs/>
          <w:lang w:val="ka-GE" w:eastAsia="ru-RU"/>
        </w:rPr>
        <w:t>;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გამოაქვს დასკვნები;</w:t>
      </w:r>
    </w:p>
    <w:p w14:paraId="5CACF648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bCs/>
          <w:u w:val="single"/>
          <w:lang w:val="de-DE"/>
        </w:rPr>
      </w:pPr>
    </w:p>
    <w:p w14:paraId="72711F37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bCs/>
          <w:u w:val="single"/>
          <w:lang w:val="de-DE"/>
        </w:rPr>
      </w:pPr>
    </w:p>
    <w:p w14:paraId="78C772DE" w14:textId="77777777" w:rsidR="00490790" w:rsidRPr="00490790" w:rsidRDefault="00490790" w:rsidP="0049079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de-DE"/>
        </w:rPr>
        <w:t>ლაპარაკი</w:t>
      </w:r>
    </w:p>
    <w:p w14:paraId="168EB273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color w:val="FF0000"/>
          <w:lang w:val="de-DE"/>
        </w:rPr>
      </w:pPr>
    </w:p>
    <w:p w14:paraId="7B60ACBB" w14:textId="09D25A99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X.16.  მოსწავლეს შეუძლია მონაწილეობის მიღება საკლასო დისკუსიებში იმ კონკრეტული პრობლემის გარშემო, რომელსაც საკითხავ ტექსტებში გაეცნო.</w:t>
      </w:r>
    </w:p>
    <w:p w14:paraId="46CF82A9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1D469A2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CE53654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აყალიბებს მსჯელობის საგანს ანუ სადისკუსიო თემას; </w:t>
      </w:r>
    </w:p>
    <w:p w14:paraId="3062237C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გამოყოფს პრობლემას და ამ პრობლემასთან დაკავშირებით გამოხატავს საკუთარ პოზიციას/დამოკიდებულებას; </w:t>
      </w:r>
    </w:p>
    <w:p w14:paraId="3FF82656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მკაფიოდ აყალიბებს პოზიციას;</w:t>
      </w:r>
    </w:p>
    <w:p w14:paraId="2DE3865D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მოსაზრების გასამყარებლად მო</w:t>
      </w:r>
      <w:r w:rsidRPr="00490790">
        <w:rPr>
          <w:rFonts w:ascii="Sylfaen" w:eastAsia="Times New Roman" w:hAnsi="Sylfaen" w:cs="AcadNusx"/>
          <w:szCs w:val="20"/>
          <w:lang w:val="ka-GE"/>
        </w:rPr>
        <w:t>ჰ</w:t>
      </w:r>
      <w:r w:rsidRPr="00490790">
        <w:rPr>
          <w:rFonts w:ascii="Sylfaen" w:eastAsia="Times New Roman" w:hAnsi="Sylfaen" w:cs="AcadNusx"/>
          <w:szCs w:val="20"/>
          <w:lang w:val="de-DE"/>
        </w:rPr>
        <w:t>ყავს სათანადო არგუმენტები, მაგალითები პირადი ან სხვისი გამოცდილებიდან;</w:t>
      </w:r>
    </w:p>
    <w:p w14:paraId="0CA65E74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სხვის მიერ წარმოდგენილ თვალსაზრისზე/შეხედულებაზე აკეთებს კომენტარს და მო</w:t>
      </w:r>
      <w:r w:rsidRPr="00490790">
        <w:rPr>
          <w:rFonts w:ascii="Sylfaen" w:eastAsia="Times New Roman" w:hAnsi="Sylfaen" w:cs="AcadNusx"/>
          <w:szCs w:val="20"/>
          <w:lang w:val="ka-GE"/>
        </w:rPr>
        <w:t>ჰ</w:t>
      </w:r>
      <w:r w:rsidRPr="00490790">
        <w:rPr>
          <w:rFonts w:ascii="Sylfaen" w:eastAsia="Times New Roman" w:hAnsi="Sylfaen" w:cs="AcadNusx"/>
          <w:szCs w:val="20"/>
          <w:lang w:val="de-DE"/>
        </w:rPr>
        <w:t>ყავს სათანადო არგუმენტები;</w:t>
      </w:r>
    </w:p>
    <w:p w14:paraId="65823240" w14:textId="77777777" w:rsidR="00490790" w:rsidRPr="00490790" w:rsidRDefault="00490790" w:rsidP="001233A9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lastRenderedPageBreak/>
        <w:t>ისმენს სხვების აზრს და სვამს შესაბამის კითხვებს.</w:t>
      </w:r>
    </w:p>
    <w:p w14:paraId="4ECE9E3C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67994D98" w14:textId="65EA5E4C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.X.17.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გაბმულად ისაუბროს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 თემებზე.</w:t>
      </w:r>
    </w:p>
    <w:p w14:paraId="7F42AC56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3BDA6391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42A831F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მკაფიოდ აყალიბებს გამოსვლის მიზანს, გამოკვეთს თემას;</w:t>
      </w:r>
    </w:p>
    <w:p w14:paraId="2DF5271C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თან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 xml:space="preserve">მიმდევრულად ავითარებს საკუთარ მოსაზრებას/დამოკიდებულებას წარმოდგენილი თემის შესახებ; </w:t>
      </w:r>
    </w:p>
    <w:p w14:paraId="30EA37C3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საკუთარ პოზიციას ასაბუთებს შესაბამისი არგუმენტებით (მაგ., მო</w:t>
      </w:r>
      <w:r w:rsidRPr="00490790">
        <w:rPr>
          <w:rFonts w:ascii="Sylfaen" w:eastAsia="Calibri" w:hAnsi="Sylfaen" w:cs="Times New Roman"/>
          <w:lang w:val="ka-GE"/>
        </w:rPr>
        <w:t>ჰ</w:t>
      </w:r>
      <w:r w:rsidRPr="00490790">
        <w:rPr>
          <w:rFonts w:ascii="Sylfaen" w:eastAsia="Calibri" w:hAnsi="Sylfaen" w:cs="Times New Roman"/>
          <w:lang w:val="de-DE"/>
        </w:rPr>
        <w:t>ყავს ფაქტები ლიტერატურიდან, Iჩთორიიდან, პირადი ან სხვისი  გამოცდილებიდან; ეყრდნობა სტატIჩთიკურ მონაცემებს, ინტერვიუს და სხვა);</w:t>
      </w:r>
    </w:p>
    <w:p w14:paraId="2469FE78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მოვლენების გადმოცემისას გამოკვეთს და დაწვრილებით აღწერს 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>თვის საინტერესო დეტალებს;</w:t>
      </w:r>
    </w:p>
    <w:p w14:paraId="11541824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გამოხატავს საკუთარ ან სხვის ემოციებსა და განწყობილებ</w:t>
      </w:r>
      <w:r w:rsidRPr="00490790">
        <w:rPr>
          <w:rFonts w:ascii="Sylfaen" w:eastAsia="Calibri" w:hAnsi="Sylfaen" w:cs="Times New Roman"/>
          <w:lang w:val="ka-GE"/>
        </w:rPr>
        <w:t>ებ</w:t>
      </w:r>
      <w:r w:rsidRPr="00490790">
        <w:rPr>
          <w:rFonts w:ascii="Sylfaen" w:eastAsia="Calibri" w:hAnsi="Sylfaen" w:cs="Times New Roman"/>
          <w:lang w:val="de-DE"/>
        </w:rPr>
        <w:t>ს;</w:t>
      </w:r>
    </w:p>
    <w:p w14:paraId="622EC8AF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ძირითადი თემის გასაშლელად შემოაქვს დამატებითი ინფორმაციები;</w:t>
      </w:r>
    </w:p>
    <w:p w14:paraId="37D5D6D6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განმარტავს საკუთარ არჩევანს და ასაბუთებს;</w:t>
      </w:r>
    </w:p>
    <w:p w14:paraId="219FB3D9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საუბრისას იცავს აზრობრივ თან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მიმდევრობას;</w:t>
      </w:r>
    </w:p>
    <w:p w14:paraId="06C35916" w14:textId="77777777" w:rsidR="00490790" w:rsidRPr="00490790" w:rsidRDefault="00490790" w:rsidP="001233A9">
      <w:pPr>
        <w:numPr>
          <w:ilvl w:val="0"/>
          <w:numId w:val="90"/>
        </w:numPr>
        <w:spacing w:after="0" w:line="240" w:lineRule="auto"/>
        <w:ind w:left="709" w:hanging="425"/>
        <w:jc w:val="both"/>
        <w:rPr>
          <w:rFonts w:ascii="Sylfaen" w:eastAsia="Calibri" w:hAnsi="Sylfaen" w:cs="AcadNusx"/>
          <w:bCs/>
          <w:i/>
          <w:iCs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დამატებით</w:t>
      </w:r>
      <w:r w:rsidRPr="00490790">
        <w:rPr>
          <w:rFonts w:ascii="Sylfaen" w:eastAsia="Calibri" w:hAnsi="Sylfaen" w:cs="Times New Roman"/>
          <w:lang w:val="ka-GE"/>
        </w:rPr>
        <w:t xml:space="preserve"> </w:t>
      </w:r>
      <w:r w:rsidRPr="00490790">
        <w:rPr>
          <w:rFonts w:ascii="Sylfaen" w:eastAsia="Calibri" w:hAnsi="Sylfaen" w:cs="Times New Roman"/>
          <w:lang w:val="de-DE"/>
        </w:rPr>
        <w:t>იყენებს  სხვადასხვა თვალსაჩინოებას (ფოტო/ვიდეო/აუდიო მასალა).</w:t>
      </w:r>
    </w:p>
    <w:p w14:paraId="0F3D5EE3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406DDF4A" w14:textId="6B3064B8" w:rsidR="00490790" w:rsidRPr="00490790" w:rsidRDefault="00490790" w:rsidP="001233A9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X.18.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თავი გაართვას უჩვეულო საკომუნიკაციო სიტუაციებს (მაგ., აბრალებენ იმას, რაც არ ჩაუდენია; ნათხოვარი ნივთი შემთხვევით დაუზიანდა</w:t>
      </w:r>
      <w:r w:rsidRPr="00490790">
        <w:rPr>
          <w:rFonts w:ascii="Sylfaen" w:eastAsia="Calibri" w:hAnsi="Sylfaen" w:cs="Times New Roman"/>
          <w:b/>
          <w:lang w:val="ka-GE"/>
        </w:rPr>
        <w:t>;</w:t>
      </w:r>
      <w:r w:rsidRPr="00490790">
        <w:rPr>
          <w:rFonts w:ascii="Sylfaen" w:eastAsia="Calibri" w:hAnsi="Sylfaen" w:cs="Times New Roman"/>
          <w:b/>
          <w:lang w:val="de-DE"/>
        </w:rPr>
        <w:t xml:space="preserve"> შინაურულად ხვდება ადამიანი, რომელსაც ვერ ცნობს და სხვა).</w:t>
      </w:r>
    </w:p>
    <w:p w14:paraId="521BF5E5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15B52E22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2B77CF5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გამოხატავს პროტესტს;</w:t>
      </w:r>
    </w:p>
    <w:p w14:paraId="34419C18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ხსნის პრობლემის არსს;</w:t>
      </w:r>
    </w:p>
    <w:p w14:paraId="540E1D6F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ასაბუთებს საკუთარ სიმართლეს;</w:t>
      </w:r>
    </w:p>
    <w:p w14:paraId="3C8C0790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იღებს სათანადო გადაწყვეტილებას;</w:t>
      </w:r>
    </w:p>
    <w:p w14:paraId="630AE9CA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აკეთებს არჩევანს და განმარტავს, რატომ იქცევა ასე;</w:t>
      </w:r>
    </w:p>
    <w:p w14:paraId="34B7D95A" w14:textId="77777777" w:rsidR="00490790" w:rsidRPr="00490790" w:rsidRDefault="00490790" w:rsidP="001233A9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Sylfaen" w:eastAsia="Calibri" w:hAnsi="Sylfaen" w:cs="AcadNusx"/>
          <w:bCs/>
          <w:iCs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ადეკვატურად პასუხობს დასმულ შეკითხვებზე.</w:t>
      </w:r>
    </w:p>
    <w:p w14:paraId="0C1A2BEA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631357CB" w14:textId="3A94E240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X.19.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გამომუშავებული აქვს მრავალფეროვანი ენობრივი საშუალებების  გამოყენების უნარი.  </w:t>
      </w:r>
    </w:p>
    <w:p w14:paraId="781BF1E4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 xml:space="preserve"> </w:t>
      </w:r>
    </w:p>
    <w:p w14:paraId="631BAE4A" w14:textId="77777777" w:rsidR="00490790" w:rsidRPr="00490790" w:rsidRDefault="00490790" w:rsidP="001233A9">
      <w:pPr>
        <w:spacing w:after="0" w:line="240" w:lineRule="auto"/>
        <w:ind w:firstLine="284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iCs/>
          <w:lang w:val="de-DE"/>
        </w:rPr>
        <w:t>შედეგი თვალსაჩინოა, როდესაც მოსწავლე</w:t>
      </w:r>
    </w:p>
    <w:p w14:paraId="37FA2D77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მეტყველების მიზნისა და აუდიტორიის გათვალისწინებით, მართებულად იყენებს სხვადასხვა ფუნქციური სტილისათვის დამახასიათებელ თავისებურებებს (მაგ., </w:t>
      </w:r>
      <w:r w:rsidRPr="00490790">
        <w:rPr>
          <w:rFonts w:ascii="Sylfaen" w:eastAsia="Calibri" w:hAnsi="Sylfaen" w:cs="Times New Roman"/>
          <w:i/>
          <w:lang w:val="de-DE"/>
        </w:rPr>
        <w:t>არაოფიციალურ სიტუაციაში, ნაცნობ ადამიანებთან საუბრისას</w:t>
      </w:r>
      <w:r w:rsidRPr="00490790">
        <w:rPr>
          <w:rFonts w:ascii="Sylfaen" w:eastAsia="Calibri" w:hAnsi="Sylfaen" w:cs="Times New Roman"/>
          <w:i/>
          <w:lang w:val="ka-GE"/>
        </w:rPr>
        <w:t xml:space="preserve"> -</w:t>
      </w:r>
      <w:r w:rsidRPr="00490790">
        <w:rPr>
          <w:rFonts w:ascii="Sylfaen" w:eastAsia="Calibri" w:hAnsi="Sylfaen" w:cs="Times New Roman"/>
          <w:i/>
          <w:lang w:val="de-DE"/>
        </w:rPr>
        <w:t xml:space="preserve"> ძირითადად, მარტივი გაუვრცობელი და გავრცობილი წინადადებები, თავაზიანი თუ ფამილარული ფორმები და სხვა; ოფიციალური გამოსვლისას </w:t>
      </w:r>
      <w:r w:rsidRPr="00490790">
        <w:rPr>
          <w:rFonts w:ascii="Sylfaen" w:eastAsia="Calibri" w:hAnsi="Sylfaen" w:cs="Times New Roman"/>
          <w:i/>
          <w:lang w:val="ka-GE"/>
        </w:rPr>
        <w:t>-</w:t>
      </w:r>
      <w:r w:rsidRPr="00490790">
        <w:rPr>
          <w:rFonts w:ascii="Sylfaen" w:eastAsia="Calibri" w:hAnsi="Sylfaen" w:cs="Times New Roman"/>
          <w:i/>
          <w:lang w:val="de-DE"/>
        </w:rPr>
        <w:t xml:space="preserve"> სპეციალური ტერმინებისა და კლიშეების გამოყენება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13AF0D3E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მსჯელობისას სათანადოდ იყენებს შესაბამის ენობრივ სტრუქტურებსა და მოდელებს (</w:t>
      </w:r>
      <w:r w:rsidRPr="00490790">
        <w:rPr>
          <w:rFonts w:ascii="Sylfaen" w:eastAsia="Calibri" w:hAnsi="Sylfaen" w:cs="Times New Roman"/>
          <w:i/>
          <w:lang w:val="de-DE"/>
        </w:rPr>
        <w:t>მიზეზშედეგობრივი, პირობითშედეგობრივი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3D9BC34A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სხვადასხვა სიტუაციის /მოვლენის/განწყობა-ემოციის აღწერისას სათანადოდ იყენებს სპეციფიკურ  ლექსიკასა და სიტყვათა სემანტიკურ კავშირებს; </w:t>
      </w:r>
    </w:p>
    <w:p w14:paraId="1B9FB777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სწორად განსაზღვრავს სიტყვათა რიგს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 xml:space="preserve"> და წინადადების მოდალობისათვის დამახასიათებელ ინტონაციას;</w:t>
      </w:r>
    </w:p>
    <w:p w14:paraId="594E11F1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lastRenderedPageBreak/>
        <w:t xml:space="preserve">მართებულად იყენებს პოზიციის/დამოკიდებულების/შეფასების გამომხატველ შესაბამის ენობრივ ფორმულებს </w:t>
      </w:r>
      <w:r w:rsidRPr="00490790">
        <w:rPr>
          <w:rFonts w:ascii="Sylfaen" w:eastAsia="Times New Roman" w:hAnsi="Sylfaen" w:cs="AcadNusx"/>
          <w:szCs w:val="20"/>
          <w:lang w:val="de-DE"/>
        </w:rPr>
        <w:t>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განკერძოებული სიტყვები და გამოთქმები, გარკვეული მოდალობების გამომხატველი მარტივი და შედგენილი შემასმენლ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ებ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ი: "არა მგონია", "ვფიქრობ" "დასაშვებია" "სავარაუდოდ"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23132FDB" w14:textId="77777777" w:rsidR="00490790" w:rsidRPr="00490790" w:rsidRDefault="00490790" w:rsidP="001233A9">
      <w:pPr>
        <w:numPr>
          <w:ilvl w:val="0"/>
          <w:numId w:val="92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სწორად განსაზღვრავს სიტყვათა შორის სინტაქსურ მიმართებებს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ზმნასა და სახელს შორის შეთანხმება პირსა და რიცხვში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;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რიცხვითი, ზედსართავი სახელისა და არსებითი სახელის შეთანხმება ბრუნვასა და რიცხვში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).</w:t>
      </w:r>
    </w:p>
    <w:p w14:paraId="321FAE37" w14:textId="77777777" w:rsidR="00490790" w:rsidRPr="00490790" w:rsidRDefault="00490790" w:rsidP="001233A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Cs/>
          <w:i/>
          <w:iCs/>
          <w:lang w:val="de-DE"/>
        </w:rPr>
      </w:pPr>
    </w:p>
    <w:p w14:paraId="046B3CAA" w14:textId="7CB89161" w:rsidR="00490790" w:rsidRPr="00490790" w:rsidRDefault="00490790" w:rsidP="001233A9">
      <w:pPr>
        <w:spacing w:after="0" w:line="240" w:lineRule="auto"/>
        <w:ind w:left="1134" w:hanging="992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20.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სათანადო სტრატეგიების გამოყენება სამეტყველო ამოცანების ეფექტურად გადაჭრის ხელშესაწყობად და ზეპირი მეტყველების უნარის გასაუმჯობესებლად.</w:t>
      </w:r>
    </w:p>
    <w:p w14:paraId="21030094" w14:textId="77777777" w:rsidR="00490790" w:rsidRPr="00490790" w:rsidRDefault="00490790" w:rsidP="001233A9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0B39F7CC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9E41245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წინასწარ ამზადებს საჭირო რესურს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თავს უყრის მოდელებს, გამოთქმებ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კლიშეებს, საკვანძო სიტყვებს;</w:t>
      </w:r>
    </w:p>
    <w:p w14:paraId="4D9DADA5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  <w:lang w:val="de-DE"/>
        </w:rPr>
        <w:t>აუდიტორიის წინაშე გამოსვლამდე გადის რეპეტიციას;</w:t>
      </w:r>
    </w:p>
    <w:p w14:paraId="351B5ED8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გაუგებრობის შემთხვევაში ითხოვს განმარტებას, ნელა და გარკვევით წარმოთქმას, გამეორებას;</w:t>
      </w:r>
    </w:p>
    <w:p w14:paraId="76125E61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სიტყვის დავიწყების/არცოდნის შემთხვევაში იყენებს საკომპენსაციო საშუალებებს (მაგ.: </w:t>
      </w:r>
      <w:r w:rsidRPr="00490790">
        <w:rPr>
          <w:rFonts w:ascii="Sylfaen" w:eastAsia="Calibri" w:hAnsi="Sylfaen" w:cs="Times New Roman"/>
          <w:i/>
        </w:rPr>
        <w:t>მიმიკა, ჟესტიკულაცია, პერიფრაზირება</w:t>
      </w:r>
      <w:r w:rsidRPr="00490790">
        <w:rPr>
          <w:rFonts w:ascii="Sylfaen" w:eastAsia="Calibri" w:hAnsi="Sylfaen" w:cs="Times New Roman"/>
          <w:i/>
          <w:lang w:val="ka-GE"/>
        </w:rPr>
        <w:t xml:space="preserve">; </w:t>
      </w:r>
      <w:r w:rsidRPr="00490790">
        <w:rPr>
          <w:rFonts w:ascii="Sylfaen" w:eastAsia="Calibri" w:hAnsi="Sylfaen" w:cs="Times New Roman"/>
          <w:i/>
        </w:rPr>
        <w:t>აღწერს ნაგულისხმევ საგანს</w:t>
      </w:r>
      <w:r w:rsidRPr="00490790">
        <w:rPr>
          <w:rFonts w:ascii="Sylfaen" w:eastAsia="Calibri" w:hAnsi="Sylfaen" w:cs="Times New Roman"/>
          <w:i/>
          <w:lang w:val="ka-GE"/>
        </w:rPr>
        <w:t>,</w:t>
      </w:r>
      <w:r w:rsidRPr="00490790">
        <w:rPr>
          <w:rFonts w:ascii="Sylfaen" w:eastAsia="Calibri" w:hAnsi="Sylfaen" w:cs="Times New Roman"/>
          <w:i/>
        </w:rPr>
        <w:t xml:space="preserve"> ან მიუთითებს რაში გამოიყენება და სხვა</w:t>
      </w:r>
      <w:r w:rsidRPr="00490790">
        <w:rPr>
          <w:rFonts w:ascii="Sylfaen" w:eastAsia="Calibri" w:hAnsi="Sylfaen" w:cs="Times New Roman"/>
        </w:rPr>
        <w:t>);</w:t>
      </w:r>
    </w:p>
    <w:p w14:paraId="39BBAE3E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სამეტყველო ამოცანების გადასაჭრელად იყენებს სხვა ენებზე მიღებულ გამოცდილებას;</w:t>
      </w:r>
    </w:p>
    <w:p w14:paraId="701855DD" w14:textId="77777777" w:rsidR="00490790" w:rsidRPr="00490790" w:rsidRDefault="00490790" w:rsidP="001233A9">
      <w:pPr>
        <w:numPr>
          <w:ilvl w:val="0"/>
          <w:numId w:val="62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აანალიზებს იმ ფაქტორებს, </w:t>
      </w:r>
      <w:r w:rsidRPr="00490790">
        <w:rPr>
          <w:rFonts w:ascii="Sylfaen" w:eastAsia="Calibri" w:hAnsi="Sylfaen" w:cs="Times New Roman"/>
          <w:lang w:val="ka-GE"/>
        </w:rPr>
        <w:t>რომლებმაც</w:t>
      </w:r>
      <w:r w:rsidRPr="00490790">
        <w:rPr>
          <w:rFonts w:ascii="Sylfaen" w:eastAsia="Calibri" w:hAnsi="Sylfaen" w:cs="Times New Roman"/>
        </w:rPr>
        <w:t xml:space="preserve"> ხელი შეუწყო</w:t>
      </w:r>
      <w:r w:rsidRPr="00490790">
        <w:rPr>
          <w:rFonts w:ascii="Sylfaen" w:eastAsia="Calibri" w:hAnsi="Sylfaen" w:cs="Times New Roman"/>
          <w:lang w:val="ka-GE"/>
        </w:rPr>
        <w:t xml:space="preserve"> მის</w:t>
      </w:r>
      <w:r w:rsidRPr="00490790">
        <w:rPr>
          <w:rFonts w:ascii="Sylfaen" w:eastAsia="Calibri" w:hAnsi="Sylfaen" w:cs="Times New Roman"/>
        </w:rPr>
        <w:t xml:space="preserve"> წარმატებას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ან გამოიწვია წარუმეტებლობა ზეპირი გამოსვლის დროს და მასწავლებელთან ერთად სახავს გამოსწორების გეგმას.</w:t>
      </w:r>
    </w:p>
    <w:p w14:paraId="70A2FB37" w14:textId="77777777" w:rsidR="00490790" w:rsidRPr="00490790" w:rsidRDefault="00490790" w:rsidP="00490790">
      <w:pPr>
        <w:spacing w:after="0" w:line="240" w:lineRule="auto"/>
        <w:ind w:left="720"/>
        <w:rPr>
          <w:rFonts w:ascii="Sylfaen" w:eastAsia="Calibri" w:hAnsi="Sylfaen" w:cs="Times New Roman"/>
        </w:rPr>
      </w:pPr>
    </w:p>
    <w:p w14:paraId="378C579B" w14:textId="77777777" w:rsidR="00490790" w:rsidRPr="00490790" w:rsidRDefault="00490790" w:rsidP="00490790">
      <w:pPr>
        <w:spacing w:after="0" w:line="240" w:lineRule="auto"/>
        <w:ind w:left="720"/>
        <w:rPr>
          <w:rFonts w:ascii="Sylfaen" w:eastAsia="Calibri" w:hAnsi="Sylfaen" w:cs="Times New Roman"/>
        </w:rPr>
      </w:pPr>
    </w:p>
    <w:p w14:paraId="1E099B12" w14:textId="77777777" w:rsidR="00490790" w:rsidRPr="00490790" w:rsidRDefault="00490790" w:rsidP="0049079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სწავლის სწავლა</w:t>
      </w:r>
    </w:p>
    <w:p w14:paraId="718EB922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de-DE"/>
        </w:rPr>
      </w:pPr>
    </w:p>
    <w:p w14:paraId="0B614504" w14:textId="4FAE382A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.X.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21. მოსწავლეს შეუძლია პროექტის (მაგ., </w:t>
      </w:r>
      <w:r w:rsidRPr="00490790">
        <w:rPr>
          <w:rFonts w:ascii="Sylfaen" w:eastAsia="Calibri" w:hAnsi="Sylfaen" w:cs="Times New Roman"/>
          <w:b/>
          <w:lang w:val="de-DE"/>
        </w:rPr>
        <w:t>ზეიმის მოწყობა; შეხვედრები იმავე ქალაქში/რეგი</w:t>
      </w:r>
      <w:r w:rsidRPr="00490790">
        <w:rPr>
          <w:rFonts w:ascii="Sylfaen" w:eastAsia="Calibri" w:hAnsi="Sylfaen" w:cs="Times New Roman"/>
          <w:b/>
          <w:lang w:val="ka-GE"/>
        </w:rPr>
        <w:t>ო</w:t>
      </w:r>
      <w:r w:rsidRPr="00490790">
        <w:rPr>
          <w:rFonts w:ascii="Sylfaen" w:eastAsia="Calibri" w:hAnsi="Sylfaen" w:cs="Times New Roman"/>
          <w:b/>
          <w:lang w:val="de-DE"/>
        </w:rPr>
        <w:t>ნში მოღვაწე გამოჩენილ ადამიანებთან, კოლორიტებთან და ა.შ.  ადგილობრივი მუზეუმის კატალოგის შექმნა</w:t>
      </w:r>
      <w:r w:rsidRPr="00490790">
        <w:rPr>
          <w:rFonts w:ascii="Sylfaen" w:eastAsia="Calibri" w:hAnsi="Sylfaen" w:cs="Times New Roman"/>
          <w:b/>
          <w:lang w:val="ka-GE"/>
        </w:rPr>
        <w:t xml:space="preserve"> </w:t>
      </w:r>
      <w:r w:rsidRPr="00490790">
        <w:rPr>
          <w:rFonts w:ascii="Sylfaen" w:eastAsia="Calibri" w:hAnsi="Sylfaen" w:cs="Times New Roman"/>
          <w:b/>
          <w:lang w:val="de-DE"/>
        </w:rPr>
        <w:t xml:space="preserve"> ვებგვერდზე განსათავსებლად და სხვა</w:t>
      </w:r>
      <w:r w:rsidRPr="00490790">
        <w:rPr>
          <w:rFonts w:ascii="Sylfaen" w:eastAsia="Calibri" w:hAnsi="Sylfaen" w:cs="AcadNusx"/>
          <w:b/>
          <w:bCs/>
          <w:lang w:val="de-DE"/>
        </w:rPr>
        <w:t>) განხორციელების ხელშესაწყობად მიმართოს სხვადასხვა სტრატეგიას.</w:t>
      </w:r>
    </w:p>
    <w:p w14:paraId="2DA16114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Times New Roman"/>
          <w:b/>
          <w:lang w:val="ka-GE"/>
        </w:rPr>
      </w:pPr>
    </w:p>
    <w:p w14:paraId="2315FFB4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DFF6227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მასწავლებელთან ერთად აყალიბებ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პროექტის წარმატებით განხორცილების კრიტერიუმებს;</w:t>
      </w:r>
    </w:p>
    <w:p w14:paraId="696529C3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გუნდის წევრე</w:t>
      </w:r>
      <w:r w:rsidRPr="00490790">
        <w:rPr>
          <w:rFonts w:ascii="Sylfaen" w:eastAsia="Calibri" w:hAnsi="Sylfaen" w:cs="AcadNusx"/>
          <w:iCs/>
          <w:lang w:val="ka-GE"/>
        </w:rPr>
        <w:t>ბთან ერთად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და გეგმავ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განსახორციელებელ ეტაპებს, შემდეგ გუნდები ერთმანეთს უზიარებენ შედგენილ გეგმას, ადარებენ, აუმჯობესებენ;</w:t>
      </w:r>
    </w:p>
    <w:p w14:paraId="69001580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მასწავლებელთან ერთად ადგენ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შესრულების ვადებს;</w:t>
      </w:r>
    </w:p>
    <w:p w14:paraId="4345AC69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ახდენ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ცოდნისა და უნარების მობილიზებას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ს,</w:t>
      </w:r>
      <w:r w:rsidRPr="00490790">
        <w:rPr>
          <w:rFonts w:ascii="Sylfaen" w:eastAsia="Calibri" w:hAnsi="Sylfaen" w:cs="AcadNusx"/>
          <w:iCs/>
        </w:rPr>
        <w:t xml:space="preserve"> თუ რა ცოდნა და უნარები უნდა შეიძინ</w:t>
      </w:r>
      <w:r w:rsidRPr="00490790">
        <w:rPr>
          <w:rFonts w:ascii="Sylfaen" w:eastAsia="Calibri" w:hAnsi="Sylfaen" w:cs="AcadNusx"/>
          <w:iCs/>
          <w:lang w:val="ka-GE"/>
        </w:rPr>
        <w:t>ოს</w:t>
      </w:r>
      <w:r w:rsidRPr="00490790">
        <w:rPr>
          <w:rFonts w:ascii="Sylfaen" w:eastAsia="Calibri" w:hAnsi="Sylfaen" w:cs="AcadNusx"/>
          <w:iCs/>
        </w:rPr>
        <w:t xml:space="preserve"> დასმული ამოცანების გადასაჭრელად;</w:t>
      </w:r>
    </w:p>
    <w:p w14:paraId="62F41AF9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პროექტის განხორციელებამდე 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 ინაწილებ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ფუნქციებს; </w:t>
      </w:r>
    </w:p>
    <w:p w14:paraId="49BBB2B3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შეარჩევ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პროექტის წარდგენის ფორმას;</w:t>
      </w:r>
    </w:p>
    <w:p w14:paraId="40C35A9D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განახორციელებ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პროექტს;</w:t>
      </w:r>
    </w:p>
    <w:p w14:paraId="21780DDB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lastRenderedPageBreak/>
        <w:t>გადი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რეპეტიციას, </w:t>
      </w:r>
      <w:r w:rsidRPr="00490790">
        <w:rPr>
          <w:rFonts w:ascii="Sylfaen" w:eastAsia="Calibri" w:hAnsi="Sylfaen" w:cs="AcadNusx"/>
          <w:iCs/>
          <w:lang w:val="ka-GE"/>
        </w:rPr>
        <w:t xml:space="preserve">გუნდის წევრებთან ერთად </w:t>
      </w:r>
      <w:r w:rsidRPr="00490790">
        <w:rPr>
          <w:rFonts w:ascii="Sylfaen" w:eastAsia="Calibri" w:hAnsi="Sylfaen" w:cs="AcadNusx"/>
          <w:iCs/>
        </w:rPr>
        <w:t>აკეთებ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პრეზენტაციის სიმულირებას სხვა გუნდის წინაშე კომენტარების, შენიშვნების გათვალისწინებით; </w:t>
      </w:r>
    </w:p>
    <w:p w14:paraId="15B855B7" w14:textId="77777777" w:rsidR="00490790" w:rsidRPr="00490790" w:rsidRDefault="00490790" w:rsidP="001233A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  <w:lang w:val="ka-GE"/>
        </w:rPr>
        <w:t xml:space="preserve">გუნდის წევრებთან ერთად </w:t>
      </w:r>
      <w:r w:rsidRPr="00490790">
        <w:rPr>
          <w:rFonts w:ascii="Sylfaen" w:eastAsia="Calibri" w:hAnsi="Sylfaen" w:cs="AcadNusx"/>
          <w:iCs/>
        </w:rPr>
        <w:t>აუმჯობესებ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პროექტს, შეაქ</w:t>
      </w:r>
      <w:r w:rsidRPr="00490790">
        <w:rPr>
          <w:rFonts w:ascii="Sylfaen" w:eastAsia="Calibri" w:hAnsi="Sylfaen" w:cs="AcadNusx"/>
          <w:iCs/>
          <w:lang w:val="ka-GE"/>
        </w:rPr>
        <w:t>ვს</w:t>
      </w:r>
      <w:r w:rsidRPr="00490790">
        <w:rPr>
          <w:rFonts w:ascii="Sylfaen" w:eastAsia="Calibri" w:hAnsi="Sylfaen" w:cs="AcadNusx"/>
          <w:iCs/>
        </w:rPr>
        <w:t xml:space="preserve"> შესწორებები.</w:t>
      </w:r>
    </w:p>
    <w:p w14:paraId="5BBD0813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u w:val="single"/>
          <w:lang w:val="de-DE"/>
        </w:rPr>
      </w:pPr>
    </w:p>
    <w:p w14:paraId="7DEB9C63" w14:textId="69AD7BE5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22. მოსწავლეს შეუძლია დამოუკიდებლად განჭვრიტოს შესასრულებელი დავალების მოთხოვნები. </w:t>
      </w:r>
    </w:p>
    <w:p w14:paraId="52DB79D9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48DE6BA6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7D495C6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დავალების წარმატებით შესრულების კრიტერიუმების ჩამოყალიბებაში;</w:t>
      </w:r>
    </w:p>
    <w:p w14:paraId="518297EF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გამოკვეთს დავალების განხორციელების ეტაპებს;</w:t>
      </w:r>
    </w:p>
    <w:p w14:paraId="1A0B7ED9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იმ ცოდნასა და უნარებს, რომ</w:t>
      </w:r>
      <w:r w:rsidRPr="00490790">
        <w:rPr>
          <w:rFonts w:ascii="Sylfaen" w:eastAsia="Calibri" w:hAnsi="Sylfaen" w:cs="AcadNusx"/>
          <w:iCs/>
          <w:lang w:val="ka-GE"/>
        </w:rPr>
        <w:t>ლებ</w:t>
      </w:r>
      <w:r w:rsidRPr="00490790">
        <w:rPr>
          <w:rFonts w:ascii="Sylfaen" w:eastAsia="Calibri" w:hAnsi="Sylfaen" w:cs="AcadNusx"/>
          <w:iCs/>
          <w:lang w:val="fr-FR"/>
        </w:rPr>
        <w:t>საც ფლობს და გამოიყენებს დავალების შესასრულებ</w:t>
      </w:r>
      <w:r w:rsidRPr="00490790">
        <w:rPr>
          <w:rFonts w:ascii="Sylfaen" w:eastAsia="Calibri" w:hAnsi="Sylfaen" w:cs="AcadNusx"/>
          <w:iCs/>
          <w:lang w:val="ka-GE"/>
        </w:rPr>
        <w:t>ლ</w:t>
      </w:r>
      <w:r w:rsidRPr="00490790">
        <w:rPr>
          <w:rFonts w:ascii="Sylfaen" w:eastAsia="Calibri" w:hAnsi="Sylfaen" w:cs="AcadNusx"/>
          <w:iCs/>
          <w:lang w:val="fr-FR"/>
        </w:rPr>
        <w:t>ად;</w:t>
      </w:r>
    </w:p>
    <w:p w14:paraId="460E0833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რა ცოდნა და უნარები უნდა შეიძინოს ახალი დავალების განსახორციელებლად;</w:t>
      </w:r>
    </w:p>
    <w:p w14:paraId="235D5D4D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რა გაუადვილდება, რა გაუჭირდება, რაში დასჭირდება დახმარება, კონსულტაცია;</w:t>
      </w:r>
    </w:p>
    <w:p w14:paraId="4FD12578" w14:textId="77777777" w:rsidR="00490790" w:rsidRPr="00490790" w:rsidRDefault="00490790" w:rsidP="001233A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საჭირო სტრატეგიებს დავალების თითოეული ეტაპისათვის.</w:t>
      </w:r>
    </w:p>
    <w:p w14:paraId="259745E9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3761C2E7" w14:textId="3F76FBD3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X. 23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სტრატეგიული უნარების გამოყენება წარმატებული სწავლების უზრუნველსაყოფად. </w:t>
      </w:r>
    </w:p>
    <w:p w14:paraId="3C7EE7CB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</w:p>
    <w:p w14:paraId="6B8F2259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D2594BC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სამუშაოს დაწყებამდე ახდენს ცოდნის მობილიზებას;</w:t>
      </w:r>
    </w:p>
    <w:p w14:paraId="55C7D96C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მონაწილეობს აზრთა გაცვლაში იმის შესახებ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როგორ მიდგომებს გამოიყე</w:t>
      </w:r>
      <w:r w:rsidRPr="00490790">
        <w:rPr>
          <w:rFonts w:ascii="Sylfaen" w:eastAsia="Calibri" w:hAnsi="Sylfaen" w:cs="AcadNusx"/>
          <w:iCs/>
          <w:lang w:val="ka-GE"/>
        </w:rPr>
        <w:t>ნე</w:t>
      </w:r>
      <w:r w:rsidRPr="00490790">
        <w:rPr>
          <w:rFonts w:ascii="Sylfaen" w:eastAsia="Calibri" w:hAnsi="Sylfaen" w:cs="AcadNusx"/>
          <w:iCs/>
          <w:lang w:val="fr-FR"/>
        </w:rPr>
        <w:t>ბენ ამა თუ იმ ეტაპზე კონკრეტული ამოცანის გადასაჭრელად;</w:t>
      </w:r>
    </w:p>
    <w:p w14:paraId="6EECD814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 პროცესში წარმოქმნილი პრობლემების წამოჭრისას ცვლილებები შეაქვს სტრატეგიებში;</w:t>
      </w:r>
    </w:p>
    <w:p w14:paraId="0F2A5AEC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საჭიროების შემთხვევაში ითხოვს დახმარებას, კონსულტაციას;</w:t>
      </w:r>
    </w:p>
    <w:p w14:paraId="66EED9B0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სამუშაოს დასრულების შემდეგ წარმოადგენს გამოყენებულ სტრატეგიებს</w:t>
      </w:r>
      <w:r w:rsidRPr="00490790">
        <w:rPr>
          <w:rFonts w:ascii="Sylfaen" w:eastAsia="Calibri" w:hAnsi="Sylfaen" w:cs="AcadNusx"/>
          <w:iCs/>
          <w:lang w:val="ka-GE"/>
        </w:rPr>
        <w:t xml:space="preserve"> და</w:t>
      </w:r>
      <w:r w:rsidRPr="00490790">
        <w:rPr>
          <w:rFonts w:ascii="Sylfaen" w:eastAsia="Calibri" w:hAnsi="Sylfaen" w:cs="AcadNusx"/>
          <w:iCs/>
        </w:rPr>
        <w:t xml:space="preserve"> ადარებს სხვების მიერ გამოყენებულ სტრატეგიებ</w:t>
      </w:r>
      <w:r w:rsidRPr="00490790">
        <w:rPr>
          <w:rFonts w:ascii="Sylfaen" w:eastAsia="Calibri" w:hAnsi="Sylfaen" w:cs="AcadNusx"/>
          <w:iCs/>
          <w:lang w:val="ka-GE"/>
        </w:rPr>
        <w:t>თან</w:t>
      </w:r>
      <w:r w:rsidRPr="00490790">
        <w:rPr>
          <w:rFonts w:ascii="Sylfaen" w:eastAsia="Calibri" w:hAnsi="Sylfaen" w:cs="AcadNusx"/>
          <w:iCs/>
        </w:rPr>
        <w:t>;</w:t>
      </w:r>
    </w:p>
    <w:p w14:paraId="7422197D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გამოყენებული სტრატეგიების ეფექტურობის შეფასებაში;</w:t>
      </w:r>
    </w:p>
    <w:p w14:paraId="5B38C778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თანხმდება განსხვავებული სტრატეგიების მოსინჯვა-გამოყენებაზე;</w:t>
      </w:r>
    </w:p>
    <w:p w14:paraId="2C493890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ადარებს სხვადასხვა, მათ შორის მშობლიური ენის შესწავლისას მიღებულ გამოცდილებას ერთმანეთთან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თუ რამდენად გამოადგება ესა თუ ის სტრატეგია სხვა ენის ან სხვა საგნის სწავლების პროცესში;</w:t>
      </w:r>
    </w:p>
    <w:p w14:paraId="100BAA5B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აანალიზებს შეცდომების, ხარვეზების მიზეზებს;</w:t>
      </w:r>
    </w:p>
    <w:p w14:paraId="2A9327D2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მონაწილეობს თვითშეფასებასა და თანაშეფასებაში (</w:t>
      </w:r>
      <w:r w:rsidRPr="00490790">
        <w:rPr>
          <w:rFonts w:ascii="Sylfaen" w:eastAsia="Calibri" w:hAnsi="Sylfaen" w:cs="AcadNusx"/>
          <w:i/>
          <w:lang w:val="de-DE"/>
        </w:rPr>
        <w:t>მოსწავლე-მასწავლებელი ან მოსწავლე-მოსწავლე ერთსა და იმავე ნაშრომს ერთმანეთისაგან დამოუკიდებლად ასწორებენ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6A6B770E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შედეგებზე დაკვირვები</w:t>
      </w:r>
      <w:r w:rsidRPr="00490790">
        <w:rPr>
          <w:rFonts w:ascii="Sylfaen" w:eastAsia="Calibri" w:hAnsi="Sylfaen" w:cs="AcadNusx"/>
          <w:lang w:val="ka-GE"/>
        </w:rPr>
        <w:t>ს შედეგად</w:t>
      </w:r>
      <w:r w:rsidRPr="00490790">
        <w:rPr>
          <w:rFonts w:ascii="Sylfaen" w:eastAsia="Calibri" w:hAnsi="Sylfaen" w:cs="AcadNusx"/>
          <w:lang w:val="de-DE"/>
        </w:rPr>
        <w:t xml:space="preserve"> აღნიშნავს, სად აქვს წინსვლა;</w:t>
      </w:r>
    </w:p>
    <w:p w14:paraId="37C35723" w14:textId="77777777" w:rsidR="00490790" w:rsidRPr="00490790" w:rsidRDefault="00490790" w:rsidP="001233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აანალიზებს წარმატების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 xml:space="preserve"> თუ წარუმატებლობის მიზეზებს  შემდგომში მათი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გათვალისწინების მიზნით;</w:t>
      </w:r>
    </w:p>
    <w:p w14:paraId="5BF2A7A4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ასახელებს წარუმატებლობის ფაქტორებს, მიზეზებს (მაგ. </w:t>
      </w:r>
      <w:r w:rsidRPr="00490790">
        <w:rPr>
          <w:rFonts w:ascii="Sylfaen" w:eastAsia="Calibri" w:hAnsi="Sylfaen" w:cs="AcadNusx"/>
          <w:i/>
          <w:lang w:val="de-DE"/>
        </w:rPr>
        <w:t>სათანადოდ არ გამოიყენა რესურსი, ვერ გამოკვეთა აქტივობის მთავარი ამოცანა, გამოტოვა ერთი ეტაპი, ამოცანა დაუძლეველი მოეჩვენა, იყო უგუნებოდ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071614D3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ამჩნევს და ასახელებს საკუთარ ხარვეზებს;</w:t>
      </w:r>
    </w:p>
    <w:p w14:paraId="752998BF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>ადგენს, თუ რა ზომებს უნდა მიმართოს ხარვეზების აღმოსაფხვრელად;</w:t>
      </w:r>
    </w:p>
    <w:p w14:paraId="57D5DD22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lastRenderedPageBreak/>
        <w:t xml:space="preserve">საკუთარი ინიციატივით მიმართავს გამოსასწორებელ ზომებს. </w:t>
      </w:r>
    </w:p>
    <w:p w14:paraId="42914408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de-DE"/>
        </w:rPr>
      </w:pPr>
    </w:p>
    <w:p w14:paraId="59EBC936" w14:textId="52A79C40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X.24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სასწავლო საქმიანობის ხელშეწყობის მიზნით სათანადო რესურსების გამოყენება.</w:t>
      </w:r>
    </w:p>
    <w:p w14:paraId="45930272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33D1A37C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C799E3F" w14:textId="77777777" w:rsidR="00490790" w:rsidRPr="00490790" w:rsidRDefault="00490790" w:rsidP="001233A9">
      <w:pPr>
        <w:numPr>
          <w:ilvl w:val="0"/>
          <w:numId w:val="39"/>
        </w:num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i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ეფექტურად იყენებს სახელმძღვანელოს რესურსებს (</w:t>
      </w:r>
      <w:r w:rsidRPr="00490790">
        <w:rPr>
          <w:rFonts w:ascii="Sylfaen" w:eastAsia="Calibri" w:hAnsi="Sylfaen" w:cs="AcadNusx"/>
          <w:i/>
          <w:lang w:val="de-DE"/>
        </w:rPr>
        <w:t>ლექსიკონი, სტრუქტურული ნიმუშები, გრამატიკული ცნობარი, ილუსტრაციები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0B89454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მოიძიებს ინფორმაციას როგორც სკოლაში, ისე სკოლის გარეთ </w:t>
      </w:r>
      <w:r w:rsidRPr="00490790">
        <w:rPr>
          <w:rFonts w:ascii="Sylfaen" w:eastAsia="Calibri" w:hAnsi="Sylfaen" w:cs="AcadNusx"/>
          <w:lang w:val="ka-GE"/>
        </w:rPr>
        <w:t>ხელ</w:t>
      </w:r>
      <w:r w:rsidRPr="00490790">
        <w:rPr>
          <w:rFonts w:ascii="Sylfaen" w:eastAsia="Calibri" w:hAnsi="Sylfaen" w:cs="AcadNusx"/>
          <w:lang w:val="de-DE"/>
        </w:rPr>
        <w:t>მისაწვდომ რესურსებში (</w:t>
      </w:r>
      <w:r w:rsidRPr="00490790">
        <w:rPr>
          <w:rFonts w:ascii="Sylfaen" w:eastAsia="Calibri" w:hAnsi="Sylfaen" w:cs="AcadNusx"/>
          <w:i/>
          <w:lang w:val="de-DE"/>
        </w:rPr>
        <w:t>სახელმძღვანელოს თვალსაჩინოებები, ლექსიკონი, სკოლის/სოფლის/ქალაქის ბიბლიოთეკა, მასწავლებელი, კომპეტენტური პირი, ინტერნეტი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41F3242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მოიძიებს ინფორმაციას/სასწავლო მასალას ინფორმაციულ</w:t>
      </w:r>
      <w:r w:rsidRPr="00490790">
        <w:rPr>
          <w:rFonts w:ascii="Sylfaen" w:eastAsia="Calibri" w:hAnsi="Sylfaen" w:cs="AcadNusx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საკომუნიკაციო ტექნოლოგიების (ICT) მეშვეობით; </w:t>
      </w:r>
    </w:p>
    <w:p w14:paraId="2BD7DC5A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-</w:t>
      </w:r>
      <w:r w:rsidRPr="00490790">
        <w:rPr>
          <w:rFonts w:ascii="Sylfaen" w:eastAsia="Calibri" w:hAnsi="Sylfaen" w:cs="AcadNusx"/>
          <w:lang w:val="ka-GE"/>
        </w:rPr>
        <w:t>ს</w:t>
      </w:r>
      <w:r w:rsidRPr="00490790">
        <w:rPr>
          <w:rFonts w:ascii="Sylfaen" w:eastAsia="Calibri" w:hAnsi="Sylfaen" w:cs="AcadNusx"/>
          <w:lang w:val="de-DE"/>
        </w:rPr>
        <w:t xml:space="preserve"> ამა თუ იმ მასალის/ტექსტის შესაქმნელად/დასამუშავებლად;</w:t>
      </w:r>
    </w:p>
    <w:p w14:paraId="132D4263" w14:textId="77777777" w:rsidR="00490790" w:rsidRPr="00490790" w:rsidRDefault="00490790" w:rsidP="001233A9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-ს პროექტების განსახორციელ</w:t>
      </w:r>
      <w:r w:rsidRPr="00490790">
        <w:rPr>
          <w:rFonts w:ascii="Sylfaen" w:eastAsia="Calibri" w:hAnsi="Sylfaen" w:cs="AcadNusx"/>
          <w:lang w:val="ka-GE"/>
        </w:rPr>
        <w:t>ე</w:t>
      </w:r>
      <w:r w:rsidRPr="00490790">
        <w:rPr>
          <w:rFonts w:ascii="Sylfaen" w:eastAsia="Calibri" w:hAnsi="Sylfaen" w:cs="AcadNusx"/>
          <w:lang w:val="de-DE"/>
        </w:rPr>
        <w:t>ბლად.</w:t>
      </w:r>
    </w:p>
    <w:p w14:paraId="4A5893B3" w14:textId="77777777" w:rsidR="00490790" w:rsidRPr="00490790" w:rsidRDefault="00490790" w:rsidP="001233A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Calibri" w:hAnsi="Sylfaen" w:cs="AcadNusx"/>
          <w:lang w:val="de-DE"/>
        </w:rPr>
      </w:pPr>
    </w:p>
    <w:p w14:paraId="43271BA9" w14:textId="032231D9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X.25. მოსწავლეს შეუძლია ინფორმაციის დამუშავება მისი დამახსოვრებისა და ეფექტურად გამოყენების </w:t>
      </w:r>
      <w:r w:rsidRPr="00490790">
        <w:rPr>
          <w:rFonts w:ascii="Sylfaen" w:eastAsia="Calibri" w:hAnsi="Sylfaen" w:cs="AcadNusx"/>
          <w:b/>
          <w:lang w:val="ka-GE"/>
        </w:rPr>
        <w:t>მიზნით</w:t>
      </w:r>
      <w:r w:rsidRPr="00490790">
        <w:rPr>
          <w:rFonts w:ascii="Sylfaen" w:eastAsia="Calibri" w:hAnsi="Sylfaen" w:cs="AcadNusx"/>
          <w:b/>
          <w:lang w:val="de-DE"/>
        </w:rPr>
        <w:t>.</w:t>
      </w:r>
    </w:p>
    <w:p w14:paraId="4E5CEFDF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5E6B10CE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C70A406" w14:textId="77777777" w:rsidR="00490790" w:rsidRPr="00490790" w:rsidRDefault="00490790" w:rsidP="001233A9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აღქმა-დამახსოვრების ხელშესაწყობად მიმართავს ინფორმაციის ორგანიზების სხვადასხვა ხერხს (</w:t>
      </w:r>
      <w:r w:rsidRPr="00490790">
        <w:rPr>
          <w:rFonts w:ascii="Sylfaen" w:eastAsia="Calibri" w:hAnsi="Sylfaen" w:cs="AcadNusx"/>
          <w:i/>
          <w:iCs/>
          <w:lang w:val="de-DE"/>
        </w:rPr>
        <w:t>სემანტიკური რუკა, სქემატური ჩანაწერები, ტაბულა, გრაფიკი, მონაცემთა ბაზა და სხვა</w:t>
      </w:r>
      <w:r w:rsidRPr="00490790">
        <w:rPr>
          <w:rFonts w:ascii="Sylfaen" w:eastAsia="Calibri" w:hAnsi="Sylfaen" w:cs="AcadNusx"/>
          <w:iCs/>
          <w:lang w:val="de-DE"/>
        </w:rPr>
        <w:t>), ავლენს ლოგიკურ კავშირებს ინფორმაციის სხვადასხვა ნაწილს შორის;</w:t>
      </w:r>
    </w:p>
    <w:p w14:paraId="18515751" w14:textId="77777777" w:rsidR="00490790" w:rsidRPr="00490790" w:rsidRDefault="00490790" w:rsidP="001233A9">
      <w:pPr>
        <w:numPr>
          <w:ilvl w:val="0"/>
          <w:numId w:val="63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სხვადასხვა პარამეტრის მიხედვით ახარისხებს, აჯგუფებს მოპოვებულ ინფორმაციას.</w:t>
      </w:r>
    </w:p>
    <w:p w14:paraId="038F8FCD" w14:textId="77777777" w:rsidR="00490790" w:rsidRPr="00490790" w:rsidRDefault="00490790" w:rsidP="001233A9">
      <w:pPr>
        <w:spacing w:after="0" w:line="240" w:lineRule="auto"/>
        <w:ind w:left="72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ab/>
      </w:r>
    </w:p>
    <w:p w14:paraId="358C68FD" w14:textId="51DF0934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.X.26.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შედეგების გაუმჯობესების მიზნით ითანამშრომლოს თანა-კლასელებთან, მასწავლებელთან, მეწყვილესთან.</w:t>
      </w:r>
    </w:p>
    <w:p w14:paraId="66A4909E" w14:textId="77777777" w:rsidR="00490790" w:rsidRPr="00490790" w:rsidRDefault="00490790" w:rsidP="001233A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524CEE04" w14:textId="77777777" w:rsidR="00490790" w:rsidRPr="00490790" w:rsidRDefault="00490790" w:rsidP="001233A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C53E984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sym w:font="AcadNusx" w:char="F0B7"/>
      </w:r>
      <w:r w:rsidRPr="00490790">
        <w:rPr>
          <w:rFonts w:ascii="Sylfaen" w:eastAsia="Calibri" w:hAnsi="Sylfaen" w:cs="Symbol"/>
          <w:lang w:val="de-DE"/>
        </w:rPr>
        <w:t>ამხნევებს მეწყვილეს, თანაგუნდელებს;</w:t>
      </w:r>
    </w:p>
    <w:p w14:paraId="6A325387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ითხოვს/სთავაზობს დახმარებას;</w:t>
      </w:r>
    </w:p>
    <w:p w14:paraId="27BB5582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მოქმედებს გუნდის წ</w:t>
      </w:r>
      <w:r w:rsidRPr="00490790">
        <w:rPr>
          <w:rFonts w:ascii="Sylfaen" w:eastAsia="Calibri" w:hAnsi="Sylfaen" w:cs="Symbol"/>
          <w:lang w:val="ka-GE"/>
        </w:rPr>
        <w:t>ე</w:t>
      </w:r>
      <w:r w:rsidRPr="00490790">
        <w:rPr>
          <w:rFonts w:ascii="Sylfaen" w:eastAsia="Calibri" w:hAnsi="Sylfaen" w:cs="Symbol"/>
          <w:lang w:val="de-DE"/>
        </w:rPr>
        <w:t xml:space="preserve">ვრებთან შეთანხმებულად </w:t>
      </w:r>
      <w:r w:rsidRPr="00490790">
        <w:rPr>
          <w:rFonts w:ascii="Sylfaen" w:eastAsia="Calibri" w:hAnsi="Sylfaen" w:cs="Symbol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Symbol"/>
          <w:lang w:val="de-DE"/>
        </w:rPr>
        <w:t>მსჯელობს თანაგუნდელებთან პრობლემის გადასაჭრელად, ფუნქციების გადასანაწილებლად;</w:t>
      </w:r>
    </w:p>
    <w:p w14:paraId="58CC328B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AcadNusx"/>
        </w:rPr>
        <w:t>ისმენს სხვების მოსაზრებებს, გამოთქვამს საკუთარს;</w:t>
      </w:r>
    </w:p>
    <w:p w14:paraId="2CBBE1ED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უთანხმოებისას ცდილობს შეთანხმების მიღწევას;</w:t>
      </w:r>
    </w:p>
    <w:p w14:paraId="3ED71C5C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Symbol"/>
        </w:rPr>
        <w:t>ცდილობს</w:t>
      </w:r>
      <w:r w:rsidRPr="00490790">
        <w:rPr>
          <w:rFonts w:ascii="Sylfaen" w:eastAsia="Calibri" w:hAnsi="Sylfaen" w:cs="Symbol"/>
          <w:lang w:val="ka-GE"/>
        </w:rPr>
        <w:t>,</w:t>
      </w:r>
      <w:r w:rsidRPr="00490790">
        <w:rPr>
          <w:rFonts w:ascii="Sylfaen" w:eastAsia="Calibri" w:hAnsi="Sylfaen" w:cs="Symbol"/>
        </w:rPr>
        <w:t xml:space="preserve"> </w:t>
      </w:r>
      <w:r w:rsidRPr="00490790">
        <w:rPr>
          <w:rFonts w:ascii="Sylfaen" w:eastAsia="Calibri" w:hAnsi="Sylfaen" w:cs="AcadNusx"/>
        </w:rPr>
        <w:t>თავისი წვლილი შეიტანოს საერთო საქმეში;</w:t>
      </w:r>
    </w:p>
    <w:p w14:paraId="5D67D867" w14:textId="77777777" w:rsidR="00490790" w:rsidRPr="00490790" w:rsidRDefault="00490790" w:rsidP="001233A9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საჭიროებისამებრ</w:t>
      </w:r>
      <w:r w:rsidRPr="00490790">
        <w:rPr>
          <w:rFonts w:ascii="Sylfaen" w:eastAsia="Calibri" w:hAnsi="Sylfaen" w:cs="AcadNusx"/>
          <w:lang w:val="ka-GE"/>
        </w:rPr>
        <w:t>,</w:t>
      </w:r>
      <w:r w:rsidRPr="00490790">
        <w:rPr>
          <w:rFonts w:ascii="Sylfaen" w:eastAsia="Calibri" w:hAnsi="Sylfaen" w:cs="AcadNusx"/>
        </w:rPr>
        <w:t xml:space="preserve"> მონაწილეობს მეწყვილ</w:t>
      </w:r>
      <w:r w:rsidRPr="00490790">
        <w:rPr>
          <w:rFonts w:ascii="Sylfaen" w:eastAsia="Calibri" w:hAnsi="Sylfaen" w:cs="AcadNusx"/>
          <w:lang w:val="ka-GE"/>
        </w:rPr>
        <w:t>ი</w:t>
      </w:r>
      <w:r w:rsidRPr="00490790">
        <w:rPr>
          <w:rFonts w:ascii="Sylfaen" w:eastAsia="Calibri" w:hAnsi="Sylfaen" w:cs="AcadNusx"/>
        </w:rPr>
        <w:t>ს/გუნდის წევრების თანაშეფასებაში;</w:t>
      </w:r>
    </w:p>
    <w:p w14:paraId="73E5BF3B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აკრიტიკებს იდეებს და არა იდეების ავტორებს, შეფასებისას იჩენს კორექტულობას;</w:t>
      </w:r>
    </w:p>
    <w:p w14:paraId="4FE63624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კორექტულად მიუთითებს სხვების მიერ დაშვებულ შეცდომებზე;</w:t>
      </w:r>
    </w:p>
    <w:p w14:paraId="4DB7D8B8" w14:textId="77777777" w:rsidR="00490790" w:rsidRPr="00490790" w:rsidRDefault="00490790" w:rsidP="001233A9">
      <w:pPr>
        <w:numPr>
          <w:ilvl w:val="0"/>
          <w:numId w:val="40"/>
        </w:numPr>
        <w:tabs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მონაწილეობს თანაშეფასებაში შედეგების გაუმჯობესების ხელშესაწყობად.</w:t>
      </w:r>
    </w:p>
    <w:p w14:paraId="2101FC4A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64385682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605B98D5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</w:rPr>
        <w:t>X დონის</w:t>
      </w:r>
      <w:r w:rsidRPr="00490790">
        <w:rPr>
          <w:rFonts w:ascii="Sylfaen" w:eastAsia="Calibri" w:hAnsi="Sylfaen" w:cs="Times New Roman"/>
          <w:b/>
          <w:lang w:val="ka-GE"/>
        </w:rPr>
        <w:t xml:space="preserve"> პროგრამის შინაარსი</w:t>
      </w:r>
    </w:p>
    <w:p w14:paraId="35031AE4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9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673"/>
      </w:tblGrid>
      <w:tr w:rsidR="00490790" w:rsidRPr="00490790" w14:paraId="4F92B89F" w14:textId="77777777" w:rsidTr="00566866">
        <w:tc>
          <w:tcPr>
            <w:tcW w:w="2977" w:type="dxa"/>
            <w:shd w:val="clear" w:color="auto" w:fill="BFBFBF"/>
            <w:vAlign w:val="center"/>
          </w:tcPr>
          <w:p w14:paraId="532B6BC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პრიორიტეტული სამეტყველო</w:t>
            </w:r>
          </w:p>
          <w:p w14:paraId="43D3828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ფუნქციები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2443FDF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ძირითადი ენობრივი კონსტრუქციები</w:t>
            </w:r>
          </w:p>
          <w:p w14:paraId="5F73B78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>და ფორმულები</w:t>
            </w:r>
          </w:p>
        </w:tc>
        <w:tc>
          <w:tcPr>
            <w:tcW w:w="2673" w:type="dxa"/>
            <w:shd w:val="clear" w:color="auto" w:fill="BFBFBF"/>
            <w:vAlign w:val="center"/>
          </w:tcPr>
          <w:p w14:paraId="755500C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ძირითადი ენობრივი</w:t>
            </w:r>
          </w:p>
          <w:p w14:paraId="590C7FE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საკითხები</w:t>
            </w:r>
          </w:p>
        </w:tc>
      </w:tr>
      <w:tr w:rsidR="00490790" w:rsidRPr="00490790" w14:paraId="6D42C0E0" w14:textId="77777777" w:rsidTr="00566866">
        <w:tc>
          <w:tcPr>
            <w:tcW w:w="2977" w:type="dxa"/>
          </w:tcPr>
          <w:p w14:paraId="4AC19C7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lastRenderedPageBreak/>
              <w:t>1.1. სოციალური ურთიერთობები:</w:t>
            </w:r>
          </w:p>
          <w:p w14:paraId="009BEF2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t>მისალმება/დამშვიდობება, მოკითხვა, წარდგენა, თხოვნა, ნებართვის აღება, შეთავაზება, წახალისება/შექება, კეთილი სურვილების /თავაზიანობის გამოხატვა, მადლობის გადახდა, მობოდიშება</w:t>
            </w:r>
          </w:p>
        </w:tc>
        <w:tc>
          <w:tcPr>
            <w:tcW w:w="3827" w:type="dxa"/>
          </w:tcPr>
          <w:p w14:paraId="79334D7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მოგესალმებით!</w:t>
            </w:r>
          </w:p>
          <w:p w14:paraId="402EB57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შეხვედრამდე! მშვიდობით! ბედნიერი მგზავრობა!</w:t>
            </w:r>
          </w:p>
          <w:p w14:paraId="5AF3FA9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უკაცრავად (შეწუხებისათვის)!</w:t>
            </w:r>
          </w:p>
          <w:p w14:paraId="5CE0FEF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უღრმესი მადლობა!</w:t>
            </w:r>
          </w:p>
          <w:p w14:paraId="3EA3407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მე გახლავართ ...!</w:t>
            </w:r>
          </w:p>
          <w:p w14:paraId="17EC3E0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უფლებას მომცემთ, ეს + რა ვქნა? (II კავშირებითი)</w:t>
            </w:r>
          </w:p>
          <w:p w14:paraId="5D13E8C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</w:tcPr>
          <w:p w14:paraId="5FD7205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მორფოლოგია/სინტაქსი</w:t>
            </w:r>
          </w:p>
          <w:p w14:paraId="5B01A7D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698FC57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1. ბრუნვათა ძირითადი ფუნქციები;</w:t>
            </w:r>
          </w:p>
          <w:p w14:paraId="4B96ECC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 არსებითი სახელი:</w:t>
            </w:r>
          </w:p>
          <w:p w14:paraId="7805540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ბრუნვა და ფუნქციები; </w:t>
            </w:r>
          </w:p>
          <w:p w14:paraId="7F752E9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 ჩვენებითი ნაცვალსახელი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;</w:t>
            </w:r>
          </w:p>
          <w:p w14:paraId="4D892A8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ბრუნვა და ფუნქცია;Eეს / ეგ / ის / იგი _ ამნაირი / იმნაირი / მაგნაირი ...</w:t>
            </w:r>
          </w:p>
          <w:p w14:paraId="2232390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4. ზედსართავი სახელი: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</w:t>
            </w:r>
          </w:p>
          <w:p w14:paraId="7BC2277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ბრუნვა და ფუნქცია;</w:t>
            </w:r>
          </w:p>
          <w:p w14:paraId="6270F85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5.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მსაზღვრელ-საზღვრულის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ურთიერთობა, ბრუნვა და ფუნქციები;</w:t>
            </w:r>
          </w:p>
          <w:p w14:paraId="22F4020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6. ზმნა: </w:t>
            </w:r>
          </w:p>
          <w:p w14:paraId="05FF0AB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  <w:lang w:val="fr-FR"/>
              </w:rPr>
              <w:t>სუბიექტური და ობიექტური პირები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სხვადასხვა ტიპის ზმნასთან; პირთა რაოდენობა და პირთა კომბინაცია ზმნაში;</w:t>
            </w:r>
          </w:p>
          <w:p w14:paraId="244A89C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  <w:lang w:val="fr-FR"/>
              </w:rPr>
              <w:t>ზმნისწინი და მისი ფუნქციები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 ;</w:t>
            </w:r>
          </w:p>
          <w:p w14:paraId="5A93C6A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i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  <w:lang w:val="fr-FR"/>
              </w:rPr>
              <w:t>ზმნით გამოხატული დრო :</w:t>
            </w:r>
          </w:p>
          <w:p w14:paraId="72397D3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ახლანდელი, წარსული, მომავალი, ზოგადი დრო ;</w:t>
            </w:r>
          </w:p>
          <w:p w14:paraId="2286755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ა. ახლანდელი დრო, წარმოება და ფუნქციები სხვადასხვა ტიპის ზმნასთან ;</w:t>
            </w:r>
          </w:p>
          <w:p w14:paraId="1B4F441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ბ. წარსული დრო, წარმოება და ფუნქციები სხვადასხვა ტიპის ზმნასთან ;</w:t>
            </w:r>
          </w:p>
          <w:p w14:paraId="4AF52CB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გ. მომავალი დრო, წარმოება და ფუნქციები სხვადსხვა ტიპის ზმნასთან ;</w:t>
            </w:r>
          </w:p>
          <w:p w14:paraId="3AC1E91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7.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სიტყვათა რიგი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</w:p>
          <w:p w14:paraId="3C18B59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წინადადებაში.</w:t>
            </w:r>
          </w:p>
          <w:p w14:paraId="1AFAE9E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26EAFA9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ორთოგრაფია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/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პუნქტუაცია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</w:p>
          <w:p w14:paraId="1F9B250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1.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მსაზღვრელ-საზღვრულის შეთანხმებასთან დაკავშირებული საკითხები.</w:t>
            </w:r>
          </w:p>
          <w:p w14:paraId="1DE858A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759DFA1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     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ლექსიკა</w:t>
            </w:r>
          </w:p>
          <w:p w14:paraId="488F8AF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პროფესიული და დარგობრივი ლექსიკა;</w:t>
            </w:r>
          </w:p>
          <w:p w14:paraId="45D2D41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</w:p>
          <w:p w14:paraId="442020B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ტექსტის ლინგვIჩთიკა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აბზაცი და მისი ფუნქცია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(წამყვანი, დამატებითი და შემაჯამებელი აბზაცები);</w:t>
            </w:r>
          </w:p>
          <w:p w14:paraId="1F9417E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დამოუკიდებელ წინადადებათა ურთიერთდაკავშირება და მისი საშუალებები (კავშირები, ანაფორული ნაცვალსახელები და ზმნიზედები და სხვა).</w:t>
            </w:r>
          </w:p>
          <w:p w14:paraId="0F6693D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</w:tc>
      </w:tr>
      <w:tr w:rsidR="00490790" w:rsidRPr="00490790" w14:paraId="5960713A" w14:textId="77777777" w:rsidTr="00566866">
        <w:trPr>
          <w:trHeight w:val="1646"/>
        </w:trPr>
        <w:tc>
          <w:tcPr>
            <w:tcW w:w="2977" w:type="dxa"/>
          </w:tcPr>
          <w:p w14:paraId="34EE316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 xml:space="preserve">1.2. ინფორმაციის გაცვლა: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fr-FR"/>
              </w:rPr>
              <w:t xml:space="preserve">პირადი მონაცემები, პროფესია/ხელობა, საჭიროებები / მოთხოვნილებები /სურვილები, თავისუფალი დრო, საქმიანობა, ჯანმრთელობა, ამინდი, გეგმები / განზრახვა, შეგრძნებები, </w:t>
            </w:r>
          </w:p>
        </w:tc>
        <w:tc>
          <w:tcPr>
            <w:tcW w:w="3827" w:type="dxa"/>
          </w:tcPr>
          <w:p w14:paraId="30EB441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როგორ გრძნობ(თ) თავს?</w:t>
            </w:r>
          </w:p>
          <w:p w14:paraId="4C9F2AB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თავს ვგრძნობ ცუდად/კარგად;</w:t>
            </w:r>
          </w:p>
          <w:p w14:paraId="1136E04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თავს (ვერ) ვგრძნობ კარგად; </w:t>
            </w:r>
          </w:p>
          <w:p w14:paraId="01472BA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სულ უფრო ცუდად ვარ;</w:t>
            </w:r>
          </w:p>
          <w:p w14:paraId="2261BAE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ვაპირებ(თ)/ვფიქრობ(თ)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საწყისი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(მიც-ში);</w:t>
            </w:r>
          </w:p>
          <w:p w14:paraId="1A4BC34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ვფიქრობ(თ), (რომ) + (ეს) + II კავშირებითი ნეტავ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აწმყოს კავშირებითი / II კავშირებითი / მყოფადის კავშირებითი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;</w:t>
            </w:r>
          </w:p>
        </w:tc>
        <w:tc>
          <w:tcPr>
            <w:tcW w:w="2673" w:type="dxa"/>
            <w:vMerge/>
          </w:tcPr>
          <w:p w14:paraId="678E4E5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fr-FR"/>
              </w:rPr>
            </w:pPr>
          </w:p>
        </w:tc>
      </w:tr>
      <w:tr w:rsidR="00490790" w:rsidRPr="00490790" w14:paraId="6B5C40E2" w14:textId="77777777" w:rsidTr="00566866">
        <w:trPr>
          <w:trHeight w:val="818"/>
        </w:trPr>
        <w:tc>
          <w:tcPr>
            <w:tcW w:w="2977" w:type="dxa"/>
          </w:tcPr>
          <w:p w14:paraId="63E4ABC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t xml:space="preserve">1.3. აღწერა-დახასიათება: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fr-FR"/>
              </w:rPr>
              <w:t>ადამიანის გარეგნობა, ჩაცმულობა, ხასიათი, თვისებები; ცხოველის/საგნის აღწერა</w:t>
            </w:r>
          </w:p>
        </w:tc>
        <w:tc>
          <w:tcPr>
            <w:tcW w:w="3827" w:type="dxa"/>
          </w:tcPr>
          <w:p w14:paraId="569E550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ისეთი/იმდენად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 xml:space="preserve">...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რომ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ისეთი ლამაზია, რომ ავ თვალს არ ენახვება);</w:t>
            </w:r>
          </w:p>
        </w:tc>
        <w:tc>
          <w:tcPr>
            <w:tcW w:w="2673" w:type="dxa"/>
            <w:vMerge/>
          </w:tcPr>
          <w:p w14:paraId="133174D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</w:tr>
      <w:tr w:rsidR="00490790" w:rsidRPr="00490790" w14:paraId="7D1155B8" w14:textId="77777777" w:rsidTr="00566866">
        <w:trPr>
          <w:trHeight w:val="3023"/>
        </w:trPr>
        <w:tc>
          <w:tcPr>
            <w:tcW w:w="2977" w:type="dxa"/>
          </w:tcPr>
          <w:p w14:paraId="4D3203B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1.4.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გრძნობა/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ემოციისა და შეფასება / დამოკიდებულების გამოხატვა: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დადებითი/უარყოფითი ემოციები, დადებითი / უარყოფითი შეფასება, შთაბეჭდილება, პოზიციის გამოხატვა</w:t>
            </w:r>
          </w:p>
        </w:tc>
        <w:tc>
          <w:tcPr>
            <w:tcW w:w="3827" w:type="dxa"/>
          </w:tcPr>
          <w:p w14:paraId="12C4F5E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...-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ის მიხედვით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თუ ვიმსჯელებთ, (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მაშინ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)...;</w:t>
            </w:r>
          </w:p>
          <w:p w14:paraId="291B16EF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...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ის წყალობით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; </w:t>
            </w:r>
          </w:p>
          <w:p w14:paraId="0F4B8B2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ჩემი ვარაუდით;</w:t>
            </w:r>
          </w:p>
          <w:p w14:paraId="6025C66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(მე) მაინც მგონია, რომ ეს/ის...</w:t>
            </w:r>
          </w:p>
          <w:p w14:paraId="2438836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ვერაფერს ვიტყვი;</w:t>
            </w:r>
          </w:p>
          <w:p w14:paraId="2716E70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კარგი იქნება, რომ + (ასე/ისე/ეს/ის)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  <w:p w14:paraId="34A9F01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არ ველოდი!</w:t>
            </w:r>
          </w:p>
          <w:p w14:paraId="766CF93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ველოდი, რომ + (ასე/ისე/ეს/ის...)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ხოლმეობითი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(რას იზამდა _ მაგ., მოხდებოდა); </w:t>
            </w:r>
          </w:p>
        </w:tc>
        <w:tc>
          <w:tcPr>
            <w:tcW w:w="2673" w:type="dxa"/>
            <w:vMerge/>
          </w:tcPr>
          <w:p w14:paraId="4DA2E3F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2C52F14A" w14:textId="77777777" w:rsidTr="00566866">
        <w:trPr>
          <w:trHeight w:val="791"/>
        </w:trPr>
        <w:tc>
          <w:tcPr>
            <w:tcW w:w="2977" w:type="dxa"/>
          </w:tcPr>
          <w:p w14:paraId="1D127AD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1.5. დროში ორიენტირება: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დროში ლოკალიზება, ქრონოლოგია, სიხშირე, თანადროულობა, ხანგრძლივობა</w:t>
            </w:r>
          </w:p>
        </w:tc>
        <w:tc>
          <w:tcPr>
            <w:tcW w:w="3827" w:type="dxa"/>
          </w:tcPr>
          <w:p w14:paraId="6900566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საწყისი (ნათ.-ში) + თანავე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(მაგ., გაღვიძებIჩთანავე);</w:t>
            </w:r>
          </w:p>
          <w:p w14:paraId="4CFFEA1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როდესაც/ როცა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დავინახე, როცა ადგა);</w:t>
            </w:r>
          </w:p>
          <w:p w14:paraId="10C4361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ამ დრომდე;</w:t>
            </w:r>
          </w:p>
          <w:p w14:paraId="525B0F7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...-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ის მდე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გაზაფხულის მოსვლამდე) და სხვა.</w:t>
            </w:r>
          </w:p>
        </w:tc>
        <w:tc>
          <w:tcPr>
            <w:tcW w:w="2673" w:type="dxa"/>
            <w:vMerge/>
          </w:tcPr>
          <w:p w14:paraId="0A6DAB5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3403171F" w14:textId="77777777" w:rsidTr="00566866">
        <w:trPr>
          <w:trHeight w:val="737"/>
        </w:trPr>
        <w:tc>
          <w:tcPr>
            <w:tcW w:w="2977" w:type="dxa"/>
          </w:tcPr>
          <w:p w14:paraId="04FF5EB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1.6. სივრცეში ორიენტირება: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 xml:space="preserve">ადგილმდებარეობის მითითება, მიმართულების განსაზღვრა </w:t>
            </w:r>
          </w:p>
        </w:tc>
        <w:tc>
          <w:tcPr>
            <w:tcW w:w="3827" w:type="dxa"/>
          </w:tcPr>
          <w:p w14:paraId="53E0E96B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იქ _ სადაც;</w:t>
            </w:r>
          </w:p>
          <w:p w14:paraId="7667996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vMerge/>
          </w:tcPr>
          <w:p w14:paraId="7F74844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2960D8CB" w14:textId="77777777" w:rsidTr="00566866">
        <w:trPr>
          <w:trHeight w:val="359"/>
        </w:trPr>
        <w:tc>
          <w:tcPr>
            <w:tcW w:w="2977" w:type="dxa"/>
          </w:tcPr>
          <w:p w14:paraId="759AC1D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1.8. ლოგიკური კავშირების გამოხატვა: </w:t>
            </w:r>
          </w:p>
          <w:p w14:paraId="4D0A930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მიზეზი, შედეგი, პირობითობა, მიზანი</w:t>
            </w:r>
          </w:p>
        </w:tc>
        <w:tc>
          <w:tcPr>
            <w:tcW w:w="3827" w:type="dxa"/>
          </w:tcPr>
          <w:p w14:paraId="29B6F8D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რის გამოც; ასე რომ;</w:t>
            </w:r>
          </w:p>
          <w:p w14:paraId="6B760C2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თუმცა; </w:t>
            </w:r>
          </w:p>
          <w:p w14:paraId="2ABD142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ამ შემთხვევაში; ...-ის შემთხვევაში;</w:t>
            </w:r>
          </w:p>
          <w:p w14:paraId="32BAE9D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ამ/იმ პირობით;</w:t>
            </w:r>
          </w:p>
          <w:p w14:paraId="47AAD15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lastRenderedPageBreak/>
              <w:t>მაშინ _ როცა;</w:t>
            </w:r>
          </w:p>
        </w:tc>
        <w:tc>
          <w:tcPr>
            <w:tcW w:w="2673" w:type="dxa"/>
            <w:vMerge/>
          </w:tcPr>
          <w:p w14:paraId="7F2E2C2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</w:tbl>
    <w:p w14:paraId="0369AAB5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7C5B6F2B" w14:textId="1E7597A0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5AC4C473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49B1451F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p w14:paraId="30B58BD5" w14:textId="77777777" w:rsidR="00490790" w:rsidRPr="00490790" w:rsidRDefault="00490790" w:rsidP="00490790">
      <w:pPr>
        <w:shd w:val="clear" w:color="auto" w:fill="DAEEF3"/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XI დონე</w:t>
      </w:r>
    </w:p>
    <w:p w14:paraId="3FC22E7D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Times New Roman"/>
          <w:b/>
        </w:rPr>
      </w:pPr>
    </w:p>
    <w:p w14:paraId="63BD808C" w14:textId="44B5A8AD" w:rsidR="00490790" w:rsidRPr="00490790" w:rsidRDefault="004E3EF9" w:rsidP="00490790">
      <w:pPr>
        <w:spacing w:after="0" w:line="240" w:lineRule="auto"/>
        <w:ind w:left="720" w:hanging="180"/>
        <w:jc w:val="center"/>
        <w:rPr>
          <w:rFonts w:ascii="Sylfaen" w:eastAsia="Calibri" w:hAnsi="Sylfaen" w:cs="Times New Roman"/>
          <w:b/>
        </w:rPr>
      </w:pPr>
      <w:r w:rsidRPr="004E3EF9">
        <w:rPr>
          <w:rFonts w:ascii="Sylfaen" w:eastAsia="Calibri" w:hAnsi="Sylfaen" w:cs="Times New Roman"/>
          <w:b/>
          <w:lang w:val="ka-GE"/>
        </w:rPr>
        <w:t xml:space="preserve">ქართული ენა </w:t>
      </w:r>
      <w:r w:rsidR="00164DAC" w:rsidRPr="00164DAC">
        <w:rPr>
          <w:rFonts w:ascii="Sylfaen" w:eastAsia="Calibri" w:hAnsi="Sylfaen" w:cs="Times New Roman"/>
          <w:b/>
          <w:lang w:val="ka-GE"/>
        </w:rPr>
        <w:t>(არაქართულენოვანი სკოლებისთვის/სექტორებისთვის)</w:t>
      </w:r>
      <w:r w:rsidR="00164DAC" w:rsidRPr="00164DAC" w:rsidDel="00164DAC">
        <w:rPr>
          <w:rFonts w:ascii="Sylfaen" w:eastAsia="Calibri" w:hAnsi="Sylfaen" w:cs="Times New Roman"/>
          <w:b/>
          <w:lang w:val="ka-GE"/>
        </w:rPr>
        <w:t xml:space="preserve"> </w:t>
      </w:r>
    </w:p>
    <w:p w14:paraId="77F975E3" w14:textId="77777777" w:rsidR="00490790" w:rsidRPr="00490790" w:rsidRDefault="00490790" w:rsidP="00490790">
      <w:pPr>
        <w:spacing w:after="0" w:line="240" w:lineRule="auto"/>
        <w:ind w:left="720" w:hanging="180"/>
        <w:jc w:val="center"/>
        <w:rPr>
          <w:rFonts w:ascii="Sylfaen" w:eastAsia="Calibri" w:hAnsi="Sylfaen" w:cs="Times New Roman"/>
          <w:b/>
        </w:rPr>
      </w:pPr>
      <w:r w:rsidRPr="00490790">
        <w:rPr>
          <w:rFonts w:ascii="Sylfaen" w:eastAsia="Calibri" w:hAnsi="Sylfaen" w:cs="Times New Roman"/>
          <w:b/>
          <w:lang w:val="ka-GE"/>
        </w:rPr>
        <w:t>სტანდარტი</w:t>
      </w:r>
    </w:p>
    <w:p w14:paraId="382C8F69" w14:textId="77777777" w:rsidR="00490790" w:rsidRPr="00490790" w:rsidRDefault="00490790" w:rsidP="00490790">
      <w:pPr>
        <w:spacing w:after="0" w:line="240" w:lineRule="auto"/>
        <w:ind w:left="720" w:hanging="436"/>
        <w:rPr>
          <w:rFonts w:ascii="Sylfaen" w:eastAsia="Calibri" w:hAnsi="Sylfaen" w:cs="DumbaMtavr"/>
          <w:b/>
          <w:bCs/>
          <w:lang w:val="de-DE"/>
        </w:rPr>
      </w:pPr>
    </w:p>
    <w:p w14:paraId="2086720F" w14:textId="77777777" w:rsidR="00490790" w:rsidRPr="00490790" w:rsidRDefault="00490790" w:rsidP="00490790">
      <w:pPr>
        <w:spacing w:after="0" w:line="240" w:lineRule="auto"/>
        <w:ind w:left="720" w:hanging="436"/>
        <w:rPr>
          <w:rFonts w:ascii="Sylfaen" w:eastAsia="Calibri" w:hAnsi="Sylfaen" w:cs="DumbaMtavr"/>
          <w:b/>
          <w:bCs/>
          <w:lang w:val="ka-GE"/>
        </w:rPr>
      </w:pPr>
      <w:r w:rsidRPr="00490790">
        <w:rPr>
          <w:rFonts w:ascii="Sylfaen" w:eastAsia="Calibri" w:hAnsi="Sylfaen" w:cs="DumbaMtavr"/>
          <w:b/>
          <w:bCs/>
          <w:lang w:val="de-DE"/>
        </w:rPr>
        <w:t>წლის ბოლოს მისაღწევი შედეგები</w:t>
      </w:r>
    </w:p>
    <w:p w14:paraId="60D264CA" w14:textId="77777777" w:rsidR="00490790" w:rsidRPr="00490790" w:rsidRDefault="00490790" w:rsidP="00490790">
      <w:pPr>
        <w:spacing w:after="0" w:line="240" w:lineRule="auto"/>
        <w:ind w:left="720" w:hanging="180"/>
        <w:rPr>
          <w:rFonts w:ascii="Sylfaen" w:eastAsia="Calibri" w:hAnsi="Sylfaen" w:cs="DumbaMtavr"/>
          <w:b/>
          <w:bCs/>
          <w:lang w:val="ka-GE"/>
        </w:rPr>
      </w:pPr>
    </w:p>
    <w:tbl>
      <w:tblPr>
        <w:tblW w:w="10499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126"/>
        <w:gridCol w:w="2127"/>
        <w:gridCol w:w="2268"/>
        <w:gridCol w:w="2040"/>
      </w:tblGrid>
      <w:tr w:rsidR="00490790" w:rsidRPr="00490790" w14:paraId="68F3780A" w14:textId="77777777" w:rsidTr="00566866">
        <w:trPr>
          <w:trHeight w:val="505"/>
        </w:trPr>
        <w:tc>
          <w:tcPr>
            <w:tcW w:w="1938" w:type="dxa"/>
            <w:shd w:val="clear" w:color="auto" w:fill="BFBFBF"/>
            <w:vAlign w:val="center"/>
          </w:tcPr>
          <w:p w14:paraId="0271943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მოსმენა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A4EEA7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კითხვა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2086198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წერა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38DF3E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ლაპარაკი</w:t>
            </w:r>
          </w:p>
        </w:tc>
        <w:tc>
          <w:tcPr>
            <w:tcW w:w="2040" w:type="dxa"/>
            <w:shd w:val="clear" w:color="auto" w:fill="BFBFBF"/>
            <w:vAlign w:val="center"/>
          </w:tcPr>
          <w:p w14:paraId="07D3F1E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  <w:lang w:val="ka-GE"/>
              </w:rPr>
              <w:t>სწავლის სწავლა</w:t>
            </w:r>
          </w:p>
        </w:tc>
      </w:tr>
      <w:tr w:rsidR="00490790" w:rsidRPr="00490790" w14:paraId="3C6B026F" w14:textId="77777777" w:rsidTr="00566866">
        <w:tc>
          <w:tcPr>
            <w:tcW w:w="1938" w:type="dxa"/>
          </w:tcPr>
          <w:p w14:paraId="5F510B05" w14:textId="0814CB05" w:rsidR="00490790" w:rsidRPr="00490790" w:rsidRDefault="00490790" w:rsidP="004907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მის-თვის ნაცნობ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>აქტუალურ თემაზე, პრობლემაზე არგუმენტირებული მსჯელობის მოსმენა და გაგება.</w:t>
            </w:r>
            <w:r w:rsidRPr="00490790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   </w:t>
            </w:r>
          </w:p>
          <w:p w14:paraId="4320B487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8BA8698" w14:textId="20BD44F4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და აქტუალურ თემაზე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კომპლექსური შინაარსის სხვადასხვა ტიპის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>ტექსტის მოსმენა და გაგება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. </w:t>
            </w:r>
          </w:p>
          <w:p w14:paraId="06CA501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A700250" w14:textId="180AF8B8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ძირითადი ენობრივი მახასიათებლების ამოცნობა.</w:t>
            </w:r>
          </w:p>
          <w:p w14:paraId="56157D1F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16DE1BC" w14:textId="77F46788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4.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მოსასმენი ამოცანების ეფექტურად გადაჭრის ხელშესაწყობად და მოსმენის უნარის გასაუმჯობესებლად მიმართოს სხვადასხვა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სტრატეგიას.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2126" w:type="dxa"/>
          </w:tcPr>
          <w:p w14:paraId="3F79AA1C" w14:textId="7634D18D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5.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სხვადასხვა სახის არამხატვრული ტექსტის (ესე; სხვადასხვა სახის კორესპონდენცია; საშუალო სირთულის სამეცნიერო-პოპულარული ტექსტი და სხვა) გაგება.</w:t>
            </w:r>
          </w:p>
          <w:p w14:paraId="397FD295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7BE72DF" w14:textId="635805E2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6.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სტრუქტურული და ენობრივი მახასიათებლების მიხედვით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არამხატვრული ტექსტის გაანალიზება.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     </w:t>
            </w:r>
          </w:p>
          <w:p w14:paraId="6049BF8F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846B62E" w14:textId="42E68C16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7.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სხვადასხვა სახის მხატვრულ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ტექსტის  გაგება.</w:t>
            </w:r>
          </w:p>
          <w:p w14:paraId="1BC7C566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9ECA6DB" w14:textId="219911C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8.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სტრუქტურული და ენობრივი მახასიათებლების მიხედვით მხატვრული ტექსტის გაანალიზება.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</w:t>
            </w:r>
          </w:p>
          <w:p w14:paraId="66CA005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E7CE3B2" w14:textId="084C5E82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9.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სქემატური ჩანაწერების სხვადასხვა ტექნიკის გამოყენება.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 </w:t>
            </w:r>
          </w:p>
          <w:p w14:paraId="483823CB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CC1ED9A" w14:textId="74D258D2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10.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გამომუშავებული აქვს ხმამაღალი კითხვის ტექნიკა.</w:t>
            </w:r>
          </w:p>
          <w:p w14:paraId="26C4F208" w14:textId="77777777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C85E283" w14:textId="44A667F3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11. 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 xml:space="preserve">მოსწავლეს შეუძლია ტექსტის სიღრმისეულად შესწავლის მიზნით სათანადო სტრატეგიების გამოყენება. </w:t>
            </w:r>
          </w:p>
          <w:p w14:paraId="674FB1F9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76B9D5B" w14:textId="3EEEB244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12.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ინტერკულტურული თვალსაზრისით ტექსტის გაანალიზება.</w:t>
            </w:r>
          </w:p>
        </w:tc>
        <w:tc>
          <w:tcPr>
            <w:tcW w:w="2127" w:type="dxa"/>
          </w:tcPr>
          <w:p w14:paraId="7680AE95" w14:textId="66399E23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აქტუალურ თემაზე პუბლიცIჩთური წერილის დაწერა.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 </w:t>
            </w:r>
          </w:p>
          <w:p w14:paraId="41B67427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F92D6E9" w14:textId="4B7490D6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დაიცვას წერილობითი არამხატვრული ტექსტის სტრუქტურა, აგრეთვე გამოიყენოს შესაბამისი ენობრივი საშუალებები. </w:t>
            </w:r>
          </w:p>
          <w:p w14:paraId="0F4B5ADA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8E90522" w14:textId="51E53FB4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15.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>შექმნას სხვადასხვა ჟანრის ისეთი ტექსტი, რომელშიც გამოავლენს პიროვნულ და შემოქმედებით დამოკიდებულებას.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</w:p>
          <w:p w14:paraId="7E76BC12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C19ECC3" w14:textId="62C9ADB0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16.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დაიცვას წერილობითი არამხატვრული ტექსტის სტრუქტურა, აგრეთვე  გამოიყენოს მრავალფეროვანი ენობრივი საშუალებები.</w:t>
            </w:r>
          </w:p>
          <w:p w14:paraId="799CAFCE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B11702B" w14:textId="6E1915D9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17.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წერის პროცესის ყველა ეტაპზე შედეგის გასაუმჯობესებლად (მოსამზადებელი სამუშაო, ტექსტის შედგენა, ტექსტის გაუმჯობესება) ეფექტური სტრატეგიების გამოყენება.</w:t>
            </w:r>
          </w:p>
        </w:tc>
        <w:tc>
          <w:tcPr>
            <w:tcW w:w="2268" w:type="dxa"/>
          </w:tcPr>
          <w:p w14:paraId="3708DEB0" w14:textId="536808A9" w:rsidR="00490790" w:rsidRPr="00490790" w:rsidRDefault="00490790" w:rsidP="00490790">
            <w:pPr>
              <w:tabs>
                <w:tab w:val="left" w:pos="993"/>
                <w:tab w:val="left" w:pos="1701"/>
                <w:tab w:val="left" w:pos="8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lastRenderedPageBreak/>
              <w:t xml:space="preserve">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18. </w:t>
            </w:r>
          </w:p>
          <w:p w14:paraId="6A53E133" w14:textId="77777777" w:rsidR="00490790" w:rsidRPr="00490790" w:rsidRDefault="00490790" w:rsidP="00490790">
            <w:pPr>
              <w:tabs>
                <w:tab w:val="left" w:pos="993"/>
                <w:tab w:val="left" w:pos="1701"/>
                <w:tab w:val="left" w:pos="8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წინასწარი მომზადების გარეშე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ინტერაქციაში  მონაწილეობის მიღება.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ab/>
            </w:r>
          </w:p>
          <w:p w14:paraId="2EF34482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598070B" w14:textId="59212BB6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19.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თემებზე/საკითხებზე წინასწარი მომზადების გარეშე გაბმულად საუბარი.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           </w:t>
            </w:r>
          </w:p>
          <w:p w14:paraId="74530656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0270D2D" w14:textId="6896C9A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20.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პრობლემურ საკითხზე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არგუმენტირებულად მსჯელობა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                   </w:t>
            </w:r>
          </w:p>
          <w:p w14:paraId="65313B9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CC8955B" w14:textId="7BC39C2E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21. 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გამოიყენოს მრავალფეროვანი ენობრივი საშუალებები.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               </w:t>
            </w:r>
          </w:p>
          <w:p w14:paraId="26169B0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C471724" w14:textId="1A4B829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22.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სამეტყველო ამოცანების ეფექტურად გადაჭრის ხელშესაწყობად და ზეპირი მეტყველების უნარის გასაუმჯობესებლად სათანადო სტრატეგიების გამოყენება.</w:t>
            </w:r>
          </w:p>
          <w:p w14:paraId="5E4F9C9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2040" w:type="dxa"/>
          </w:tcPr>
          <w:p w14:paraId="2F381963" w14:textId="5DDE2B61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23. </w:t>
            </w:r>
          </w:p>
          <w:p w14:paraId="1632C97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</w:t>
            </w:r>
          </w:p>
          <w:p w14:paraId="35671C7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 პროექტის (მაგ., </w:t>
            </w:r>
          </w:p>
          <w:p w14:paraId="4FBCCDD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წარმოსახვითი </w:t>
            </w:r>
          </w:p>
          <w:p w14:paraId="1931703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მოგზაურობა უცნობ </w:t>
            </w:r>
          </w:p>
          <w:p w14:paraId="18AA05C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ადგილებში, ეკოლოგ</w:t>
            </w:r>
          </w:p>
          <w:p w14:paraId="4DABA3E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იური საფრთხეები, </w:t>
            </w:r>
          </w:p>
          <w:p w14:paraId="4CBC29F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ბუნების დაცვა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და </w:t>
            </w:r>
          </w:p>
          <w:p w14:paraId="69A1C58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სხვა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) </w:t>
            </w:r>
          </w:p>
          <w:p w14:paraId="7E24017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განხორციელების </w:t>
            </w:r>
          </w:p>
          <w:p w14:paraId="465842B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ხელშესაწყობად </w:t>
            </w:r>
          </w:p>
          <w:p w14:paraId="43051BB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მიმართოს </w:t>
            </w:r>
          </w:p>
          <w:p w14:paraId="3604E0C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სხვადასხვა </w:t>
            </w:r>
          </w:p>
          <w:p w14:paraId="7430B71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სტრატეგიას.</w:t>
            </w:r>
            <w:r w:rsidRPr="00490790">
              <w:rPr>
                <w:rFonts w:ascii="Sylfaen" w:eastAsia="Calibri" w:hAnsi="Sylfaen" w:cs="AcadNusx"/>
                <w:i/>
                <w:iCs/>
                <w:sz w:val="20"/>
                <w:szCs w:val="20"/>
                <w:lang w:val="de-DE"/>
              </w:rPr>
              <w:t xml:space="preserve">                                    </w:t>
            </w:r>
          </w:p>
          <w:p w14:paraId="0BEDDEE8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F8D1810" w14:textId="2F33157C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>ქ.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>24.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ქართულენოვანი წყაროების/ტექსტების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დამუშავება შემდგომი გამოყენებისათვის (მაგ., მასალის მოძიება-შეგროვება  სასკოლო პროექტების განსახორცი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ლებლად).</w:t>
            </w:r>
            <w:r w:rsidRPr="00490790">
              <w:rPr>
                <w:rFonts w:ascii="Sylfaen" w:eastAsia="Calibri" w:hAnsi="Sylfaen" w:cs="Times New Roman"/>
                <w:i/>
                <w:sz w:val="20"/>
                <w:szCs w:val="20"/>
                <w:lang w:val="de-DE"/>
              </w:rPr>
              <w:t xml:space="preserve">                   </w:t>
            </w:r>
          </w:p>
          <w:p w14:paraId="22E0F6F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B6FB481" w14:textId="55CC0971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XI. 25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მოსწავლეს შეუძლია დამოუკიდებლად განჭვრიტოს შესასრულებელი დავალების მოთხოვნები. </w:t>
            </w:r>
            <w:r w:rsidRPr="00490790">
              <w:rPr>
                <w:rFonts w:ascii="Sylfaen" w:eastAsia="Calibri" w:hAnsi="Sylfaen" w:cs="AcadNusx"/>
                <w:i/>
                <w:iCs/>
                <w:sz w:val="20"/>
                <w:szCs w:val="20"/>
                <w:lang w:val="de-DE"/>
              </w:rPr>
              <w:t xml:space="preserve">                  </w:t>
            </w:r>
          </w:p>
          <w:p w14:paraId="776C90F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B02B80A" w14:textId="0F931443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XI. 26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წარმატებული სწავლის უზრუნველსაყოფად სტრატეგიული უნარების გამოყენება.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525B1CC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C6C6454" w14:textId="187D0A83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XI. 27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სასწავლო საქმიანობის ხელშეწყობის მიზნით სათანადო რესურსების გამოყენება.</w:t>
            </w:r>
          </w:p>
          <w:p w14:paraId="3551900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5104301" w14:textId="1008F199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28.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ინფორმაციის დამუშავება მისი დამახსოვრებისა და ეფექტურად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 xml:space="preserve">გამოყენების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მიზნით.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ab/>
            </w:r>
          </w:p>
          <w:p w14:paraId="2BE72FA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F1B7BD8" w14:textId="4229424A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XI. 29.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შედეგების გაუმჯობესების მიზნით ითანამშრომლოს თანაკლასელებთან, მასწავლებელთან, მეწყვილესთან.</w:t>
            </w:r>
            <w:r w:rsidRPr="00490790">
              <w:rPr>
                <w:rFonts w:ascii="Sylfaen" w:eastAsia="Calibri" w:hAnsi="Sylfaen" w:cs="AcadNusx"/>
                <w:i/>
                <w:iCs/>
                <w:sz w:val="20"/>
                <w:szCs w:val="20"/>
                <w:lang w:val="de-DE"/>
              </w:rPr>
              <w:t xml:space="preserve">               </w:t>
            </w:r>
          </w:p>
        </w:tc>
      </w:tr>
    </w:tbl>
    <w:p w14:paraId="7049248D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410C3952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მოსმენა</w:t>
      </w:r>
    </w:p>
    <w:p w14:paraId="0CFFE19F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color w:val="000000"/>
          <w:lang w:val="de-DE"/>
        </w:rPr>
      </w:pPr>
    </w:p>
    <w:p w14:paraId="4F7F5AA4" w14:textId="43E0E434" w:rsidR="00490790" w:rsidRPr="00490790" w:rsidRDefault="00490790" w:rsidP="00841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eastAsia="Calibri" w:hAnsi="Sylfaen" w:cs="AcadNusx"/>
          <w:b/>
          <w:color w:val="000000"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.XI.1. მოსწავლეს შეუძლია </w:t>
      </w:r>
      <w:r w:rsidRPr="00490790">
        <w:rPr>
          <w:rFonts w:ascii="Sylfaen" w:eastAsia="Calibri" w:hAnsi="Sylfaen" w:cs="Times New Roman"/>
          <w:b/>
          <w:lang w:val="de-DE"/>
        </w:rPr>
        <w:t>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AcadNusx"/>
          <w:b/>
          <w:lang w:val="de-DE"/>
        </w:rPr>
        <w:t xml:space="preserve">თვის ნაცნობ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>აქტუალურ თემაზე, პრობლემაზე არგუმენ-ტირებული მსჯელობის მოსმენა და გაგება.</w:t>
      </w:r>
    </w:p>
    <w:p w14:paraId="63C52329" w14:textId="77777777" w:rsidR="00490790" w:rsidRPr="00490790" w:rsidRDefault="00490790" w:rsidP="00841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color w:val="000000"/>
          <w:lang w:val="de-DE"/>
        </w:rPr>
      </w:pPr>
      <w:r w:rsidRPr="00490790">
        <w:rPr>
          <w:rFonts w:ascii="Sylfaen" w:eastAsia="Calibri" w:hAnsi="Sylfaen" w:cs="AcadNusx"/>
          <w:b/>
          <w:color w:val="000000"/>
          <w:lang w:val="de-DE"/>
        </w:rPr>
        <w:t xml:space="preserve"> </w:t>
      </w:r>
    </w:p>
    <w:p w14:paraId="1CE2D714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561E56B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განსაზღვრავს მსჯელობის/დისკუსიის თემას;</w:t>
      </w:r>
    </w:p>
    <w:p w14:paraId="57AB1AD4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ამოიცნობს დისკუსიის თემასთან დაკავშირებით მონაწილეთა მიერ     გამოთქმულ პოზიციებს, თვალსაზრისებს;</w:t>
      </w:r>
    </w:p>
    <w:p w14:paraId="5A311280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კონკრეტულ პრობლემასთან დაკავშირებით გამოკვეთს მონაწილეთა   დამოკიდებულებას, შეფასებას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</w:rPr>
        <w:t xml:space="preserve"> და შესაბამის  განმარტებებს;  </w:t>
      </w:r>
    </w:p>
    <w:p w14:paraId="279FB063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 xml:space="preserve">აფასებს, რამდენად შეესაბამება მოსაზრებები და სათანადო განმარტებები ერთმანეთს;  </w:t>
      </w:r>
    </w:p>
    <w:p w14:paraId="343E916B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 xml:space="preserve">ამოიცნობს არგუმენტებს და აფასებს, რამდენად დამაჯერებელია და ეფექტური არგუმენტაცია; </w:t>
      </w:r>
    </w:p>
    <w:p w14:paraId="5F5D8C56" w14:textId="77777777" w:rsidR="00490790" w:rsidRPr="00490790" w:rsidRDefault="00490790" w:rsidP="00841DF2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i/>
          <w:szCs w:val="20"/>
        </w:rPr>
      </w:pPr>
      <w:r w:rsidRPr="00490790">
        <w:rPr>
          <w:rFonts w:ascii="Sylfaen" w:eastAsia="Times New Roman" w:hAnsi="Sylfaen" w:cs="AcadNusx"/>
          <w:szCs w:val="20"/>
        </w:rPr>
        <w:t xml:space="preserve">ალაგებს მოსაზრებებს გარკვეული პრინციპით (მაგ., </w:t>
      </w:r>
      <w:r w:rsidRPr="00490790">
        <w:rPr>
          <w:rFonts w:ascii="Sylfaen" w:eastAsia="Times New Roman" w:hAnsi="Sylfaen" w:cs="AcadNusx"/>
          <w:i/>
          <w:szCs w:val="20"/>
        </w:rPr>
        <w:t>რამდენი განსხვავებული მოსაზრება გამოითქვა; ვინ იზიარებს ამა თუ იმ მოსაზრებას და სხვა</w:t>
      </w:r>
      <w:r w:rsidRPr="00490790">
        <w:rPr>
          <w:rFonts w:ascii="Sylfaen" w:eastAsia="Times New Roman" w:hAnsi="Sylfaen" w:cs="AcadNusx"/>
          <w:szCs w:val="20"/>
        </w:rPr>
        <w:t>);</w:t>
      </w:r>
    </w:p>
    <w:p w14:paraId="22DDB09C" w14:textId="77777777" w:rsidR="00490790" w:rsidRPr="00490790" w:rsidRDefault="00490790" w:rsidP="00841DF2">
      <w:pPr>
        <w:numPr>
          <w:ilvl w:val="0"/>
          <w:numId w:val="6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 xml:space="preserve">გამოაქვს ადეკვატური დასკვნა. </w:t>
      </w:r>
    </w:p>
    <w:p w14:paraId="2DCD23B2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31DF2108" w14:textId="259F7822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2. მოსწავლეს შეუძლია </w:t>
      </w:r>
      <w:r w:rsidRPr="00490790">
        <w:rPr>
          <w:rFonts w:ascii="Sylfaen" w:eastAsia="Calibri" w:hAnsi="Sylfaen" w:cs="Times New Roman"/>
          <w:b/>
          <w:lang w:val="de-DE"/>
        </w:rPr>
        <w:t>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 და აქტუალურ თემაზე</w:t>
      </w:r>
      <w:r w:rsidRPr="00490790">
        <w:rPr>
          <w:rFonts w:ascii="Sylfaen" w:eastAsia="Calibri" w:hAnsi="Sylfaen" w:cs="AcadNusx"/>
          <w:b/>
          <w:lang w:val="de-DE"/>
        </w:rPr>
        <w:t xml:space="preserve"> კომპლექსური შინაარსის სხვადასხვა ტიპის ტექსტის მოსმენა და გაგება</w:t>
      </w:r>
      <w:r w:rsidRPr="00490790">
        <w:rPr>
          <w:rFonts w:ascii="Sylfaen" w:eastAsia="Calibri" w:hAnsi="Sylfaen" w:cs="Times New Roman"/>
          <w:b/>
          <w:lang w:val="de-DE"/>
        </w:rPr>
        <w:t xml:space="preserve">. </w:t>
      </w:r>
    </w:p>
    <w:p w14:paraId="580300AE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063DE5B6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FA22A12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საკომუნიკაციო სიტუაციას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თემას, საკითხებს, თანამოსაუბრეებს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);</w:t>
      </w:r>
    </w:p>
    <w:p w14:paraId="5B34BBCB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იგებს ტექსტის ძირითად შინაარსს;</w:t>
      </w:r>
    </w:p>
    <w:p w14:paraId="111550FC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განარჩევს მთავარ საკითხს არამთავარისაგან;</w:t>
      </w:r>
    </w:p>
    <w:p w14:paraId="79D09F25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გამოყოფს მთავარ საკითხთან დაკავშირებულ კონკრეტულ დეტალებს;</w:t>
      </w:r>
    </w:p>
    <w:p w14:paraId="53765935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გამოყოფს მის პირად მოთხოვნილებასთან დაკავშირებულ საჭირო ინფორმაციას;</w:t>
      </w:r>
    </w:p>
    <w:p w14:paraId="7E492F60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წამყვანის/მონაწილეების განწყობილებებსა და ემოციებს;</w:t>
      </w:r>
    </w:p>
    <w:p w14:paraId="58AB7002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არსებულ ცოდნასა და გამოცდილებას აკავშირებს ახალთან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მოსმენილთან, ნანახთან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 xml:space="preserve">). </w:t>
      </w:r>
    </w:p>
    <w:p w14:paraId="43F4D990" w14:textId="77777777" w:rsidR="00490790" w:rsidRPr="00490790" w:rsidRDefault="00490790" w:rsidP="00841DF2">
      <w:pPr>
        <w:widowControl w:val="0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Cs/>
          <w:iCs/>
          <w:szCs w:val="20"/>
          <w:lang w:val="ka-GE"/>
        </w:rPr>
      </w:pPr>
    </w:p>
    <w:p w14:paraId="234B452D" w14:textId="71D070A3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.XI.3. მოსწავლეს შეუძლია ძირითადი ენობრივი მახასიათებლების ამოცნობა.</w:t>
      </w:r>
    </w:p>
    <w:p w14:paraId="19A99D5A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1B063C8C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94D78D6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ამოიცნობს სხვადასხვა ფუნქციურ სტილს (</w:t>
      </w:r>
      <w:r w:rsidRPr="00490790">
        <w:rPr>
          <w:rFonts w:ascii="Sylfaen" w:eastAsia="Calibri" w:hAnsi="Sylfaen" w:cs="Times New Roman"/>
          <w:i/>
          <w:lang w:val="de-DE"/>
        </w:rPr>
        <w:t>სასაუბრო, მხატვრული, პუბლიცIჩთური, ოფიციალურ-საქმიანი</w:t>
      </w:r>
      <w:r w:rsidRPr="00490790">
        <w:rPr>
          <w:rFonts w:ascii="Sylfaen" w:eastAsia="Calibri" w:hAnsi="Sylfaen" w:cs="Times New Roman"/>
          <w:lang w:val="de-DE"/>
        </w:rPr>
        <w:t>) და მ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>თვის დამახასიათებელ სინტაქსურ კონსტრუქციებს;</w:t>
      </w:r>
    </w:p>
    <w:p w14:paraId="0C218981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ამოიცნობს სათანადო ფორმულებსა და კლიშეებს, რომლებიც მიუთითებს საუბრის მიმართულების შეცვლაზე; </w:t>
      </w:r>
    </w:p>
    <w:p w14:paraId="7DA4D295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ამოიცნობს ავტორისეული პოზიციის გამომხატველ ენობრივ-გრამატიკულ საშუალებებს (მაგ., </w:t>
      </w:r>
      <w:r w:rsidRPr="00490790">
        <w:rPr>
          <w:rFonts w:ascii="Sylfaen" w:eastAsia="Calibri" w:hAnsi="Sylfaen" w:cs="Times New Roman"/>
          <w:i/>
          <w:lang w:val="de-DE"/>
        </w:rPr>
        <w:t>დამხმარე ზმნები, ჩართული, დანართი და სხვა</w:t>
      </w:r>
      <w:r w:rsidRPr="00490790">
        <w:rPr>
          <w:rFonts w:ascii="Sylfaen" w:eastAsia="Calibri" w:hAnsi="Sylfaen" w:cs="Times New Roman"/>
          <w:lang w:val="de-DE"/>
        </w:rPr>
        <w:t>).</w:t>
      </w:r>
    </w:p>
    <w:p w14:paraId="372F8B3A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</w:p>
    <w:p w14:paraId="35FCF588" w14:textId="647E1792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4.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მოსასმენი ამოცანების ეფექტურად გადაჭრის ხელშესაწყობად და მოსმენის უნარის გასაუმჯობესებლად მიმართოს სხვადასხვა სტრატეგიას.</w:t>
      </w:r>
    </w:p>
    <w:p w14:paraId="4464247E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50D8D78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9D23E00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ცოცხალი მეტყველების/ჩანაწერის მოსმენისას იშველიებს არავერბალურ ელემენტებს  (</w:t>
      </w:r>
      <w:r w:rsidRPr="00490790">
        <w:rPr>
          <w:rFonts w:ascii="Sylfaen" w:eastAsia="Calibri" w:hAnsi="Sylfaen" w:cs="AcadNusx"/>
          <w:i/>
          <w:lang w:val="de-DE"/>
        </w:rPr>
        <w:t xml:space="preserve">ხმის ტემბრი, ინტონაცია, მიმიკა, ჟესტიკულაცია, სხვადასხვა ტიპის ხმაური, ლოგიკური მახვილები, </w:t>
      </w:r>
      <w:r w:rsidRPr="00490790">
        <w:rPr>
          <w:rFonts w:ascii="Sylfaen" w:eastAsia="Calibri" w:hAnsi="Sylfaen" w:cs="Times New Roman"/>
          <w:i/>
          <w:lang w:val="de-DE"/>
        </w:rPr>
        <w:t>ილუსტრაცია, სქემა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1A1508F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უცნობი სიტყვების, გამოთქმების მნიშვნელობას ნაცნობ ელემენტებზე დაყრდნობით (</w:t>
      </w:r>
      <w:r w:rsidRPr="00490790">
        <w:rPr>
          <w:rFonts w:ascii="Sylfaen" w:eastAsia="Calibri" w:hAnsi="Sylfaen" w:cs="Times New Roman"/>
          <w:i/>
          <w:lang w:val="de-DE"/>
        </w:rPr>
        <w:t>საკომუნიკაციო სიტუაცია, კონტექსტი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249C2729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ინიშნავს უცნობ სიტყვებს მათი მნიშვნელობის გასარკვევად;</w:t>
      </w:r>
    </w:p>
    <w:p w14:paraId="159725FE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</w:t>
      </w:r>
      <w:r w:rsidRPr="00490790">
        <w:rPr>
          <w:rFonts w:ascii="Sylfaen" w:eastAsia="Calibri" w:hAnsi="Sylfaen" w:cs="Times New Roman"/>
          <w:lang w:val="de-DE"/>
        </w:rPr>
        <w:t>;</w:t>
      </w:r>
    </w:p>
    <w:p w14:paraId="629934EF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უყურებს და უსმენს </w:t>
      </w:r>
      <w:r w:rsidRPr="00490790">
        <w:rPr>
          <w:rFonts w:ascii="Sylfaen" w:eastAsia="Calibri" w:hAnsi="Sylfaen" w:cs="Times New Roman"/>
          <w:lang w:val="ka-GE"/>
        </w:rPr>
        <w:t>მისთ</w:t>
      </w:r>
      <w:r w:rsidRPr="00490790">
        <w:rPr>
          <w:rFonts w:ascii="Sylfaen" w:eastAsia="Calibri" w:hAnsi="Sylfaen" w:cs="Times New Roman"/>
          <w:lang w:val="de-DE"/>
        </w:rPr>
        <w:t xml:space="preserve">ვის საინტერესო </w:t>
      </w:r>
      <w:r w:rsidRPr="00490790">
        <w:rPr>
          <w:rFonts w:ascii="Sylfaen" w:eastAsia="Calibri" w:hAnsi="Sylfaen" w:cs="Times New Roman"/>
          <w:lang w:val="ka-GE"/>
        </w:rPr>
        <w:t xml:space="preserve">ქართულენოვან </w:t>
      </w:r>
      <w:r w:rsidRPr="00490790">
        <w:rPr>
          <w:rFonts w:ascii="Sylfaen" w:eastAsia="Calibri" w:hAnsi="Sylfaen" w:cs="Times New Roman"/>
          <w:lang w:val="de-DE"/>
        </w:rPr>
        <w:t>ტელე\რადიო გადაცემებს,  ფილმებს;</w:t>
      </w:r>
    </w:p>
    <w:p w14:paraId="2A90AB1A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მოსასმენი ამოცანების გადაჭრისას იყენებს სხვა ენაში მიღებულ გამოცდილებას;</w:t>
      </w:r>
    </w:p>
    <w:p w14:paraId="0B00C064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left="540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სხვა საგნებში რა ტიპის სტრატეგია გამოუყენებია ინფორმაციის მოსმენისას</w:t>
      </w:r>
      <w:r w:rsidRPr="00490790">
        <w:rPr>
          <w:rFonts w:ascii="Sylfaen" w:eastAsia="Calibri" w:hAnsi="Sylfaen" w:cs="AcadNusx"/>
          <w:bCs/>
          <w:lang w:val="ka-GE" w:eastAsia="ru-RU"/>
        </w:rPr>
        <w:t>;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ადარებს ძველ და ახალ გამოცდილებას</w:t>
      </w:r>
      <w:r w:rsidRPr="00490790">
        <w:rPr>
          <w:rFonts w:ascii="Sylfaen" w:eastAsia="Calibri" w:hAnsi="Sylfaen" w:cs="AcadNusx"/>
          <w:bCs/>
          <w:lang w:val="ka-GE" w:eastAsia="ru-RU"/>
        </w:rPr>
        <w:t>;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გამოაქვს დასკვნები;</w:t>
      </w:r>
    </w:p>
    <w:p w14:paraId="36E17BCB" w14:textId="77777777" w:rsidR="00490790" w:rsidRPr="00490790" w:rsidRDefault="00490790" w:rsidP="00841DF2">
      <w:pPr>
        <w:spacing w:after="0" w:line="240" w:lineRule="auto"/>
        <w:jc w:val="center"/>
        <w:rPr>
          <w:rFonts w:ascii="Sylfaen" w:eastAsia="Calibri" w:hAnsi="Sylfaen" w:cs="AcadNusx"/>
          <w:bCs/>
          <w:i/>
          <w:iCs/>
          <w:lang w:val="ka-GE"/>
        </w:rPr>
      </w:pPr>
    </w:p>
    <w:p w14:paraId="0356EED2" w14:textId="77777777" w:rsidR="00490790" w:rsidRPr="00490790" w:rsidRDefault="00490790" w:rsidP="00841DF2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bCs/>
          <w:iCs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de-DE"/>
        </w:rPr>
        <w:t>კითხვა</w:t>
      </w:r>
    </w:p>
    <w:p w14:paraId="39149A1F" w14:textId="77777777" w:rsidR="00490790" w:rsidRPr="00490790" w:rsidRDefault="00490790" w:rsidP="00841DF2">
      <w:pPr>
        <w:spacing w:after="0" w:line="240" w:lineRule="auto"/>
        <w:ind w:left="720" w:hanging="180"/>
        <w:jc w:val="both"/>
        <w:rPr>
          <w:rFonts w:ascii="Sylfaen" w:eastAsia="Calibri" w:hAnsi="Sylfaen" w:cs="AcadNusx"/>
          <w:b/>
          <w:bCs/>
          <w:iCs/>
          <w:lang w:val="de-DE"/>
        </w:rPr>
      </w:pPr>
    </w:p>
    <w:p w14:paraId="66697B10" w14:textId="545B2DB4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XI.5.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სხვადასხვა სახის არამხატვრული ტექსტის (ესე; სხვადასხვა სახის კორესპონდენცია; საშუალო სირთულის სამეცნიერო-პოპულარული ტექსტი და სხვა) გაგება.</w:t>
      </w:r>
    </w:p>
    <w:p w14:paraId="77A312EA" w14:textId="77777777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46198FBF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DAC6C39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ტექსტის მიზანს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მკითხველის ინფორმირება,  შთაბეჭდილების გაზიარება, კრიტიკა, გამომხაურება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 და ადრესატს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ვ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ის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თვის არის განკუთვნილი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3AC0BEBE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 ამოკრებს კონცეპტუალურ ინფორმაციას </w:t>
      </w:r>
      <w:r w:rsidRPr="00490790">
        <w:rPr>
          <w:rFonts w:ascii="Sylfaen" w:eastAsia="Calibri" w:hAnsi="Sylfaen" w:cs="Times New Roman"/>
          <w:i/>
          <w:lang w:val="de-DE"/>
        </w:rPr>
        <w:t>(გაცხრილავს თითოეულ აბზაცს დეტალების, მაგალითების, ავტორისეული შეფასებებისაგან და ამ გზით აყალიბებს თეზისებს ტექსტის თითოეული აბზაციდან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0F62586B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ახალ ინფორმაციას აკავშირებს არსებულ ცოდნასთან და გამოცდილებასთან (</w:t>
      </w:r>
      <w:r w:rsidRPr="00490790">
        <w:rPr>
          <w:rFonts w:ascii="Sylfaen" w:eastAsia="Calibri" w:hAnsi="Sylfaen" w:cs="Times New Roman"/>
          <w:i/>
          <w:lang w:val="de-DE"/>
        </w:rPr>
        <w:t>მოსმენილი, ნანახი, წაკითხული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AE6A8BC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მიჯნავს ერთმანეთის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გან ვარაუდსა და ფაქტს; ფაქტებს დამოკიდებულებების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გან</w:t>
      </w:r>
      <w:r w:rsidRPr="00490790">
        <w:rPr>
          <w:rFonts w:ascii="Sylfaen" w:eastAsia="Calibri" w:hAnsi="Sylfaen" w:cs="Times New Roman"/>
          <w:lang w:val="ka-GE"/>
        </w:rPr>
        <w:t xml:space="preserve"> და </w:t>
      </w:r>
      <w:r w:rsidRPr="00490790">
        <w:rPr>
          <w:rFonts w:ascii="Sylfaen" w:eastAsia="Calibri" w:hAnsi="Sylfaen" w:cs="Times New Roman"/>
          <w:lang w:val="de-DE"/>
        </w:rPr>
        <w:t xml:space="preserve"> შეფასების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>გან;</w:t>
      </w:r>
    </w:p>
    <w:p w14:paraId="0DE4000E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ტექსტის სხვადასხვა ნაწილს შორის არსებულ ლოგიკურ კავშირებს და გამოაქვს შესაბამისი დასკვნა;</w:t>
      </w:r>
    </w:p>
    <w:p w14:paraId="7EE2BEB2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და მიუთითებს, სად და როგორ მჟღავნდება ავტორის პოზიცია, შთაბეჭდილებები;</w:t>
      </w:r>
    </w:p>
    <w:p w14:paraId="5BBAB9E9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ტექსტში მოტანილ თვალსაზრისებს და გამოხატავს თავის დამოკიდებულებას / შეფასებას მათ მიმართ;</w:t>
      </w:r>
    </w:p>
    <w:p w14:paraId="257AF43E" w14:textId="77777777" w:rsidR="00490790" w:rsidRPr="00490790" w:rsidRDefault="00490790" w:rsidP="00841DF2">
      <w:pPr>
        <w:numPr>
          <w:ilvl w:val="0"/>
          <w:numId w:val="66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წარმოადგენს ტექსტში მოცემული ინფორმაციის შესახებ საკუთარ პოზიციას / დამოკიდებულებას / შეფასებას და ასაბუთებს.</w:t>
      </w:r>
    </w:p>
    <w:p w14:paraId="78F8A4C5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de-DE"/>
        </w:rPr>
      </w:pPr>
    </w:p>
    <w:p w14:paraId="75D606E2" w14:textId="48F54149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6.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არამხატვრული ტექსტის გაანალიზება.</w:t>
      </w:r>
    </w:p>
    <w:p w14:paraId="2ED30CE8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71A2DD0C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006FB1E" w14:textId="77777777" w:rsidR="00490790" w:rsidRPr="00490790" w:rsidRDefault="00490790" w:rsidP="00841DF2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 ტექსტის გრაფიკულ-გამომსახველობითი საშუალებების ეფექტურობაზე; აფასებს, რამდენად უწყობს ხელს ტექსტის დიზაინი ტექსტის შინაარსის აღქმას  (</w:t>
      </w:r>
      <w:r w:rsidRPr="00490790">
        <w:rPr>
          <w:rFonts w:ascii="Sylfaen" w:eastAsia="Calibri" w:hAnsi="Sylfaen" w:cs="AcadNusx"/>
          <w:i/>
          <w:lang w:val="de-DE"/>
        </w:rPr>
        <w:t>ილუსტრაციისა და ტექსტის მიმართება, ტექსტის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76DC54C9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გამოყოფს წამყვან, დამატებით და შემაჯამებელ აბზაცებს და განსაზღვრავს მათ ფუნქციას ტექსტში; </w:t>
      </w:r>
    </w:p>
    <w:p w14:paraId="7DAD8745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ფრაზებსა და სიტყვებს, რომელთა მეშვეობითაც ავტორი ახერხებს გამოხატოს საკუთარი დამოკიდებულება გადმოსაცემი ფაქტის მიმართ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ჩართული სიტყვები და გამოთქმები: ცხადია, მართალია, კერძოდ, რასაკვირველია, საბედნიეროდ, სამწუხაროდ, სახელდობრ, სხვათა შორის, ასე ვთქვათ, შეიძლება ითქვას, სხვაგვარად რომ ვთქვათ, როგორც ამბობენ, ერთი სიტყვით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 და მსჯელობს, კონკრეტულად რისი გამოხატვა ეკისრება მათ ტექსტში;</w:t>
      </w:r>
    </w:p>
    <w:p w14:paraId="052B63C5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მსჯელობს ციტატის როლზე სამეცნიერო ხასიათის ტექსტში (მაგ., </w:t>
      </w:r>
      <w:r w:rsidRPr="00490790">
        <w:rPr>
          <w:rFonts w:ascii="Sylfaen" w:eastAsia="Calibri" w:hAnsi="Sylfaen" w:cs="Times New Roman"/>
          <w:i/>
          <w:lang w:val="de-DE"/>
        </w:rPr>
        <w:t>დამოწმებები Iჩთორიული თუ ლიტერატურული წყაროებიდან; მკვლევართა გამონათქვამები, მოსაზრებები ამა თუ იმ საკითხის შესახებ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C9F4039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color w:val="000000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განსაზღვრავს,  რა ფორმით არის გადმოცემული სხვისი მეტყველება (</w:t>
      </w:r>
      <w:r w:rsidRPr="00490790">
        <w:rPr>
          <w:rFonts w:ascii="Sylfaen" w:eastAsia="Calibri" w:hAnsi="Sylfaen" w:cs="AcadNusx"/>
          <w:i/>
          <w:lang w:val="de-DE"/>
        </w:rPr>
        <w:t>პირდაპირი/ირიბი</w:t>
      </w:r>
      <w:r w:rsidRPr="00490790">
        <w:rPr>
          <w:rFonts w:ascii="Sylfaen" w:eastAsia="Calibri" w:hAnsi="Sylfaen" w:cs="AcadNusx"/>
          <w:lang w:val="de-DE"/>
        </w:rPr>
        <w:t>) და მსჯელობს შერჩეული ფორმის ეფექტურობაზე;</w:t>
      </w:r>
    </w:p>
    <w:p w14:paraId="346FCBBC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color w:val="00B050"/>
          <w:highlight w:val="yellow"/>
          <w:lang w:val="ka-GE"/>
        </w:rPr>
      </w:pPr>
    </w:p>
    <w:p w14:paraId="3FE7BD0B" w14:textId="03D660C5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7.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სხვადასხვა სახის მხატვრულ</w:t>
      </w:r>
      <w:r w:rsidRPr="00490790">
        <w:rPr>
          <w:rFonts w:ascii="Sylfaen" w:eastAsia="Calibri" w:hAnsi="Sylfaen" w:cs="Times New Roman"/>
          <w:b/>
          <w:lang w:val="ka-GE"/>
        </w:rPr>
        <w:t>ი</w:t>
      </w:r>
      <w:r w:rsidRPr="00490790">
        <w:rPr>
          <w:rFonts w:ascii="Sylfaen" w:eastAsia="Calibri" w:hAnsi="Sylfaen" w:cs="Times New Roman"/>
          <w:b/>
          <w:lang w:val="de-DE"/>
        </w:rPr>
        <w:t xml:space="preserve"> ტექსტის გაგება.</w:t>
      </w:r>
    </w:p>
    <w:p w14:paraId="384C2F5B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5DC18029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35E9762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განსაზღვრავს ნაწარმოების მთავარ თემას/პრობლემატიკას და ამოიცნობს, როგორ არის ის გამოხატული ტექსტში (</w:t>
      </w:r>
      <w:r w:rsidRPr="00490790">
        <w:rPr>
          <w:rFonts w:ascii="Sylfaen" w:eastAsia="Calibri" w:hAnsi="Sylfaen" w:cs="AcadNusx"/>
          <w:i/>
          <w:lang w:val="de-DE"/>
        </w:rPr>
        <w:t xml:space="preserve">პირდაპირ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ავტორის ან პერსონაჟის მიერ, ან შეფარულად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პერსონაჟთა ქცევის მიღმა დაფარული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3EE2796C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პერსონაჟის ხასიათის წარმოჩენის პირდაპირ (</w:t>
      </w:r>
      <w:r w:rsidRPr="00490790">
        <w:rPr>
          <w:rFonts w:ascii="Sylfaen" w:eastAsia="Calibri" w:hAnsi="Sylfaen" w:cs="AcadNusx"/>
          <w:i/>
          <w:lang w:val="de-DE"/>
        </w:rPr>
        <w:t>ავტორისეული დახასიათება</w:t>
      </w:r>
      <w:r w:rsidRPr="00490790">
        <w:rPr>
          <w:rFonts w:ascii="Sylfaen" w:eastAsia="Calibri" w:hAnsi="Sylfaen" w:cs="AcadNusx"/>
          <w:lang w:val="de-DE"/>
        </w:rPr>
        <w:t>) და არაპირდაპირ (</w:t>
      </w:r>
      <w:r w:rsidRPr="00490790">
        <w:rPr>
          <w:rFonts w:ascii="Sylfaen" w:eastAsia="Calibri" w:hAnsi="Sylfaen" w:cs="AcadNusx"/>
          <w:i/>
          <w:lang w:val="de-DE"/>
        </w:rPr>
        <w:t>პერსონაჟის საქციელი, მისი ფიქრები/განცდები და სხვა</w:t>
      </w:r>
      <w:r w:rsidRPr="00490790">
        <w:rPr>
          <w:rFonts w:ascii="Sylfaen" w:eastAsia="Calibri" w:hAnsi="Sylfaen" w:cs="AcadNusx"/>
          <w:lang w:val="de-DE"/>
        </w:rPr>
        <w:t>) ხერხებს;</w:t>
      </w:r>
    </w:p>
    <w:p w14:paraId="1158F084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განმარტავს პერსონაჟთა ქცევის მოტივს და ცდილობს მათი ქცევის პროგნოზირებას განსხვავებულ სიტუაციაში (</w:t>
      </w:r>
      <w:r w:rsidRPr="00490790">
        <w:rPr>
          <w:rFonts w:ascii="Sylfaen" w:eastAsia="Calibri" w:hAnsi="Sylfaen" w:cs="AcadNusx"/>
          <w:i/>
          <w:lang w:val="de-DE"/>
        </w:rPr>
        <w:t>რა იქნებოდა, რომ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C0FA7FC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ხსნის პერსონაჟთა განცდების/ემოციების მიზეზებს და ასაბუთებს ტექსტიდან მოხმობილი მაგალითებით;</w:t>
      </w:r>
    </w:p>
    <w:p w14:paraId="1FAC3296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თხრობითი ხასიათის ნაწარმოებში გამოკვეთს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მოვლენათა თან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 xml:space="preserve">მიმდევრულობას, რომელიც ითვალისწინებს სიუჟეტის განვითარების საფეხურებს. </w:t>
      </w:r>
    </w:p>
    <w:p w14:paraId="2C1D5546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განსაზღვრავს ავტორის/მთხრობელის, პერსონაჟის პოზიციას, თვალსაზრისს და ასაბუთებს ტექსტიდან მოხმობილი მაგალითებით; </w:t>
      </w:r>
    </w:p>
    <w:p w14:paraId="7C5D1B6B" w14:textId="77777777" w:rsidR="00490790" w:rsidRPr="00490790" w:rsidRDefault="00490790" w:rsidP="00841DF2">
      <w:pPr>
        <w:numPr>
          <w:ilvl w:val="0"/>
          <w:numId w:val="9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ავლებს პარალელს ლიტერატურულ ნაწარმოებებს შორის ჟანრის, თემისა და პრობლემატიკის მიხედვით.</w:t>
      </w:r>
    </w:p>
    <w:p w14:paraId="1AF1D288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de-DE"/>
        </w:rPr>
      </w:pPr>
    </w:p>
    <w:p w14:paraId="4A266C38" w14:textId="524B1179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8.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მხატვრული ტექსტის გაანალიზება.</w:t>
      </w:r>
    </w:p>
    <w:p w14:paraId="3F127EC1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439586DB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lastRenderedPageBreak/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A636A1B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შესწავლილი ჟანრების ენობრივ, სტილურ და სტრუქტურულ მახასიათებლებს;</w:t>
      </w:r>
    </w:p>
    <w:p w14:paraId="32EA72E3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გამოყოფს წამყვან, დამატებით და შემაჯამებელ აბზაცებს, განსაზღვრავს დამატებითი აბზაცის ფუნქციას (მაგ., 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წინა აბზაცში გადმოცემული აზრის გაშლა/დაზუსტება,  მიზეზების ახსნა, მაგალითის მოყვანა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</w:t>
      </w:r>
    </w:p>
    <w:p w14:paraId="67464993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ერთი ტექსტის ფარგლებში გამოყოფს ტექსტის ფუნქციურ ტიპებს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თხრობა, აღწერა, მსჯელობა, ახსნა-განმარტება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 განმარტავს მათ დანიშნულებას; </w:t>
      </w:r>
    </w:p>
    <w:p w14:paraId="0E8187D0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კონკრეტულ ენობრივ ნიშნებზე დაყრდნობით მიუთითებს, გვხდება თუ არა ტექსტში ავტორისეული მეტყველება და მოვლენების ავტორისეული შეფასება;</w:t>
      </w:r>
    </w:p>
    <w:p w14:paraId="1A43F043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ამოიცნობს და სათანადოდ განმარტავს მოქმედებათა </w:t>
      </w:r>
      <w:r w:rsidRPr="00490790">
        <w:rPr>
          <w:rFonts w:ascii="Sylfaen" w:eastAsia="Times New Roman" w:hAnsi="Sylfaen" w:cs="AcadNusx"/>
          <w:szCs w:val="20"/>
          <w:lang w:val="ka-GE"/>
        </w:rPr>
        <w:t>თანა</w:t>
      </w:r>
      <w:r w:rsidRPr="00490790">
        <w:rPr>
          <w:rFonts w:ascii="Sylfaen" w:eastAsia="Times New Roman" w:hAnsi="Sylfaen" w:cs="AcadNusx"/>
          <w:szCs w:val="20"/>
          <w:lang w:val="de-DE"/>
        </w:rPr>
        <w:t>დროულობას, თანამიმდევრობასა და დაპირისპირებას შესაბამისი ენობრივი კონსტრუქციების გამოყენებით;</w:t>
      </w:r>
    </w:p>
    <w:p w14:paraId="3B64E892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მსჯელობს პერსონაჟთა დახასიათების ხერხებზე ნაწარმოებში (მაგ., </w:t>
      </w:r>
      <w:r w:rsidRPr="00490790">
        <w:rPr>
          <w:rFonts w:ascii="Sylfaen" w:eastAsia="Calibri" w:hAnsi="Sylfaen" w:cs="AcadNusx"/>
          <w:i/>
          <w:lang w:val="de-DE"/>
        </w:rPr>
        <w:t>პორტრეტი, ავტორისეული დახასიათება, პერსონაჟის მეტყველება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93B05A7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შუალობითი კონტაქტის გამოსახატავად იყენებს სხვადასხვა საშუალებას (მაგ., სიტყვათა სემანტიკურ კავშირებს: </w:t>
      </w:r>
      <w:r w:rsidRPr="00490790">
        <w:rPr>
          <w:rFonts w:ascii="Sylfaen" w:eastAsia="Calibri" w:hAnsi="Sylfaen" w:cs="AcadNusx"/>
          <w:i/>
          <w:lang w:val="de-DE"/>
        </w:rPr>
        <w:t>...-</w:t>
      </w:r>
      <w:r w:rsidRPr="00490790">
        <w:rPr>
          <w:rFonts w:ascii="Sylfaen" w:eastAsia="Calibri" w:hAnsi="Sylfaen" w:cs="AcadNusx"/>
          <w:b/>
          <w:i/>
          <w:lang w:val="de-DE"/>
        </w:rPr>
        <w:t>ის</w:t>
      </w:r>
      <w:r w:rsidRPr="00490790">
        <w:rPr>
          <w:rFonts w:ascii="Sylfaen" w:eastAsia="Calibri" w:hAnsi="Sylfaen" w:cs="AcadNusx"/>
          <w:i/>
          <w:lang w:val="de-DE"/>
        </w:rPr>
        <w:t xml:space="preserve"> თხოვნ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ით </w:t>
      </w:r>
      <w:r w:rsidRPr="00490790">
        <w:rPr>
          <w:rFonts w:ascii="Sylfaen" w:eastAsia="Calibri" w:hAnsi="Sylfaen" w:cs="AcadNusx"/>
          <w:i/>
          <w:lang w:val="de-DE"/>
        </w:rPr>
        <w:t>/ სურვილით /ბრძანებით/იძულებით; ზმნის შესაბამის ფორმას: აწერ</w:t>
      </w:r>
      <w:r w:rsidRPr="00490790">
        <w:rPr>
          <w:rFonts w:ascii="Sylfaen" w:eastAsia="Calibri" w:hAnsi="Sylfaen" w:cs="AcadNusx"/>
          <w:b/>
          <w:i/>
          <w:lang w:val="de-DE"/>
        </w:rPr>
        <w:t>ინ</w:t>
      </w:r>
      <w:r w:rsidRPr="00490790">
        <w:rPr>
          <w:rFonts w:ascii="Sylfaen" w:eastAsia="Calibri" w:hAnsi="Sylfaen" w:cs="AcadNusx"/>
          <w:i/>
          <w:lang w:val="de-DE"/>
        </w:rPr>
        <w:t>ებს, აცვლ</w:t>
      </w:r>
      <w:r w:rsidRPr="00490790">
        <w:rPr>
          <w:rFonts w:ascii="Sylfaen" w:eastAsia="Calibri" w:hAnsi="Sylfaen" w:cs="AcadNusx"/>
          <w:b/>
          <w:i/>
          <w:lang w:val="de-DE"/>
        </w:rPr>
        <w:t>ევინ</w:t>
      </w:r>
      <w:r w:rsidRPr="00490790">
        <w:rPr>
          <w:rFonts w:ascii="Sylfaen" w:eastAsia="Calibri" w:hAnsi="Sylfaen" w:cs="AcadNusx"/>
          <w:i/>
          <w:lang w:val="de-DE"/>
        </w:rPr>
        <w:t>ებს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8549EA0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სწორად განსაზღვრავს და სათანადო ბრუნვის ფორმით წარმოადგენს სუბიექტ-ობიექტებს შუალობითი კონტაქტის შემცველ ზმნურ კონსტრუქციაში (მაგ., </w:t>
      </w:r>
      <w:r w:rsidRPr="00490790">
        <w:rPr>
          <w:rFonts w:ascii="Sylfaen" w:eastAsia="Calibri" w:hAnsi="Sylfaen" w:cs="AcadNusx"/>
          <w:i/>
          <w:lang w:val="de-DE"/>
        </w:rPr>
        <w:t>კაცმა ააშენებინა მშენებელს სახლი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41563A7D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იგებს და საუბრობს კომპოზიტთა შედგენილობასა და მნიშვნელობაზე.</w:t>
      </w:r>
      <w:r w:rsidRPr="00490790">
        <w:rPr>
          <w:rFonts w:ascii="Sylfaen" w:eastAsia="Calibri" w:hAnsi="Sylfaen" w:cs="AcadNusx"/>
          <w:b/>
          <w:lang w:val="de-DE"/>
        </w:rPr>
        <w:t xml:space="preserve"> </w:t>
      </w:r>
    </w:p>
    <w:p w14:paraId="240EA980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6189500A" w14:textId="24EA39BB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 9.  მოსწავლეს შეუძლია სქემატური ჩანაწერების სხვადასხვა ტექნიკის გამოყენება. </w:t>
      </w:r>
    </w:p>
    <w:p w14:paraId="6BD086D7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39D1E5EF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46ED72B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ტექსტს მთლიანად წაიკითხავს, </w:t>
      </w:r>
      <w:r w:rsidRPr="00490790">
        <w:rPr>
          <w:rFonts w:ascii="Sylfaen" w:eastAsia="Times New Roman" w:hAnsi="Sylfaen" w:cs="Arial"/>
          <w:szCs w:val="20"/>
          <w:lang w:val="ka-GE"/>
        </w:rPr>
        <w:t>განსხვავებული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სიმბოლო</w:t>
      </w:r>
      <w:r w:rsidRPr="00490790">
        <w:rPr>
          <w:rFonts w:ascii="Sylfaen" w:eastAsia="Times New Roman" w:hAnsi="Sylfaen" w:cs="Arial"/>
          <w:szCs w:val="20"/>
          <w:lang w:val="ka-GE"/>
        </w:rPr>
        <w:t>ებით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მონიშნავს  მთავარ საკითხებს, მეორეხარისხოვან იდეებს, საკვანძო სიტყვებს;</w:t>
      </w:r>
    </w:p>
    <w:p w14:paraId="6B416230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განსაზღვრავს მეორეხარისხოვანი იდეების დანიშნულებას </w:t>
      </w:r>
      <w:r w:rsidRPr="00490790">
        <w:rPr>
          <w:rFonts w:ascii="Sylfaen" w:eastAsia="Times New Roman" w:hAnsi="Sylfaen" w:cs="Arial"/>
          <w:szCs w:val="20"/>
          <w:lang w:val="ka-GE"/>
        </w:rPr>
        <w:t>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მთავარი იდეის ილუსტრირება, მიზეზების ახსნა, დაზუსტება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4660B5E9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ინფორმაციის დასახარისხებლად იყენებს სქემატურ</w:t>
      </w:r>
      <w:r w:rsidRPr="00490790">
        <w:rPr>
          <w:rFonts w:ascii="Sylfaen" w:eastAsia="Times New Roman" w:hAnsi="Sylfaen" w:cs="AcadNusx"/>
          <w:szCs w:val="20"/>
          <w:lang w:val="ka-GE"/>
        </w:rPr>
        <w:t>ი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ჩანაწერების სხვადასხვა ტექნიკას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სქემატური გეგმა, განტოტებული სქემა, საკვანძო სიტყვების ცხრილი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072F89D5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აჩვენებს შესრულებულ სქემას თანაკლასელებს, ეცნობა სხვებისას;</w:t>
      </w:r>
    </w:p>
    <w:p w14:paraId="45C77038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სხვებთან ერთად აფასებს სქემატურ ჩანაწერებს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რომელი ჯობია და რატომ, ვინ რა უნდა გააუმჯობესოს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0F28E4E5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იძლევა/ითვალისწინებს შენიშვნებს, რეკომენდაციებს;</w:t>
      </w:r>
    </w:p>
    <w:p w14:paraId="2EE1E2C9" w14:textId="77777777" w:rsidR="00490790" w:rsidRPr="00490790" w:rsidRDefault="00490790" w:rsidP="00841DF2">
      <w:pPr>
        <w:numPr>
          <w:ilvl w:val="0"/>
          <w:numId w:val="80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თანამშრომლობს კლასელებთან, მასწავლებელთან სქემატური ჩანაწერის გასაუმჯობესებლად.</w:t>
      </w:r>
    </w:p>
    <w:p w14:paraId="2AC5F856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07D4C161" w14:textId="48B58E8E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.XI.10.  მოსწავლეს გამომუშავებული აქვს ხმამაღალი კითხვის ტექნიკა.</w:t>
      </w:r>
    </w:p>
    <w:p w14:paraId="080B5A51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694921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CB667AE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წაკითხვამდე განსაზღვრავს, რისი აქცენტირება სურს ტექსტში და რა საშუალებებით;</w:t>
      </w:r>
    </w:p>
    <w:p w14:paraId="7CB475CB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ინტონაციას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სასვენი ნიშნების ფუნქციით იყენებს ინტონაციას, შინაარსის შესაბამისად ცვლის მეტყველების ტემპს, ხმის ტემბრს და სიმაღლეს</w:t>
      </w:r>
      <w:r w:rsidRPr="00490790">
        <w:rPr>
          <w:rFonts w:ascii="Sylfaen" w:eastAsia="Times New Roman" w:hAnsi="Sylfaen" w:cs="AcadNusx"/>
          <w:szCs w:val="20"/>
          <w:lang w:val="de-DE"/>
        </w:rPr>
        <w:t>) და სხეულის ენას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მიმიკა, ჟესტიკულაცია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217E90E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(აზრობრივ) და ფსიქოლოგიურ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დაძაბულობის, მოლ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ო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დინის, გაჩუმების</w:t>
      </w:r>
      <w:r w:rsidRPr="00490790">
        <w:rPr>
          <w:rFonts w:ascii="Sylfaen" w:eastAsia="Times New Roman" w:hAnsi="Sylfaen" w:cs="AcadNusx"/>
          <w:szCs w:val="20"/>
          <w:lang w:val="de-DE"/>
        </w:rPr>
        <w:t>) პაუზას;</w:t>
      </w:r>
    </w:p>
    <w:p w14:paraId="5A547EBF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lastRenderedPageBreak/>
        <w:t>ეფექტურად იყენებს ლოგიკურ მახვილს, როგორც სიტყვის გამოყოფისა და ხაზგასმის საშუალებას წინადადებაში;</w:t>
      </w:r>
    </w:p>
    <w:p w14:paraId="768F5C38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კითხვის პროცესში ამყარებს მხედველობით კონტაქტს აუდიტორიასთან.</w:t>
      </w:r>
    </w:p>
    <w:p w14:paraId="74D1D3B1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de-DE"/>
        </w:rPr>
      </w:pPr>
    </w:p>
    <w:p w14:paraId="30B3172D" w14:textId="782AAC55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XI.11.  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 xml:space="preserve">მოსწავლეს შეუძლია ტექსტის სიღრმისეულად შესწავლის მიზნით სათანადო სტრატეგიების გამოყენება. </w:t>
      </w:r>
    </w:p>
    <w:p w14:paraId="618CE626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7566209C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9FDF495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გაცნობითი კი</w:t>
      </w:r>
      <w:r w:rsidRPr="00490790">
        <w:rPr>
          <w:rFonts w:ascii="Sylfaen" w:eastAsia="Calibri" w:hAnsi="Sylfaen" w:cs="AcadNusx"/>
          <w:lang w:val="ka-GE"/>
        </w:rPr>
        <w:t>თ</w:t>
      </w:r>
      <w:r w:rsidRPr="00490790">
        <w:rPr>
          <w:rFonts w:ascii="Sylfaen" w:eastAsia="Calibri" w:hAnsi="Sylfaen" w:cs="AcadNusx"/>
          <w:lang w:val="de-DE"/>
        </w:rPr>
        <w:t>ხვის ხერხებს: აკვირდება ტექსტის აგებულებას, სათაურს, აბზაცებს, ილუსტრაციებს, წარწერებს, გამოყოფილ სიტყვებს და სხვა; არ ჩერდება უცნობ სიტყვებზე;</w:t>
      </w:r>
    </w:p>
    <w:p w14:paraId="4E9CF855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იყენებს შესწავლითი კითხვის ხერხებს: პირველი წაკითხვისას მთლიანად ეცნობა ტექსტს; სირთულეების დასაძლევად გადაიკითხავს გაუგებარ, რთულ ან მნიშვნელოვან ნაწილებს; კონტექსტის, გამოცდილების ან ლექსიკონის დახმარებით აზუსტებს უცხო სიტყვების მნიშვნელობას;</w:t>
      </w:r>
    </w:p>
    <w:p w14:paraId="76EFA68C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იყენებს ძიებითი კითხვის ხერხებს: კონკრეტული ინფორმაციის მოძიების მიზნით სწრაფად გადაიკითხავს ტექ</w:t>
      </w:r>
      <w:r w:rsidRPr="00490790">
        <w:rPr>
          <w:rFonts w:ascii="Sylfaen" w:eastAsia="Times New Roman" w:hAnsi="Sylfaen" w:cs="Arial"/>
          <w:szCs w:val="20"/>
          <w:lang w:val="ka-GE"/>
        </w:rPr>
        <w:t>ს</w:t>
      </w:r>
      <w:r w:rsidRPr="00490790">
        <w:rPr>
          <w:rFonts w:ascii="Sylfaen" w:eastAsia="Times New Roman" w:hAnsi="Sylfaen" w:cs="Arial"/>
          <w:szCs w:val="20"/>
          <w:lang w:val="de-DE"/>
        </w:rPr>
        <w:t>ტს, ეძებს საყრდენებს: საკვანძო სიტყვებს, აბზაცების პირველ წინადადებებს, რუბრიკებს, განმარტებებს, სქემებს და სხვა);</w:t>
      </w:r>
    </w:p>
    <w:p w14:paraId="62D5489C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დამოუკიდებლად ამოიცნობს უცნობი სიტყვების, გამოთქმების მნიშვნელობას ნაცნობი ელემენტების დახმარებით (</w:t>
      </w:r>
      <w:r w:rsidRPr="00490790">
        <w:rPr>
          <w:rFonts w:ascii="Sylfaen" w:eastAsia="Calibri" w:hAnsi="Sylfaen" w:cs="AcadNusx"/>
          <w:i/>
          <w:lang w:val="de-DE"/>
        </w:rPr>
        <w:t>ილუსტრაციები, ნაცნობი ფუძე, კონტექსტი, მშობლიურ ენაში დამკვიდრებული უცხოური სიტყვები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B4F7D56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/>
          <w:bCs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სხვადასხვა ელემენტის მოშველიებით (</w:t>
      </w:r>
      <w:r w:rsidRPr="00490790">
        <w:rPr>
          <w:rFonts w:ascii="Sylfaen" w:eastAsia="Calibri" w:hAnsi="Sylfaen" w:cs="Times New Roman"/>
          <w:i/>
          <w:lang w:val="de-DE"/>
        </w:rPr>
        <w:t>სათაური, აბზაცების დასაწყისი, საკვანძო სიტყვები, ერთ-ერთი აბზაცი, გამოყოფილი სიტყვები</w:t>
      </w:r>
      <w:r w:rsidRPr="00490790">
        <w:rPr>
          <w:rFonts w:ascii="Sylfaen" w:eastAsia="Calibri" w:hAnsi="Sylfaen" w:cs="Times New Roman"/>
          <w:lang w:val="de-DE"/>
        </w:rPr>
        <w:t xml:space="preserve">) </w:t>
      </w:r>
      <w:r w:rsidRPr="00490790">
        <w:rPr>
          <w:rFonts w:ascii="Sylfaen" w:eastAsia="Calibri" w:hAnsi="Sylfaen" w:cs="AcadNusx"/>
          <w:lang w:val="de-DE"/>
        </w:rPr>
        <w:t>გამოთქვამს ვარაუდს ტექსტის შინაარსის შესახებ;</w:t>
      </w:r>
    </w:p>
    <w:p w14:paraId="23881EF7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</w:t>
      </w:r>
      <w:r w:rsidRPr="00490790">
        <w:rPr>
          <w:rFonts w:ascii="Sylfaen" w:eastAsia="Calibri" w:hAnsi="Sylfaen" w:cs="AcadNusx"/>
          <w:bCs/>
          <w:lang w:val="ka-GE"/>
        </w:rPr>
        <w:t>;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</w:p>
    <w:p w14:paraId="3818B196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ადარებს სხვების მიერ შერჩეულ ხერხს და გამოაქვს დასკვნა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თუ რომელი მიდგომა იყო უფრო ეფექტური;</w:t>
      </w:r>
    </w:p>
    <w:p w14:paraId="2661A8C0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bCs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საკითხავი ამოცანების გადასაჭრელად იყენებს როგორც მშობლიურ, ისე სხვა ენაზე მიღებულ გამოცდილებას;</w:t>
      </w:r>
    </w:p>
    <w:p w14:paraId="0B939EC0" w14:textId="77777777" w:rsidR="00490790" w:rsidRPr="00490790" w:rsidRDefault="00490790" w:rsidP="00841DF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cadNusx"/>
          <w:b/>
          <w:bCs/>
          <w:iCs/>
          <w:szCs w:val="20"/>
          <w:lang w:val="de-DE"/>
        </w:rPr>
      </w:pPr>
    </w:p>
    <w:p w14:paraId="393DECCA" w14:textId="1822356A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XI.12.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ინტერკულტურული თვალსაზრისით ტექსტის გაანალიზება.</w:t>
      </w:r>
    </w:p>
    <w:p w14:paraId="17B1CE56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1B4581A0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48A9C6F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 ტექსტში ასახული პრობლე</w:t>
      </w:r>
      <w:r w:rsidRPr="00490790">
        <w:rPr>
          <w:rFonts w:ascii="Sylfaen" w:eastAsia="Calibri" w:hAnsi="Sylfaen" w:cs="AcadNusx"/>
          <w:lang w:val="ka-GE"/>
        </w:rPr>
        <w:t>მ</w:t>
      </w:r>
      <w:r w:rsidRPr="00490790">
        <w:rPr>
          <w:rFonts w:ascii="Sylfaen" w:eastAsia="Calibri" w:hAnsi="Sylfaen" w:cs="AcadNusx"/>
          <w:lang w:val="de-DE"/>
        </w:rPr>
        <w:t xml:space="preserve">ის შესახებ კონკრეტული ეპოქის თავისებურებების (მაგ., </w:t>
      </w:r>
      <w:r w:rsidRPr="00490790">
        <w:rPr>
          <w:rFonts w:ascii="Sylfaen" w:eastAsia="Calibri" w:hAnsi="Sylfaen" w:cs="AcadNusx"/>
          <w:i/>
          <w:lang w:val="de-DE"/>
        </w:rPr>
        <w:t>კულტურული, Iჩთორიული, სოციალური და სხვა</w:t>
      </w:r>
      <w:r w:rsidRPr="00490790">
        <w:rPr>
          <w:rFonts w:ascii="Sylfaen" w:eastAsia="Calibri" w:hAnsi="Sylfaen" w:cs="AcadNusx"/>
          <w:lang w:val="de-DE"/>
        </w:rPr>
        <w:t xml:space="preserve">) გათვალისწინებით; </w:t>
      </w:r>
    </w:p>
    <w:p w14:paraId="64A028D6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 სხვადასხვა ნაწარმოებში ასახული ფასეულობებისა და შეხედულებების მსგავსება-განსხვავებაზე და ასახელებს მათ გამომწვევ ფაქტორებს;</w:t>
      </w:r>
    </w:p>
    <w:p w14:paraId="6F4B83C3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ტექსტში ასახულ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 და ავლებს პარალელს მშობლიურ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გარემოსთან; </w:t>
      </w:r>
    </w:p>
    <w:p w14:paraId="3F0AD0DE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კულტურულ თავისებურებებზე საუბრისას კორექტულად გამოთქვამს საკუთარ შეხედულებებს/დამოკიდებულებას/პოზიციას;</w:t>
      </w:r>
    </w:p>
    <w:p w14:paraId="1CFBA666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განმარტავს პერსონაჟთა ქცევის მოტივს მოცემულ გარემოში და </w:t>
      </w:r>
      <w:r w:rsidRPr="00490790">
        <w:rPr>
          <w:rFonts w:ascii="Sylfaen" w:eastAsia="Calibri" w:hAnsi="Sylfaen" w:cs="AcadNusx"/>
          <w:lang w:val="ka-GE"/>
        </w:rPr>
        <w:t>განჭვრეტს</w:t>
      </w:r>
      <w:r w:rsidRPr="00490790">
        <w:rPr>
          <w:rFonts w:ascii="Sylfaen" w:eastAsia="Calibri" w:hAnsi="Sylfaen" w:cs="AcadNusx"/>
          <w:lang w:val="de-DE"/>
        </w:rPr>
        <w:t>, როგორ მოიქცეოდა იგი განსხვავებულ სოციალურ, Iჩთორიულ და კულტურულ გარემოში.</w:t>
      </w:r>
    </w:p>
    <w:p w14:paraId="7D2B510C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01D129D5" w14:textId="77777777" w:rsidR="00490790" w:rsidRPr="00490790" w:rsidRDefault="00490790" w:rsidP="00841DF2">
      <w:pPr>
        <w:spacing w:after="0" w:line="240" w:lineRule="auto"/>
        <w:jc w:val="center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წერა</w:t>
      </w:r>
    </w:p>
    <w:p w14:paraId="503E7638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074A11C6" w14:textId="7367D2C9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XI.13. მოსწავლეს შეუძლია აქტუალურ თემაზე პუბლიცIჩთური წერილის დაწერა.</w:t>
      </w:r>
    </w:p>
    <w:p w14:paraId="3F9891BA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</w:p>
    <w:p w14:paraId="5B1B5A4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362F0C4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fr-FR"/>
        </w:rPr>
      </w:pPr>
      <w:r w:rsidRPr="00490790">
        <w:rPr>
          <w:rFonts w:ascii="Sylfaen" w:eastAsia="Times New Roman" w:hAnsi="Sylfaen" w:cs="AcadNusx"/>
          <w:b/>
          <w:szCs w:val="20"/>
          <w:lang w:val="de-DE"/>
        </w:rPr>
        <w:t xml:space="preserve"> </w:t>
      </w:r>
      <w:r w:rsidRPr="00490790">
        <w:rPr>
          <w:rFonts w:ascii="Sylfaen" w:eastAsia="Times New Roman" w:hAnsi="Sylfaen" w:cs="AcadNusx"/>
          <w:szCs w:val="20"/>
          <w:lang w:val="fr-FR"/>
        </w:rPr>
        <w:t>მიზნისა და აუდიტორიის გათვალისწინებით ირჩევს ტექსტის სტილსა და ფორმას;</w:t>
      </w:r>
    </w:p>
    <w:p w14:paraId="45BB7807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განსაზღვრავს პრობლემას, გამოკვეთს საკითხის/თემის აქტუალ</w:t>
      </w:r>
      <w:r w:rsidRPr="00490790">
        <w:rPr>
          <w:rFonts w:ascii="Sylfaen" w:eastAsia="Times New Roman" w:hAnsi="Sylfaen" w:cs="AcadNusx"/>
          <w:szCs w:val="20"/>
          <w:lang w:val="ka-GE"/>
        </w:rPr>
        <w:t>ურ</w:t>
      </w:r>
      <w:r w:rsidRPr="00490790">
        <w:rPr>
          <w:rFonts w:ascii="Sylfaen" w:eastAsia="Times New Roman" w:hAnsi="Sylfaen" w:cs="AcadNusx"/>
          <w:szCs w:val="20"/>
        </w:rPr>
        <w:t>ობას;</w:t>
      </w:r>
    </w:p>
    <w:p w14:paraId="43F882CE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გამოკვეთს ავტორის პოზიციას, საკითხის/პრობლემის გარშემო არსებულ სხვა თვალსაზრისებს;</w:t>
      </w:r>
    </w:p>
    <w:p w14:paraId="2FBEDFA5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</w:rPr>
      </w:pPr>
      <w:r w:rsidRPr="00490790">
        <w:rPr>
          <w:rFonts w:ascii="Sylfaen" w:eastAsia="Times New Roman" w:hAnsi="Sylfaen" w:cs="AcadNusx"/>
          <w:szCs w:val="20"/>
        </w:rPr>
        <w:t>ეთანხმება ან უარყოფს არსებულ მოსაზრებებს სათანადო მხარდამჭერი ან უარმყოფელი არგუმენტების მოშველიებით;</w:t>
      </w:r>
    </w:p>
    <w:p w14:paraId="4896895E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მკაფიოდ და </w:t>
      </w:r>
      <w:r w:rsidRPr="00490790">
        <w:rPr>
          <w:rFonts w:ascii="Sylfaen" w:eastAsia="Times New Roman" w:hAnsi="Sylfaen" w:cs="AcadNusx"/>
          <w:szCs w:val="20"/>
        </w:rPr>
        <w:t xml:space="preserve">თანამიმდევრულად </w:t>
      </w:r>
      <w:r w:rsidRPr="00490790">
        <w:rPr>
          <w:rFonts w:ascii="Sylfaen" w:eastAsia="Times New Roman" w:hAnsi="Sylfaen" w:cs="AcadNusx"/>
          <w:szCs w:val="20"/>
          <w:lang w:val="de-DE"/>
        </w:rPr>
        <w:t>აყალიბებს საკუთარ პოზიციას  პრობლემის მიმართ;</w:t>
      </w:r>
    </w:p>
    <w:p w14:paraId="5220BF7A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წარმოადგენს საკითხის/პრობლემის გადაწყვეტის ხელსაყრელ და არახელსაყრელ მხარეებს და იძლევა პრობლემის გადაჭრის საკუთარ ვერსიებს; </w:t>
      </w:r>
    </w:p>
    <w:p w14:paraId="4D5E8D7A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პოზიციის გასამყარებლად მო</w:t>
      </w:r>
      <w:r w:rsidRPr="00490790">
        <w:rPr>
          <w:rFonts w:ascii="Sylfaen" w:eastAsia="Times New Roman" w:hAnsi="Sylfaen" w:cs="AcadNusx"/>
          <w:szCs w:val="20"/>
          <w:lang w:val="ka-GE"/>
        </w:rPr>
        <w:t>ჰ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ყავს სათანადო არგუმენტები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ფაქტები პირადი ან სხვისი გამოცდილებიდან; Iჩთორიული, მეცნიერული, სტატIჩთიკური წყაროებიდან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F665936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საკუთარი მოსაზრების/პოზიციის მართებულობაში დასარწმუნებლად მიმართავს დარწმუნების ტექნიკას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განამტკიცებს აზრს ფაქტებითა და დეტალებით, მოიხმობს თვალსაჩინო მაგალითებს, მიმართავს შთამბეჭდავ შედარებებს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47948EE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ტექსტის შესადგენად ინტეგრირებულად იყენებს სხვა დისციპლინებში შეძენილ ცოდნასა და უნარ-ჩვევებს.</w:t>
      </w:r>
    </w:p>
    <w:p w14:paraId="4BEFA3E8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436FE621" w14:textId="710E5A75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XI.14. მოსწავლეს შეუძლია დაიცვას წერილობითი არამხატვრული ტექსტის სტრუქტურა, აგრეთვე გამოიყენოს შესაბამისი ენობრივი საშუალებები. </w:t>
      </w:r>
    </w:p>
    <w:p w14:paraId="36DC5A94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3E8BAA6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F14BB3D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სტრუქტურული მახასიათებლების დაცვით აფორმებს სხვადასხვა სახის ტექსტს; </w:t>
      </w:r>
    </w:p>
    <w:p w14:paraId="295FBEC5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მიზნისა და მკითხველის გათვალისწინებით ირჩევს წერილობითი ტექსტის დიზაინს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ილუსტრაციისა და ტექსტის მიმართება, შრიფტის ზომა და სახესხვაობა, ტექსტის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); </w:t>
      </w:r>
    </w:p>
    <w:p w14:paraId="59265A77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იცავს არგუმენტირებული მსჯელობის სტრუქტურას </w:t>
      </w:r>
      <w:r w:rsidRPr="00490790">
        <w:rPr>
          <w:rFonts w:ascii="Sylfaen" w:eastAsia="Times New Roman" w:hAnsi="Sylfaen" w:cs="AcadNusx"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თეზისი, არგუმენტი, დასკვნა</w:t>
      </w:r>
      <w:r w:rsidRPr="00490790">
        <w:rPr>
          <w:rFonts w:ascii="Sylfaen" w:eastAsia="Times New Roman" w:hAnsi="Sylfaen" w:cs="AcadNusx"/>
          <w:szCs w:val="20"/>
          <w:lang w:val="de-DE"/>
        </w:rPr>
        <w:t>;</w:t>
      </w:r>
    </w:p>
    <w:p w14:paraId="2F696B56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მასალის დამოწმების წესებს: ციტირება, პერიფრაზირება (</w:t>
      </w:r>
      <w:r w:rsidRPr="00490790">
        <w:rPr>
          <w:rFonts w:ascii="Sylfaen" w:eastAsia="Calibri" w:hAnsi="Sylfaen" w:cs="AcadNusx"/>
          <w:i/>
          <w:lang w:val="de-DE"/>
        </w:rPr>
        <w:t>ციტატას სვამს ბრჭყალებში, მიუთითებს ავტორს, თხზულებას, გამოცემის წელს, გვერდს; პერიფრაზირებისას იყენებს ირიბი ნათქვამის კავშირიან ფორმას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A478F7D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სათანადოდ იყენებს მსჯელობითი ხასიათის ტექსტისათვის დამახასიათებელ ენობრივ მახასიათებლებს (მაგ., </w:t>
      </w:r>
      <w:r w:rsidRPr="00490790">
        <w:rPr>
          <w:rFonts w:ascii="Sylfaen" w:eastAsia="Calibri" w:hAnsi="Sylfaen" w:cs="AcadNusx"/>
          <w:i/>
          <w:lang w:val="de-DE"/>
        </w:rPr>
        <w:t>რთული სინტაქსური კონსტრუქციები, ჩართულ</w:t>
      </w:r>
      <w:r w:rsidRPr="00490790">
        <w:rPr>
          <w:rFonts w:ascii="Sylfaen" w:eastAsia="Calibri" w:hAnsi="Sylfaen" w:cs="AcadNusx"/>
          <w:i/>
          <w:lang w:val="ka-GE"/>
        </w:rPr>
        <w:t>ი</w:t>
      </w:r>
      <w:r w:rsidRPr="00490790">
        <w:rPr>
          <w:rFonts w:ascii="Sylfaen" w:eastAsia="Calibri" w:hAnsi="Sylfaen" w:cs="AcadNusx"/>
          <w:i/>
          <w:lang w:val="de-DE"/>
        </w:rPr>
        <w:t xml:space="preserve"> სიტყვები და გამოთქმები, შესაბამისი წევრ-კავშირები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658B908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ცალკეულ თვალსაზრისს გამოყოფს შესაბამისი ენობრივი ფორმულებითა და კლიშეებით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როგორც ავტორი ამბობს, ეს თვალსაზრისი მნიშვნელოვანია იმდენად, რამდენადაც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4BF1CE2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შესაბამისი ინტონაციისა და აზრობრივი აქცენტის გადმოსაცემად სათანადოდ იყენებს კითხვა-ძახილის ნიშანსა და მრავალწერტილს;</w:t>
      </w:r>
    </w:p>
    <w:p w14:paraId="22C3CDB0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50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მართებულად აკავშირებს მისათითებელ სიტყვებსა და წევრ-კავშირებს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ისე როგორც და არა ისე როგორიც)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;</w:t>
      </w:r>
    </w:p>
    <w:p w14:paraId="4CB6ACA2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50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17099893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662EEB15" w14:textId="4EB13B01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XI.15.  მოსწავლეს შეუძლია შექმნას სხვადასხვა ჟანრის ისეთი ტექსტი, რომელშიც გამოავლენს პიროვნულ და შემოქმედებით დამოკიდებულებას. </w:t>
      </w:r>
    </w:p>
    <w:p w14:paraId="30FD80DC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</w:p>
    <w:p w14:paraId="084557E9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lastRenderedPageBreak/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74A2CE8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სათანადო მოდელის, პირობის მიხედვით წერს ტექსტს;</w:t>
      </w:r>
    </w:p>
    <w:p w14:paraId="23A9A104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იყენებს მოთხრობIჩთვის დამახასიათებელ ელემენტებს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იცავს სიუჟეტის განვითარების ეტაპებს; განსაზღვრავს დროსა და სივრცეს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D92DD09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პერსონაჟის ხასიათის წარმოჩენისათვის იყენებს პირდაპირ (ავტორისეული დახასიათება) და არაპირდაპირ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პერსონაჟის საქციელი, ფიქრები, განცდები</w:t>
      </w:r>
      <w:r w:rsidRPr="00490790">
        <w:rPr>
          <w:rFonts w:ascii="Sylfaen" w:eastAsia="Times New Roman" w:hAnsi="Sylfaen" w:cs="AcadNusx"/>
          <w:szCs w:val="20"/>
          <w:lang w:val="de-DE"/>
        </w:rPr>
        <w:t>) ხერხებს;</w:t>
      </w:r>
    </w:p>
    <w:p w14:paraId="46368028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შესწავლილი ტექსტის კონტექსტის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სოციალური, Iჩთორიული, კულტურული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დრო, ადგილი, ეპოქა, გარემო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შეცვლით </w:t>
      </w:r>
      <w:r w:rsidRPr="00490790">
        <w:rPr>
          <w:rFonts w:ascii="Sylfaen" w:eastAsia="Times New Roman" w:hAnsi="Sylfaen" w:cs="AcadNusx"/>
          <w:szCs w:val="20"/>
          <w:lang w:val="ka-GE"/>
        </w:rPr>
        <w:t>ქმნის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ახალ თხზულებას იმავე თემაზე, პრობლემაზე; </w:t>
      </w:r>
    </w:p>
    <w:p w14:paraId="33DF48DC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color w:val="FF0000"/>
          <w:lang w:val="de-DE"/>
        </w:rPr>
      </w:pPr>
    </w:p>
    <w:p w14:paraId="17FB00F5" w14:textId="003182FD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XI.16.  მოსწავლეს შეუძლია დაიცვას წერილობითი არამხატვრული ტექსტის სტრუქტურა, აგრეთვე გამოიყენოს მრავალფეროვანი ენობრივი საშუალებები.</w:t>
      </w:r>
    </w:p>
    <w:p w14:paraId="13607319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762C537B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D8B87E0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სათანადოდ იყენებს ერთი ტექსტის ფარგლებში ფუნქციურ სტილთა შესაძლო მონაცვლეობას, როცა ერთმანეთს ენაცვლება აღწერა, თხრობა და მსჯელობა; </w:t>
      </w:r>
    </w:p>
    <w:p w14:paraId="0CE86F53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ადეკვატურად იყენებს აღწერითი, თხრობითი და მსჯელობითი ხასიათის ტექსტIჩთვის დამახასიათებელ სინტაქსურ კონსტრუქციებს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 xml:space="preserve"> და შესაბამის კავშირებს;</w:t>
      </w:r>
    </w:p>
    <w:p w14:paraId="4C03798D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ავტორის დამოკიდებულების გამოსახატავად იყენებს სათანადო სიტყვებსა და გამოთქმებს;</w:t>
      </w:r>
    </w:p>
    <w:p w14:paraId="3C5AEB1E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ადეკვატურად ცვლის ენას ერთი ტექსტის ფარგლებში, როცა ნაწერში ერთმანეთს ენაცვლება მონოლოგი და დიალოგი და იყენებს მათთვის დამახასიათებელ სპეციფიკურ ენობრივ მახასიათებლებს (მაგ., </w:t>
      </w:r>
      <w:r w:rsidRPr="00490790">
        <w:rPr>
          <w:rFonts w:ascii="Sylfaen" w:eastAsia="Calibri" w:hAnsi="Sylfaen" w:cs="AcadNusx"/>
          <w:i/>
          <w:lang w:val="de-DE"/>
        </w:rPr>
        <w:t>მონოლოგური მეტყველებIჩთვის დამახასიათებელი მიმართვების, ნაცვალსახელების, მეორე პირის ზმნების სიჭარბე და სხვა; დიალოგური მეტყველებისათვის დამახასიათებელი მარტივი გავრცობილი და გაუვრცობელი, სრული და უსრული წინადადებები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06FAB006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პერსონაჟების სულიერი მდგომარეობის, ემოციების გადმოცემისას მართებულად იყენებს შესაბამის ლექსიკასა და  სიტყვათა სემანტიკურ კავშირებს;</w:t>
      </w:r>
    </w:p>
    <w:p w14:paraId="5A3F8CA7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რთული ქვეწყობილი წინადადების ასაგებად მართებულად იყენებს როგორც კავშირიან, ისე უკავშირო შეერთებას (მაგ., </w:t>
      </w:r>
      <w:r w:rsidRPr="00490790">
        <w:rPr>
          <w:rFonts w:ascii="Sylfaen" w:eastAsia="Calibri" w:hAnsi="Sylfaen" w:cs="AcadNusx"/>
          <w:i/>
          <w:lang w:val="de-DE"/>
        </w:rPr>
        <w:t>ისე წავიდა, (რომ) არავIჩთვის უთქვამს; არავIჩთვის უთქვამს, ისე წავიდა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303BE87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სწორად იყენებს წევრ-კავშირებს რთულ წინადადებაში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დატოვა </w:t>
      </w:r>
      <w:r w:rsidRPr="00490790">
        <w:rPr>
          <w:rFonts w:ascii="Sylfaen" w:eastAsia="Calibri" w:hAnsi="Sylfaen" w:cs="AcadNusx"/>
          <w:b/>
          <w:i/>
          <w:lang w:val="de-DE"/>
        </w:rPr>
        <w:t>განცხადება, რომელშიც</w:t>
      </w:r>
      <w:r w:rsidRPr="00490790">
        <w:rPr>
          <w:rFonts w:ascii="Sylfaen" w:eastAsia="Calibri" w:hAnsi="Sylfaen" w:cs="AcadNusx"/>
          <w:i/>
          <w:lang w:val="de-DE"/>
        </w:rPr>
        <w:t xml:space="preserve"> და არა დატოვა </w:t>
      </w:r>
      <w:r w:rsidRPr="00490790">
        <w:rPr>
          <w:rFonts w:ascii="Sylfaen" w:eastAsia="Calibri" w:hAnsi="Sylfaen" w:cs="AcadNusx"/>
          <w:b/>
          <w:i/>
          <w:lang w:val="de-DE"/>
        </w:rPr>
        <w:t>განცხადება, სადაც</w:t>
      </w:r>
      <w:r w:rsidRPr="00490790">
        <w:rPr>
          <w:rFonts w:ascii="Sylfaen" w:eastAsia="Calibri" w:hAnsi="Sylfaen" w:cs="AcadNusx"/>
          <w:i/>
          <w:lang w:val="de-DE"/>
        </w:rPr>
        <w:t xml:space="preserve">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1B13568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165AB3FF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30B7EF9D" w14:textId="067ACD6D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.XI.17.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წერის პროცესის ყველა ეტაპზე შედეგის გასაუმჯობესებ-</w:t>
      </w:r>
    </w:p>
    <w:p w14:paraId="1B7039CC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ka-GE"/>
        </w:rPr>
        <w:t xml:space="preserve">                  </w:t>
      </w:r>
      <w:r w:rsidRPr="00490790">
        <w:rPr>
          <w:rFonts w:ascii="Sylfaen" w:eastAsia="Calibri" w:hAnsi="Sylfaen" w:cs="Times New Roman"/>
          <w:b/>
          <w:lang w:val="de-DE"/>
        </w:rPr>
        <w:t>ლად (მოსამზადებელი სამუშაო, ტექსტის შედგენა, ტექსტის გაუმჯობესება)</w:t>
      </w:r>
    </w:p>
    <w:p w14:paraId="3B65FFD5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ka-GE"/>
        </w:rPr>
        <w:t xml:space="preserve">                 </w:t>
      </w:r>
      <w:r w:rsidRPr="00490790">
        <w:rPr>
          <w:rFonts w:ascii="Sylfaen" w:eastAsia="Calibri" w:hAnsi="Sylfaen" w:cs="Times New Roman"/>
          <w:b/>
          <w:lang w:val="de-DE"/>
        </w:rPr>
        <w:t>ეფექტური სტრატეგიების გამოყენება.</w:t>
      </w:r>
    </w:p>
    <w:p w14:paraId="5314551C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4E11FEF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3703EBA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დასმული საკომუნიკაციო ამოცანის გათვალისწინებით,  მეხსიერებაში </w:t>
      </w:r>
      <w:r w:rsidRPr="00490790">
        <w:rPr>
          <w:rFonts w:ascii="Sylfaen" w:eastAsia="Calibri" w:hAnsi="Sylfaen" w:cs="Times New Roman"/>
          <w:lang w:val="ka-GE"/>
        </w:rPr>
        <w:t>მოიძიებს</w:t>
      </w:r>
      <w:r w:rsidRPr="00490790">
        <w:rPr>
          <w:rFonts w:ascii="Sylfaen" w:eastAsia="Calibri" w:hAnsi="Sylfaen" w:cs="Times New Roman"/>
          <w:lang w:val="de-DE"/>
        </w:rPr>
        <w:t xml:space="preserve"> საჭირო ინფორმაციას, ანუ გაააქტიურებს საჭირო ცოდნას;</w:t>
      </w:r>
    </w:p>
    <w:p w14:paraId="242320FE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საჭიროების შემთხვევაში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  <w:lang w:val="de-DE"/>
        </w:rPr>
        <w:t xml:space="preserve"> რესურსებში მოიძიებს დამატებით ინფორმაციას;</w:t>
      </w:r>
    </w:p>
    <w:p w14:paraId="72B56552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მიმართავს გონებრივ იერიშს და </w:t>
      </w:r>
      <w:r w:rsidRPr="00490790">
        <w:rPr>
          <w:rFonts w:ascii="Sylfaen" w:eastAsia="Calibri" w:hAnsi="Sylfaen" w:cs="Times New Roman"/>
          <w:lang w:val="ka-GE"/>
        </w:rPr>
        <w:t>ჩამოთვლის</w:t>
      </w:r>
      <w:r w:rsidRPr="00490790">
        <w:rPr>
          <w:rFonts w:ascii="Sylfaen" w:eastAsia="Calibri" w:hAnsi="Sylfaen" w:cs="Times New Roman"/>
          <w:lang w:val="de-DE"/>
        </w:rPr>
        <w:t xml:space="preserve"> ყველა იდეას, რომ</w:t>
      </w:r>
      <w:r w:rsidRPr="00490790">
        <w:rPr>
          <w:rFonts w:ascii="Sylfaen" w:eastAsia="Calibri" w:hAnsi="Sylfaen" w:cs="Times New Roman"/>
          <w:lang w:val="ka-GE"/>
        </w:rPr>
        <w:t>ლებ</w:t>
      </w:r>
      <w:r w:rsidRPr="00490790">
        <w:rPr>
          <w:rFonts w:ascii="Sylfaen" w:eastAsia="Calibri" w:hAnsi="Sylfaen" w:cs="Times New Roman"/>
          <w:lang w:val="de-DE"/>
        </w:rPr>
        <w:t xml:space="preserve">იც საწერ თემატიკასთან დაკავშირებით მოუვა აზრად; </w:t>
      </w:r>
    </w:p>
    <w:p w14:paraId="33FCEBB5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შეარჩევს ინფორმაციებსა და იდეებს, მოიფიქრებს, თუ როგორ დააკავშირებს მათ ერთმანეთთან, ანუ შეიმუშავებს გეგმას; </w:t>
      </w:r>
    </w:p>
    <w:p w14:paraId="08EB4E68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წერს ტექსტს გეგმაზე დაფუძნებით;</w:t>
      </w:r>
    </w:p>
    <w:p w14:paraId="462BA27B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lastRenderedPageBreak/>
        <w:t>ტექსტის წერის პროცესში მუდმივად აკვირდება ნაწერს</w:t>
      </w:r>
      <w:r w:rsidRPr="00490790">
        <w:rPr>
          <w:rFonts w:ascii="Sylfaen" w:eastAsia="Calibri" w:hAnsi="Sylfaen" w:cs="Times New Roman"/>
          <w:bCs/>
          <w:lang w:val="ka-GE"/>
        </w:rPr>
        <w:t>;</w:t>
      </w:r>
      <w:r w:rsidRPr="00490790">
        <w:rPr>
          <w:rFonts w:ascii="Sylfaen" w:eastAsia="Calibri" w:hAnsi="Sylfaen" w:cs="Times New Roman"/>
          <w:bCs/>
          <w:lang w:val="de-DE"/>
        </w:rPr>
        <w:t xml:space="preserve"> განსჯის</w:t>
      </w:r>
      <w:r w:rsidRPr="00490790">
        <w:rPr>
          <w:rFonts w:ascii="Sylfaen" w:eastAsia="Calibri" w:hAnsi="Sylfaen" w:cs="Times New Roman"/>
          <w:bCs/>
          <w:lang w:val="ka-GE"/>
        </w:rPr>
        <w:t>,</w:t>
      </w:r>
      <w:r w:rsidRPr="00490790">
        <w:rPr>
          <w:rFonts w:ascii="Sylfaen" w:eastAsia="Calibri" w:hAnsi="Sylfaen" w:cs="Times New Roman"/>
          <w:bCs/>
          <w:lang w:val="de-DE"/>
        </w:rPr>
        <w:t xml:space="preserve"> რამდენად ახერხებს სათქმელის გასაგებად და თანამიმდევრულად გადმოცემას, ს</w:t>
      </w:r>
      <w:r w:rsidRPr="00490790">
        <w:rPr>
          <w:rFonts w:ascii="Sylfaen" w:eastAsia="Calibri" w:hAnsi="Sylfaen" w:cs="Times New Roman"/>
          <w:bCs/>
          <w:lang w:val="ka-GE"/>
        </w:rPr>
        <w:t>ა</w:t>
      </w:r>
      <w:r w:rsidRPr="00490790">
        <w:rPr>
          <w:rFonts w:ascii="Sylfaen" w:eastAsia="Calibri" w:hAnsi="Sylfaen" w:cs="Times New Roman"/>
          <w:bCs/>
          <w:lang w:val="de-DE"/>
        </w:rPr>
        <w:t>ჭიროების შემთხვევაში შეაქვს ცვლილება -  ახდენს გეგმის თავისებურ რეორგანიზებას, ამატებს ან აკლებს ინფორმაციას და სხვა;</w:t>
      </w:r>
    </w:p>
    <w:p w14:paraId="13051317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პოტენციური მკითხველის თვალით აფასებს, რამდენად ეფექტურად აისახა ნაწერში საკომუნიკაციო მიზანი;</w:t>
      </w:r>
    </w:p>
    <w:p w14:paraId="44BA1AFE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ასწორებს იმ ენობრივ და შინაარსობრივ ხარვეზებს, რამაც შეიძლება მკითხველს პრობლემები შეუქმნას და გარკვეულწილად შეაფერხოს კომუნიკაცია. </w:t>
      </w:r>
      <w:r w:rsidRPr="00490790">
        <w:rPr>
          <w:rFonts w:ascii="Sylfaen" w:eastAsia="Calibri" w:hAnsi="Sylfaen" w:cs="Times New Roman"/>
          <w:bCs/>
        </w:rPr>
        <w:t>შესაბამისად, ამატებს ან ამოიღებს სიტყვა</w:t>
      </w:r>
      <w:r w:rsidRPr="00490790">
        <w:rPr>
          <w:rFonts w:ascii="Sylfaen" w:eastAsia="Calibri" w:hAnsi="Sylfaen" w:cs="Times New Roman"/>
          <w:bCs/>
          <w:lang w:val="ka-GE"/>
        </w:rPr>
        <w:t>ს</w:t>
      </w:r>
      <w:r w:rsidRPr="00490790">
        <w:rPr>
          <w:rFonts w:ascii="Sylfaen" w:eastAsia="Calibri" w:hAnsi="Sylfaen" w:cs="Times New Roman"/>
          <w:bCs/>
        </w:rPr>
        <w:t>, წინადადებას, ტექსტის ერთ მონაკვეთს, ასწორებს გრამატიკულ ან ორთოგრაფიულ შეცდომებს;</w:t>
      </w:r>
    </w:p>
    <w:p w14:paraId="32AA609C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აკითხებს თანაკლასელს, მისი შენიშვნების გათვალისწინებით აუმჯობესებს ნაწერს;</w:t>
      </w:r>
    </w:p>
    <w:p w14:paraId="4D490E72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ნაწერს გადაათეთრებს;</w:t>
      </w:r>
    </w:p>
    <w:p w14:paraId="06BC1A16" w14:textId="77777777" w:rsidR="00490790" w:rsidRPr="00490790" w:rsidRDefault="00490790" w:rsidP="00841DF2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 სხვა საგნებში რა ტიპის სტრატეგია გამოუყენებია ტექსტის შედგენისას, ადარებს ძველ და ახალ გამოცდილებას, გამოაქვს დასკვნები;</w:t>
      </w:r>
    </w:p>
    <w:p w14:paraId="79417C54" w14:textId="77777777" w:rsidR="00490790" w:rsidRPr="00490790" w:rsidRDefault="00490790" w:rsidP="00841DF2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მსჯელობს, რომელ სასწავლო თუ ცხოვრებისეულ სიტუაციაში შეიძლება გამოადგეს გამოყენებული სტრატეგიები.</w:t>
      </w:r>
      <w:r w:rsidRPr="00490790">
        <w:rPr>
          <w:rFonts w:ascii="Sylfaen" w:eastAsia="Calibri" w:hAnsi="Sylfaen" w:cs="Times New Roman"/>
          <w:b/>
          <w:lang w:val="de-DE"/>
        </w:rPr>
        <w:tab/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</w:p>
    <w:p w14:paraId="604BA783" w14:textId="77777777" w:rsidR="00490790" w:rsidRPr="00490790" w:rsidRDefault="00490790" w:rsidP="00841DF2">
      <w:pPr>
        <w:tabs>
          <w:tab w:val="left" w:pos="709"/>
        </w:tabs>
        <w:spacing w:after="0" w:line="240" w:lineRule="auto"/>
        <w:ind w:left="709"/>
        <w:jc w:val="both"/>
        <w:rPr>
          <w:rFonts w:ascii="Sylfaen" w:eastAsia="Calibri" w:hAnsi="Sylfaen" w:cs="Times New Roman"/>
          <w:lang w:val="de-DE"/>
        </w:rPr>
      </w:pPr>
    </w:p>
    <w:p w14:paraId="51663650" w14:textId="77777777" w:rsidR="00490790" w:rsidRPr="00490790" w:rsidRDefault="00490790" w:rsidP="00841DF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de-DE"/>
        </w:rPr>
        <w:t>ლაპარაკი</w:t>
      </w:r>
    </w:p>
    <w:p w14:paraId="593E8037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color w:val="FF0000"/>
          <w:lang w:val="de-DE"/>
        </w:rPr>
      </w:pPr>
    </w:p>
    <w:p w14:paraId="4DC9A010" w14:textId="302773D7" w:rsidR="00490790" w:rsidRPr="00490790" w:rsidRDefault="00490790" w:rsidP="00841DF2">
      <w:pPr>
        <w:tabs>
          <w:tab w:val="left" w:pos="993"/>
          <w:tab w:val="left" w:pos="1701"/>
          <w:tab w:val="left" w:pos="892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XI.18. მოსწავლეს შეუძლია  წინასწარი მომზადების გარეშე ინტერაქციაში</w:t>
      </w:r>
      <w:r w:rsidRPr="00490790">
        <w:rPr>
          <w:rFonts w:ascii="Sylfaen" w:eastAsia="Calibri" w:hAnsi="Sylfaen" w:cs="AcadNusx"/>
          <w:b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 xml:space="preserve">მონაწილეობის მიღება. </w:t>
      </w:r>
    </w:p>
    <w:p w14:paraId="4B0E56BC" w14:textId="77777777" w:rsidR="00490790" w:rsidRPr="00490790" w:rsidRDefault="00490790" w:rsidP="00841DF2">
      <w:pPr>
        <w:tabs>
          <w:tab w:val="left" w:pos="993"/>
          <w:tab w:val="left" w:pos="1701"/>
          <w:tab w:val="left" w:pos="892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ab/>
      </w:r>
    </w:p>
    <w:p w14:paraId="00224ABC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E99B902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ka-GE"/>
        </w:rPr>
      </w:pPr>
      <w:r w:rsidRPr="00490790">
        <w:rPr>
          <w:rFonts w:ascii="Sylfaen" w:eastAsia="Calibri" w:hAnsi="Sylfaen" w:cs="Times New Roman"/>
          <w:lang w:val="de-DE"/>
        </w:rPr>
        <w:t xml:space="preserve">მკაფიოდ გამოხატავს პირად დაინტერესებას რაიმე მოვლენის ან ცდის მიმართ (მაგ., </w:t>
      </w:r>
      <w:r w:rsidRPr="00490790">
        <w:rPr>
          <w:rFonts w:ascii="Sylfaen" w:eastAsia="Calibri" w:hAnsi="Sylfaen" w:cs="Times New Roman"/>
          <w:i/>
          <w:lang w:val="de-DE"/>
        </w:rPr>
        <w:t>უნდა, რომ მონაწილეობა მიიღოს ექსპერიმენტში</w:t>
      </w:r>
      <w:r w:rsidRPr="00490790">
        <w:rPr>
          <w:rFonts w:ascii="Sylfaen" w:eastAsia="Calibri" w:hAnsi="Sylfaen" w:cs="Times New Roman"/>
          <w:i/>
          <w:lang w:val="ka-GE"/>
        </w:rPr>
        <w:t>;</w:t>
      </w:r>
      <w:r w:rsidRPr="00490790">
        <w:rPr>
          <w:rFonts w:ascii="Sylfaen" w:eastAsia="Calibri" w:hAnsi="Sylfaen" w:cs="Times New Roman"/>
          <w:i/>
          <w:lang w:val="de-DE"/>
        </w:rPr>
        <w:t xml:space="preserve"> თვითონ სცადოს კონკრეტული დავალების შესრულება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2A5B49BC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ასაბუთებს საკუთარი გადაწყვეტილების სისწორეს შესაბამისი არგუმენტის მოშველიებით;</w:t>
      </w:r>
    </w:p>
    <w:p w14:paraId="0B288884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აკეთებს სათანადო არჩევანს და განმარტავს, რატომ ფიქრობს ასე;</w:t>
      </w:r>
    </w:p>
    <w:p w14:paraId="2D09F3EA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გამოხატავს სათანადო ემოციებს;</w:t>
      </w:r>
    </w:p>
    <w:p w14:paraId="71DF282E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ამომწურავად პასუხობს დასმულ შეკითხვებზე;</w:t>
      </w:r>
    </w:p>
    <w:p w14:paraId="19155431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</w:rPr>
        <w:t xml:space="preserve">თავს ართმევს უჩვეულო სიმულაციურ სიტუაციას კონკრეტული და დამაჯერებელი ახსნა-განმარტების საშუალებით. </w:t>
      </w:r>
    </w:p>
    <w:p w14:paraId="624B896E" w14:textId="77777777" w:rsidR="00490790" w:rsidRPr="00490790" w:rsidRDefault="00490790" w:rsidP="00841DF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Calibri" w:hAnsi="Sylfaen" w:cs="AcadNusx"/>
          <w:b/>
          <w:lang w:val="de-DE"/>
        </w:rPr>
      </w:pPr>
    </w:p>
    <w:p w14:paraId="06E4328E" w14:textId="7493CB84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XI.19.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 xml:space="preserve">თვის საინტერესო თემებზე/საკითხებზე წინასწარი </w:t>
      </w:r>
    </w:p>
    <w:p w14:paraId="7B743325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ka-GE"/>
        </w:rPr>
        <w:t xml:space="preserve">                </w:t>
      </w:r>
      <w:r w:rsidRPr="00490790">
        <w:rPr>
          <w:rFonts w:ascii="Sylfaen" w:eastAsia="Calibri" w:hAnsi="Sylfaen" w:cs="Times New Roman"/>
          <w:b/>
          <w:lang w:val="de-DE"/>
        </w:rPr>
        <w:t>მომზადების გარეშე გაბმულად საუბარი.</w:t>
      </w:r>
    </w:p>
    <w:p w14:paraId="33DB102C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76083A07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4A71AC6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ითვალისწინებს აუდიტორიის ინტელექტუალურ დონეს, ასაკს, სოციალურ ფონს და ა.შ.;</w:t>
      </w:r>
    </w:p>
    <w:p w14:paraId="09BAFE11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ამბების გადმოცემისას  დაწვრილებით აღწერს მნიშვნელოვან დეტალებს;</w:t>
      </w:r>
    </w:p>
    <w:p w14:paraId="65B1875F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ინფორმაციას ყოფს აზრობრივ მონაკვეთებად; </w:t>
      </w:r>
    </w:p>
    <w:p w14:paraId="66A3465D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დაწვრილებით აღწერს საკუთარ/სხვის განწყობებს/ემოციებს;</w:t>
      </w:r>
    </w:p>
    <w:p w14:paraId="20CF4B7B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გამოხატავს თავის დამოკიდებულებას/შეფასებას კონკრეტული ფილმის, მოვლენის, ეპიზოდის, გმირის ქცევის/მოქმედების შესახებ; </w:t>
      </w:r>
    </w:p>
    <w:p w14:paraId="4B8F8486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მკაფიოდ და დეტალურად პასუხობს საკითხის/თემის გარშემო დასმულ კითხვებზე; </w:t>
      </w:r>
    </w:p>
    <w:p w14:paraId="5BDBF686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იძლევა მოვლენათა განვითარების შესაძლო ვარიანტებს;</w:t>
      </w:r>
    </w:p>
    <w:p w14:paraId="208D5776" w14:textId="77777777" w:rsidR="00490790" w:rsidRPr="00490790" w:rsidRDefault="00490790" w:rsidP="00841DF2">
      <w:pPr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დაწვრილებით საუბრობს მომავალ გეგმებზე.</w:t>
      </w:r>
    </w:p>
    <w:p w14:paraId="6961091B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4AA73656" w14:textId="64F37AC1" w:rsidR="00490790" w:rsidRPr="00490790" w:rsidRDefault="00490790" w:rsidP="00841DF2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lastRenderedPageBreak/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XI.20.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პრობლემურ საკითხზე არგუმენტირებულად მსჯელობა</w:t>
      </w:r>
      <w:r w:rsidRPr="00490790">
        <w:rPr>
          <w:rFonts w:ascii="Sylfaen" w:eastAsia="Calibri" w:hAnsi="Sylfaen" w:cs="AcadNusx"/>
          <w:b/>
          <w:lang w:val="de-DE"/>
        </w:rPr>
        <w:t>.</w:t>
      </w:r>
    </w:p>
    <w:p w14:paraId="0BDC5FCE" w14:textId="77777777" w:rsidR="00490790" w:rsidRPr="00490790" w:rsidRDefault="00490790" w:rsidP="00841DF2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</w:p>
    <w:p w14:paraId="20541E28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615A079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გამოყოფს პრობლემას და ამ პრობლემასთან დაკავშირებით გამოხატავს საკუთარ პოზიციას; განმარტავს, რატომაა ესა თუ ის საკითხი პრობლემატური; </w:t>
      </w:r>
    </w:p>
    <w:p w14:paraId="16BA27CA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მიმოიხილავს სხვადასხვა თვალსაზრისს არსებული პრობლემის გარშემო და უკეთებს მოკლე კომენტარს;</w:t>
      </w:r>
    </w:p>
    <w:p w14:paraId="7E951E16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აყალიბებს არსებული თვალსაზრისის საწინააღმდეგო დებულებას და ასაბუთებს სათანადო არგუმენტებით;</w:t>
      </w:r>
    </w:p>
    <w:p w14:paraId="39B02A8D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საუბრობს პრობლემის გამომწვევ მიზეზებზე და წარმოადგენს მისი გადაწყვეტის ალტერნატიულ გზებსა და საშუალებებს;</w:t>
      </w:r>
    </w:p>
    <w:p w14:paraId="365D471A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lang w:val="ka-GE"/>
        </w:rPr>
        <w:t>გარკვევით</w:t>
      </w:r>
      <w:r w:rsidRPr="00490790">
        <w:rPr>
          <w:rFonts w:ascii="Sylfaen" w:eastAsia="Calibri" w:hAnsi="Sylfaen" w:cs="AcadNusx"/>
          <w:lang w:val="de-DE"/>
        </w:rPr>
        <w:t xml:space="preserve"> საუბრობს მოსალოდნელ შედეგებზე;</w:t>
      </w:r>
    </w:p>
    <w:p w14:paraId="337D8F28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საკუთარ პოზიციას ასაბუთებს შესაბამისი არგუმენტების, განმარტებებისა და კომენტარების მოშველიებით (მაგ., </w:t>
      </w:r>
      <w:r w:rsidRPr="00490790">
        <w:rPr>
          <w:rFonts w:ascii="Sylfaen" w:eastAsia="Calibri" w:hAnsi="Sylfaen" w:cs="Times New Roman"/>
          <w:i/>
          <w:lang w:val="de-DE"/>
        </w:rPr>
        <w:t>მო</w:t>
      </w:r>
      <w:r w:rsidRPr="00490790">
        <w:rPr>
          <w:rFonts w:ascii="Sylfaen" w:eastAsia="Calibri" w:hAnsi="Sylfaen" w:cs="Times New Roman"/>
          <w:i/>
          <w:lang w:val="ka-GE"/>
        </w:rPr>
        <w:t>ჰ</w:t>
      </w:r>
      <w:r w:rsidRPr="00490790">
        <w:rPr>
          <w:rFonts w:ascii="Sylfaen" w:eastAsia="Calibri" w:hAnsi="Sylfaen" w:cs="Times New Roman"/>
          <w:i/>
          <w:lang w:val="de-DE"/>
        </w:rPr>
        <w:t>ყავს მაგალითები, ფაქტები ლიტერატურიდან, Iჩთორიიდან, პირადი გამოცდილებიდან; ეყრდნობა სტატIჩთიკურ მონაცემებს, ინტერვიუს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72E9BBC8" w14:textId="77777777" w:rsidR="00490790" w:rsidRPr="00490790" w:rsidRDefault="00490790" w:rsidP="00841DF2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ცალკეულ ინფორმაციას ლოგიკურად აკავშირებს ძირითად სათქმელთან</w:t>
      </w:r>
      <w:r w:rsidRPr="00490790">
        <w:rPr>
          <w:rFonts w:ascii="Sylfaen" w:eastAsia="Calibri" w:hAnsi="Sylfaen" w:cs="Times New Roman"/>
          <w:lang w:val="ka-GE"/>
        </w:rPr>
        <w:t>.</w:t>
      </w:r>
    </w:p>
    <w:p w14:paraId="0BD5E816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2835545B" w14:textId="6BB920A4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XI.21. 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გამოიყენოს მრავალფეროვანი ენობრივი საშუალებები.</w:t>
      </w:r>
    </w:p>
    <w:p w14:paraId="20F20206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7F446748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E3B43D1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საკომუნიკაციო ამოცანის, მიზნისა და აუდიტორიის გათვალისწინებით ირჩევს შესაბამის სტილს;</w:t>
      </w:r>
    </w:p>
    <w:p w14:paraId="42A5A322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მეტი </w:t>
      </w:r>
      <w:r w:rsidRPr="00490790">
        <w:rPr>
          <w:rFonts w:ascii="Sylfaen" w:eastAsia="Calibri" w:hAnsi="Sylfaen" w:cs="Times New Roman"/>
          <w:lang w:val="ka-GE"/>
        </w:rPr>
        <w:t>დამაჯერებლობისათვის</w:t>
      </w:r>
      <w:r w:rsidRPr="00490790">
        <w:rPr>
          <w:rFonts w:ascii="Sylfaen" w:eastAsia="Calibri" w:hAnsi="Sylfaen" w:cs="Times New Roman"/>
          <w:lang w:val="de-DE"/>
        </w:rPr>
        <w:t xml:space="preserve"> მიმართავს ანალოგიებს, კანონზომიერებებს და იყენებს შესაბამის ენობრივ საშუალებებს (მაგ</w:t>
      </w:r>
      <w:r w:rsidRPr="00490790">
        <w:rPr>
          <w:rFonts w:ascii="Sylfaen" w:eastAsia="Calibri" w:hAnsi="Sylfaen" w:cs="Times New Roman"/>
          <w:i/>
          <w:lang w:val="de-DE"/>
        </w:rPr>
        <w:t>., მიხედვით/შესაბამისად/მსგავსად; ისე როგორ</w:t>
      </w:r>
      <w:r w:rsidRPr="00490790">
        <w:rPr>
          <w:rFonts w:ascii="Sylfaen" w:eastAsia="Calibri" w:hAnsi="Sylfaen" w:cs="Times New Roman"/>
          <w:i/>
          <w:lang w:val="ka-GE"/>
        </w:rPr>
        <w:t>ც</w:t>
      </w:r>
      <w:r w:rsidRPr="00490790">
        <w:rPr>
          <w:rFonts w:ascii="Sylfaen" w:eastAsia="Calibri" w:hAnsi="Sylfaen" w:cs="Times New Roman"/>
          <w:i/>
          <w:lang w:val="de-DE"/>
        </w:rPr>
        <w:t>; როგორც ცნობილია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7703314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თეზისის, არგუმენტისა და დასკვნის დასაკავშირებლად იყენებს შესაბამის ლოგიკურ და გრამატიკულ კავშირებს (მაგ., </w:t>
      </w:r>
      <w:r w:rsidRPr="00490790">
        <w:rPr>
          <w:rFonts w:ascii="Sylfaen" w:eastAsia="Calibri" w:hAnsi="Sylfaen" w:cs="Times New Roman"/>
          <w:i/>
          <w:lang w:val="de-DE"/>
        </w:rPr>
        <w:t>ჯერ ერთი, მეორეც, და ბოლოს, ამგვარად, ასე რომ, ამრიგად, მიუხედავად იმისა, თუმცა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6647D67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საწინააღმდეგო დებულების წარმოდგენისას იყენებს შესაბამის ენობრივ კონსტრუქციებსა და ფორმულებს (მაგ., -</w:t>
      </w:r>
      <w:r w:rsidRPr="00490790">
        <w:rPr>
          <w:rFonts w:ascii="Sylfaen" w:eastAsia="Calibri" w:hAnsi="Sylfaen" w:cs="Times New Roman"/>
          <w:i/>
          <w:lang w:val="de-DE"/>
        </w:rPr>
        <w:t>ის საწინააღმდეგოდ, ამ მოსაზრებისაგან განსხვავებით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682BAAE9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სხვადასხვა სიტუაციის, მოვლენის, პიროვნების, განწყობა-ემოციის აღწერისას სათანადოდ იყენებს სპეციფიკურ ლექსიკასა და სიტყვათა სემანტიკურ კავშირებს; </w:t>
      </w:r>
    </w:p>
    <w:p w14:paraId="6E48AC52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მსგავსი მნიშვნელობის ლექსიკური ერთეულებიდან შეარჩევს და იყენებს მოცემული კონტექსტIჩთვის შესაფერის სიტყვას;</w:t>
      </w:r>
      <w:r w:rsidRPr="00490790">
        <w:rPr>
          <w:rFonts w:ascii="Sylfaen" w:eastAsia="Calibri" w:hAnsi="Sylfaen" w:cs="Times New Roman"/>
          <w:color w:val="FF0000"/>
          <w:lang w:val="de-DE"/>
        </w:rPr>
        <w:t xml:space="preserve"> </w:t>
      </w:r>
    </w:p>
    <w:p w14:paraId="7507B368" w14:textId="77777777" w:rsidR="00490790" w:rsidRPr="00490790" w:rsidRDefault="00490790" w:rsidP="00841DF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სწორად განსაზღვრავს სიტყვათა რიგს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 xml:space="preserve"> და წინადადების მოდალობისათვის დამახასიათებელ ინტონაციას;</w:t>
      </w:r>
    </w:p>
    <w:p w14:paraId="437A9318" w14:textId="77777777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</w:p>
    <w:p w14:paraId="5069D25D" w14:textId="38262E50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.XI.22.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სამეტყველო ამოცანების ეფექტურად გადაჭრის ხელშესაწყობად და ზეპირი მეტყველების უნარის გასაუმჯობესებლად სათანადო სტრატეგიების გამოყენება.</w:t>
      </w:r>
    </w:p>
    <w:p w14:paraId="06B8210A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60D83BA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2751FED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წინასწარ ამზადებს საჭირო რესურს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თავს უყრის მოდელებს, გამოთქმებ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კლიშეებს, საკვანძო სიტყვებს;</w:t>
      </w:r>
    </w:p>
    <w:p w14:paraId="4256B205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  <w:lang w:val="de-DE"/>
        </w:rPr>
        <w:t>აუდიტორიის წინაშე გამოსვლამდე გადის რეპეტიციას;</w:t>
      </w:r>
    </w:p>
    <w:p w14:paraId="12F84B60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lastRenderedPageBreak/>
        <w:t>გაუგებრობის შემთხვევაში ითხოვს განმარტებას, ნელა და გარკვევით წარმოთქმას, გამეორებას;</w:t>
      </w:r>
    </w:p>
    <w:p w14:paraId="5A706862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სიტყვის დავიწყების/არ ცოდნის შემთხვევაში იყენებს საკომპენსაციო საშუალებებს (მაგ.: მიმიკა, ჟესტიკულაცია, პერიფრაზირება</w:t>
      </w:r>
      <w:r w:rsidRPr="00490790">
        <w:rPr>
          <w:rFonts w:ascii="Sylfaen" w:eastAsia="Calibri" w:hAnsi="Sylfaen" w:cs="Times New Roman"/>
          <w:lang w:val="ka-GE"/>
        </w:rPr>
        <w:t xml:space="preserve">; </w:t>
      </w:r>
      <w:r w:rsidRPr="00490790">
        <w:rPr>
          <w:rFonts w:ascii="Sylfaen" w:eastAsia="Calibri" w:hAnsi="Sylfaen" w:cs="Times New Roman"/>
        </w:rPr>
        <w:t>აღწერს ნაგულისხმევ საგანს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ან მიუთითებს რაში გამოიყენება და სხვა);</w:t>
      </w:r>
    </w:p>
    <w:p w14:paraId="25614E85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სამეტყველო ამოცანების გადასაჭრელად იყენებს სხვა ენებზე მიღებულ გამოცდილებას;</w:t>
      </w:r>
    </w:p>
    <w:p w14:paraId="210E12C5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აანალიზებს იმ ფაქტორებს, </w:t>
      </w:r>
      <w:r w:rsidRPr="00490790">
        <w:rPr>
          <w:rFonts w:ascii="Sylfaen" w:eastAsia="Calibri" w:hAnsi="Sylfaen" w:cs="Times New Roman"/>
          <w:lang w:val="ka-GE"/>
        </w:rPr>
        <w:t>რომლებმაც</w:t>
      </w:r>
      <w:r w:rsidRPr="00490790">
        <w:rPr>
          <w:rFonts w:ascii="Sylfaen" w:eastAsia="Calibri" w:hAnsi="Sylfaen" w:cs="Times New Roman"/>
        </w:rPr>
        <w:t xml:space="preserve"> ხელი შეუწყო წარმატებას ან გამოიწვია წარუმატებლობა ზეპირი გამოსვლის დროს და მასწავლებელთან ერთად სახავს გამოსწორების გეგმას.</w:t>
      </w:r>
    </w:p>
    <w:p w14:paraId="33F2C9DD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color w:val="FF0000"/>
        </w:rPr>
      </w:pPr>
    </w:p>
    <w:p w14:paraId="0436E2E7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AcadNusx"/>
          <w:b/>
          <w:bCs/>
          <w:u w:val="single"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სწავლის სწავლა</w:t>
      </w:r>
    </w:p>
    <w:p w14:paraId="48AB7390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color w:val="FF0000"/>
          <w:lang w:val="de-DE"/>
        </w:rPr>
      </w:pPr>
    </w:p>
    <w:p w14:paraId="747D2544" w14:textId="2BCB7AEC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</w:t>
      </w:r>
      <w:r w:rsidRPr="00490790">
        <w:rPr>
          <w:rFonts w:ascii="Sylfaen" w:eastAsia="Calibri" w:hAnsi="Sylfaen" w:cs="AcadNusx"/>
          <w:b/>
          <w:bCs/>
          <w:lang w:val="de-DE"/>
        </w:rPr>
        <w:t>23. მოსწავლეს შეუძლია პროექტის (მაგ., წარმოსახვითი მოგზაურობა უცნობ ადგი-</w:t>
      </w:r>
    </w:p>
    <w:p w14:paraId="000B8643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 xml:space="preserve">         ლებში, ეკოლოგიური საფრთხეები, ბუნების დაცვა </w:t>
      </w:r>
      <w:r w:rsidRPr="00490790">
        <w:rPr>
          <w:rFonts w:ascii="Sylfaen" w:eastAsia="Calibri" w:hAnsi="Sylfaen" w:cs="Times New Roman"/>
          <w:b/>
          <w:lang w:val="de-DE"/>
        </w:rPr>
        <w:t>და სხვა</w:t>
      </w:r>
      <w:r w:rsidRPr="00490790">
        <w:rPr>
          <w:rFonts w:ascii="Sylfaen" w:eastAsia="Calibri" w:hAnsi="Sylfaen" w:cs="AcadNusx"/>
          <w:b/>
          <w:bCs/>
          <w:lang w:val="de-DE"/>
        </w:rPr>
        <w:t>) განხორციელების</w:t>
      </w:r>
    </w:p>
    <w:p w14:paraId="552A62D3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i/>
          <w:iCs/>
          <w:lang w:val="ka-G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 xml:space="preserve">                ხელშესაწყობად მიმართოს სხვადასხვა სტრატეგიას.</w:t>
      </w:r>
      <w:r w:rsidRPr="00490790">
        <w:rPr>
          <w:rFonts w:ascii="Sylfaen" w:eastAsia="Calibri" w:hAnsi="Sylfaen" w:cs="AcadNusx"/>
          <w:i/>
          <w:iCs/>
          <w:lang w:val="de-DE"/>
        </w:rPr>
        <w:t xml:space="preserve">                </w:t>
      </w:r>
    </w:p>
    <w:p w14:paraId="561E121E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5AA9EBBA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3C52ED0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მასწავლებელთან ერთად აყალიბებ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პროექტის წარმატებით განხორცილების კრიტერიუმებს;</w:t>
      </w:r>
    </w:p>
    <w:p w14:paraId="7EA1BF25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გუნდის წევრე</w:t>
      </w:r>
      <w:r w:rsidRPr="00490790">
        <w:rPr>
          <w:rFonts w:ascii="Sylfaen" w:eastAsia="Calibri" w:hAnsi="Sylfaen" w:cs="AcadNusx"/>
          <w:iCs/>
          <w:lang w:val="ka-GE"/>
        </w:rPr>
        <w:t>ბთან ერთად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და გეგმავ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განსახორციელებელ ეტაპებს, შემდეგ გუნდები ერთმანეთს უზიარებენ შედგენილ გეგმას, ადარებენ, აუმჯობესებენ;</w:t>
      </w:r>
    </w:p>
    <w:p w14:paraId="1E2EE9A0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მასწავლებელთან ერთად ადგენ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შესრულების ვადებს;</w:t>
      </w:r>
    </w:p>
    <w:p w14:paraId="08C56A48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ახდენ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ცოდნისა და უნარების მობილიზებას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ს,</w:t>
      </w:r>
      <w:r w:rsidRPr="00490790">
        <w:rPr>
          <w:rFonts w:ascii="Sylfaen" w:eastAsia="Calibri" w:hAnsi="Sylfaen" w:cs="AcadNusx"/>
          <w:iCs/>
        </w:rPr>
        <w:t xml:space="preserve"> თუ რა ცოდნა და უნარები უნდა შეიძინო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დასმული ამოცანების გადასაჭრელად;</w:t>
      </w:r>
    </w:p>
    <w:p w14:paraId="188B06C1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პროექტის განხორციელებამდე 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 ინაწილებ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ფუნქციებს; </w:t>
      </w:r>
    </w:p>
    <w:p w14:paraId="288ECF3D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შეარჩევ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პროექტის წარდგენის ფორმას;</w:t>
      </w:r>
    </w:p>
    <w:p w14:paraId="09B128B0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განახორციელებ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პროექტს;</w:t>
      </w:r>
    </w:p>
    <w:p w14:paraId="6C728D06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  <w:lang w:val="ka-GE"/>
        </w:rPr>
        <w:t xml:space="preserve">გუნდის წევრებთან ერთად </w:t>
      </w:r>
      <w:r w:rsidRPr="00490790">
        <w:rPr>
          <w:rFonts w:ascii="Sylfaen" w:eastAsia="Calibri" w:hAnsi="Sylfaen" w:cs="AcadNusx"/>
          <w:iCs/>
        </w:rPr>
        <w:t>გადი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რეპეტიციას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აკეთებ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პრეზენტაციის სიმულირებას სხვა გუნდის წინაშე კომენტარების, შენიშვნების გათვალისწინებით; </w:t>
      </w:r>
    </w:p>
    <w:p w14:paraId="01991C04" w14:textId="77777777" w:rsidR="00490790" w:rsidRPr="00490790" w:rsidRDefault="00490790" w:rsidP="00841DF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აუმჯობესებ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პროექტს, შეაქვ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შესწორებები.</w:t>
      </w:r>
    </w:p>
    <w:p w14:paraId="69D46A3E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</w:rPr>
      </w:pPr>
    </w:p>
    <w:p w14:paraId="14FCAD7C" w14:textId="38376AA1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</w:t>
      </w:r>
      <w:r w:rsidRPr="00490790">
        <w:rPr>
          <w:rFonts w:ascii="Sylfaen" w:eastAsia="Calibri" w:hAnsi="Sylfaen" w:cs="AcadNusx"/>
          <w:b/>
          <w:bCs/>
          <w:lang w:val="de-DE"/>
        </w:rPr>
        <w:t>24.</w:t>
      </w:r>
      <w:r w:rsidRPr="00490790">
        <w:rPr>
          <w:rFonts w:ascii="Sylfaen" w:eastAsia="Calibri" w:hAnsi="Sylfaen" w:cs="Times New Roman"/>
          <w:b/>
          <w:lang w:val="de-DE"/>
        </w:rPr>
        <w:t xml:space="preserve"> მოსწავლეს შეუძლია ქართულენოვანი წყაროების/ტექსტების დამუშავება შემდგომი გამოყენებისათვის (მაგ., მასალის მოძიება-შეგროვება  სასკოლო პროექტების განსახორცი</w:t>
      </w:r>
      <w:r w:rsidRPr="00490790">
        <w:rPr>
          <w:rFonts w:ascii="Sylfaen" w:eastAsia="Calibri" w:hAnsi="Sylfaen" w:cs="Times New Roman"/>
          <w:b/>
          <w:lang w:val="ka-GE"/>
        </w:rPr>
        <w:t>ე</w:t>
      </w:r>
      <w:r w:rsidRPr="00490790">
        <w:rPr>
          <w:rFonts w:ascii="Sylfaen" w:eastAsia="Calibri" w:hAnsi="Sylfaen" w:cs="Times New Roman"/>
          <w:b/>
          <w:lang w:val="de-DE"/>
        </w:rPr>
        <w:t>ლებლად).</w:t>
      </w:r>
    </w:p>
    <w:p w14:paraId="3C982EA3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3541ECB8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D232FF4" w14:textId="77777777" w:rsidR="00490790" w:rsidRPr="00490790" w:rsidRDefault="00490790" w:rsidP="00841DF2">
      <w:pPr>
        <w:numPr>
          <w:ilvl w:val="0"/>
          <w:numId w:val="79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აკეთებს ტექსტის სქემატურ ჩანაწერებს და მასზე დაყრდნობით ზეპირად გადმოსცემს ტექსტის მოკლე შინაარს</w:t>
      </w:r>
      <w:r w:rsidRPr="00490790">
        <w:rPr>
          <w:rFonts w:ascii="Sylfaen" w:eastAsia="Times New Roman" w:hAnsi="Sylfaen" w:cs="Arial"/>
          <w:szCs w:val="20"/>
          <w:lang w:val="ka-GE"/>
        </w:rPr>
        <w:t>ს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დაინტერესებული პირების</w:t>
      </w:r>
      <w:r w:rsidRPr="00490790">
        <w:rPr>
          <w:rFonts w:ascii="Sylfaen" w:eastAsia="Times New Roman" w:hAnsi="Sylfaen" w:cs="Arial"/>
          <w:szCs w:val="20"/>
          <w:lang w:val="ka-GE"/>
        </w:rPr>
        <w:t>ა</w:t>
      </w:r>
      <w:r w:rsidRPr="00490790">
        <w:rPr>
          <w:rFonts w:ascii="Sylfaen" w:eastAsia="Times New Roman" w:hAnsi="Sylfaen" w:cs="Arial"/>
          <w:szCs w:val="20"/>
          <w:lang w:val="de-DE"/>
        </w:rPr>
        <w:t>თვის (მაგ</w:t>
      </w:r>
      <w:r w:rsidRPr="00490790">
        <w:rPr>
          <w:rFonts w:ascii="Sylfaen" w:eastAsia="Times New Roman" w:hAnsi="Sylfaen" w:cs="Arial"/>
          <w:szCs w:val="20"/>
          <w:lang w:val="ka-GE"/>
        </w:rPr>
        <w:t>.,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თანაგუნდელების</w:t>
      </w:r>
      <w:r w:rsidRPr="00490790">
        <w:rPr>
          <w:rFonts w:ascii="Sylfaen" w:eastAsia="Times New Roman" w:hAnsi="Sylfaen" w:cs="Arial"/>
          <w:szCs w:val="20"/>
          <w:lang w:val="ka-GE"/>
        </w:rPr>
        <w:t>ა</w:t>
      </w:r>
      <w:r w:rsidRPr="00490790">
        <w:rPr>
          <w:rFonts w:ascii="Sylfaen" w:eastAsia="Times New Roman" w:hAnsi="Sylfaen" w:cs="Arial"/>
          <w:szCs w:val="20"/>
          <w:lang w:val="de-DE"/>
        </w:rPr>
        <w:t>თვის);</w:t>
      </w:r>
    </w:p>
    <w:p w14:paraId="09F366B4" w14:textId="77777777" w:rsidR="00490790" w:rsidRPr="00490790" w:rsidRDefault="00490790" w:rsidP="00841DF2">
      <w:pPr>
        <w:numPr>
          <w:ilvl w:val="0"/>
          <w:numId w:val="79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აკეთებს სქემატურ ჩანაწერებს; </w:t>
      </w:r>
    </w:p>
    <w:p w14:paraId="59B7D0AB" w14:textId="77777777" w:rsidR="00490790" w:rsidRPr="00490790" w:rsidRDefault="00490790" w:rsidP="00841DF2">
      <w:pPr>
        <w:numPr>
          <w:ilvl w:val="0"/>
          <w:numId w:val="79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შეისწავლის </w:t>
      </w:r>
      <w:r w:rsidRPr="00490790">
        <w:rPr>
          <w:rFonts w:ascii="Sylfaen" w:eastAsia="Times New Roman" w:hAnsi="Sylfaen" w:cs="Arial"/>
          <w:szCs w:val="20"/>
          <w:lang w:val="ka-GE"/>
        </w:rPr>
        <w:t>ქართულენოვან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წყაროებს და სასწავლო ენაზე  წერს ორ-სამ სიტყვიან განმარტებას თითოეულ მათგანზე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 xml:space="preserve">მიუთითებს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ავტორს, სათაურს, გამოცემის წელს, თემას/მთავარ საკითხებს</w:t>
      </w:r>
      <w:r w:rsidRPr="00490790">
        <w:rPr>
          <w:rFonts w:ascii="Sylfaen" w:eastAsia="Times New Roman" w:hAnsi="Sylfaen" w:cs="AcadNusx"/>
          <w:szCs w:val="20"/>
          <w:lang w:val="de-DE"/>
        </w:rPr>
        <w:t>)</w:t>
      </w:r>
      <w:r w:rsidRPr="00490790">
        <w:rPr>
          <w:rFonts w:ascii="Sylfaen" w:eastAsia="Times New Roman" w:hAnsi="Sylfaen" w:cs="Arial"/>
          <w:szCs w:val="20"/>
          <w:lang w:val="de-DE"/>
        </w:rPr>
        <w:t>;</w:t>
      </w:r>
    </w:p>
    <w:p w14:paraId="7BCD22AF" w14:textId="77777777" w:rsidR="00490790" w:rsidRPr="00490790" w:rsidRDefault="00490790" w:rsidP="00841DF2">
      <w:pPr>
        <w:numPr>
          <w:ilvl w:val="0"/>
          <w:numId w:val="79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თარგმნი</w:t>
      </w:r>
      <w:r w:rsidRPr="00490790">
        <w:rPr>
          <w:rFonts w:ascii="Sylfaen" w:eastAsia="Times New Roman" w:hAnsi="Sylfaen" w:cs="Arial"/>
          <w:szCs w:val="20"/>
          <w:lang w:val="ka-GE"/>
        </w:rPr>
        <w:t>ს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 მცირე ზომის არამხატვრულ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ინფორმაციული, შემეცნებითი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 ტექსტებს.</w:t>
      </w:r>
    </w:p>
    <w:p w14:paraId="07B8895E" w14:textId="77777777" w:rsidR="00490790" w:rsidRPr="00490790" w:rsidRDefault="00490790" w:rsidP="00841DF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de-DE"/>
        </w:rPr>
      </w:pPr>
    </w:p>
    <w:p w14:paraId="4D7A7CF1" w14:textId="4102737C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XI.25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მოსწავლეს შეუძლია დამოუკიდებლად განჭვრიტოს შესასრულებელი დავალების მოთხოვნები. </w:t>
      </w:r>
    </w:p>
    <w:p w14:paraId="6F180051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06D10A4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C8514F3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დავალების წარმატებით შესრულების კრიტერიუმების ჩამოყალიბებაში;</w:t>
      </w:r>
    </w:p>
    <w:p w14:paraId="3881741C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გამოკვეთს დავალების განხორციელების ეტაპებს;</w:t>
      </w:r>
    </w:p>
    <w:p w14:paraId="59503B19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იმ ცოდნასა და უნარებს, რომ</w:t>
      </w:r>
      <w:r w:rsidRPr="00490790">
        <w:rPr>
          <w:rFonts w:ascii="Sylfaen" w:eastAsia="Calibri" w:hAnsi="Sylfaen" w:cs="AcadNusx"/>
          <w:iCs/>
          <w:lang w:val="ka-GE"/>
        </w:rPr>
        <w:t>ლებ</w:t>
      </w:r>
      <w:r w:rsidRPr="00490790">
        <w:rPr>
          <w:rFonts w:ascii="Sylfaen" w:eastAsia="Calibri" w:hAnsi="Sylfaen" w:cs="AcadNusx"/>
          <w:iCs/>
          <w:lang w:val="fr-FR"/>
        </w:rPr>
        <w:t>საც ფლობს და გამოიყენებს დავალების შესასრულებად;</w:t>
      </w:r>
    </w:p>
    <w:p w14:paraId="75F8219E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რა ცოდნა და უნარები უნდა შეიძინოს ახალი დავალების განსახორციელებლად;</w:t>
      </w:r>
    </w:p>
    <w:p w14:paraId="4B2EAE0C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რა გაუადვილდება, რა გაუჭირდება, რაში დასჭირდება დახმარება, კონსულტაცია;</w:t>
      </w:r>
    </w:p>
    <w:p w14:paraId="58D7E1BE" w14:textId="77777777" w:rsidR="00490790" w:rsidRPr="00490790" w:rsidRDefault="00490790" w:rsidP="00841DF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განსაზღვრავს საჭირო სტრატეგიებს დავალების თითოეული ეტაპისათვის.</w:t>
      </w:r>
    </w:p>
    <w:p w14:paraId="6CFC18A0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fr-FR"/>
        </w:rPr>
      </w:pPr>
    </w:p>
    <w:p w14:paraId="1E49B3D4" w14:textId="16154373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.XI.26</w:t>
      </w:r>
      <w:r w:rsidRPr="00490790">
        <w:rPr>
          <w:rFonts w:ascii="Sylfaen" w:eastAsia="Calibri" w:hAnsi="Sylfaen" w:cs="Times New Roman"/>
          <w:b/>
          <w:bCs/>
          <w:lang w:val="fr-FR"/>
        </w:rPr>
        <w:t>.</w:t>
      </w:r>
      <w:r w:rsidRPr="00490790">
        <w:rPr>
          <w:rFonts w:ascii="Sylfaen" w:eastAsia="Calibri" w:hAnsi="Sylfaen" w:cs="Times New Roman"/>
          <w:bCs/>
          <w:lang w:val="fr-FR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fr-FR"/>
        </w:rPr>
        <w:t xml:space="preserve">მოსწავლეს შეუძლია წარმატებული სწავლის უზრუნველსაყოფად სტრატეგიული უნარების გამოყენება. </w:t>
      </w:r>
    </w:p>
    <w:p w14:paraId="0C848FAE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5488BA83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C680530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სამუშაოს დაწყებამდე ახდენს ცოდნის მობილიზებას;</w:t>
      </w:r>
    </w:p>
    <w:p w14:paraId="5D9BD4DB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  <w:lang w:val="fr-FR"/>
        </w:rPr>
      </w:pPr>
      <w:r w:rsidRPr="00490790">
        <w:rPr>
          <w:rFonts w:ascii="Sylfaen" w:eastAsia="Calibri" w:hAnsi="Sylfaen" w:cs="AcadNusx"/>
          <w:iCs/>
          <w:lang w:val="fr-FR"/>
        </w:rPr>
        <w:t>მონაწილეობს აზრთა გაცვლაში იმის შესახებ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  <w:lang w:val="fr-FR"/>
        </w:rPr>
        <w:t xml:space="preserve"> თუ რო</w:t>
      </w:r>
      <w:r w:rsidRPr="00490790">
        <w:rPr>
          <w:rFonts w:ascii="Sylfaen" w:eastAsia="Calibri" w:hAnsi="Sylfaen" w:cs="AcadNusx"/>
          <w:iCs/>
          <w:lang w:val="ka-GE"/>
        </w:rPr>
        <w:t>მელ</w:t>
      </w:r>
      <w:r w:rsidRPr="00490790">
        <w:rPr>
          <w:rFonts w:ascii="Sylfaen" w:eastAsia="Calibri" w:hAnsi="Sylfaen" w:cs="AcadNusx"/>
          <w:iCs/>
          <w:lang w:val="fr-FR"/>
        </w:rPr>
        <w:t xml:space="preserve"> მიდგომებს გამოიყე</w:t>
      </w:r>
      <w:r w:rsidRPr="00490790">
        <w:rPr>
          <w:rFonts w:ascii="Sylfaen" w:eastAsia="Calibri" w:hAnsi="Sylfaen" w:cs="AcadNusx"/>
          <w:iCs/>
          <w:lang w:val="ka-GE"/>
        </w:rPr>
        <w:t>ნე</w:t>
      </w:r>
      <w:r w:rsidRPr="00490790">
        <w:rPr>
          <w:rFonts w:ascii="Sylfaen" w:eastAsia="Calibri" w:hAnsi="Sylfaen" w:cs="AcadNusx"/>
          <w:iCs/>
          <w:lang w:val="fr-FR"/>
        </w:rPr>
        <w:t>ბენ ამა თუ იმ ეტაპზე კონკრეტული ამოცანის გადასაჭრელად;</w:t>
      </w:r>
    </w:p>
    <w:p w14:paraId="3E41CE45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 პროცესში წარმოქმნილი პრობლემების წამოჭრისას ცვლილებები შეაქვს სტრატეგიებში;</w:t>
      </w:r>
    </w:p>
    <w:p w14:paraId="7D92F871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საჭიროების შემთხვევაში ითხოვს დახმარებას, კონსულტაციას;</w:t>
      </w:r>
    </w:p>
    <w:p w14:paraId="0A51FCEB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სამუშაოს დასრულების შემდეგ წარმოადგენს გამოყენებულ სტრატეგიებს, ადარებს სხვების მიერ გამოყენებულ სტრატეგიებს;</w:t>
      </w:r>
    </w:p>
    <w:p w14:paraId="06606C36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მონაწილეობს გამოყენებული სტრატეგიების ეფექტურობის შეფასებაში;</w:t>
      </w:r>
    </w:p>
    <w:p w14:paraId="3C2406DE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/>
          <w:iCs/>
        </w:rPr>
      </w:pPr>
      <w:r w:rsidRPr="00490790">
        <w:rPr>
          <w:rFonts w:ascii="Sylfaen" w:eastAsia="Calibri" w:hAnsi="Sylfaen" w:cs="AcadNusx"/>
          <w:iCs/>
        </w:rPr>
        <w:t>თანხმდება განსხვავებული სტრატეგიების მოსინჯვა-გამოყენებაზე;</w:t>
      </w:r>
    </w:p>
    <w:p w14:paraId="4D2855C7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ადარებს სხვადასხვა, მათ შორის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მშობლიური ენის შესწავლისას მიღებულ გამოცდილებას ერთმანეთთან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განსაზღვრავს</w:t>
      </w:r>
      <w:r w:rsidRPr="00490790">
        <w:rPr>
          <w:rFonts w:ascii="Sylfaen" w:eastAsia="Calibri" w:hAnsi="Sylfaen" w:cs="AcadNusx"/>
          <w:iCs/>
          <w:lang w:val="ka-GE"/>
        </w:rPr>
        <w:t>,</w:t>
      </w:r>
      <w:r w:rsidRPr="00490790">
        <w:rPr>
          <w:rFonts w:ascii="Sylfaen" w:eastAsia="Calibri" w:hAnsi="Sylfaen" w:cs="AcadNusx"/>
          <w:iCs/>
        </w:rPr>
        <w:t xml:space="preserve"> თუ რამდენად გამოადგება ესა თუ ის სტრატეგია სხვა ენის ან სხვა საგნის სწავლის პროცესში;</w:t>
      </w:r>
    </w:p>
    <w:p w14:paraId="1F6F990C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აანალიზებს შეცდომების, ხარვეზების მიზეზებს;</w:t>
      </w:r>
    </w:p>
    <w:p w14:paraId="174F2E77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მონაწილეობს თვითშეფასებასა და თანაშეფასებაში (</w:t>
      </w:r>
      <w:r w:rsidRPr="00490790">
        <w:rPr>
          <w:rFonts w:ascii="Sylfaen" w:eastAsia="Calibri" w:hAnsi="Sylfaen" w:cs="AcadNusx"/>
          <w:i/>
          <w:lang w:val="de-DE"/>
        </w:rPr>
        <w:t>მოსწავლე-მასწავლებელი ან მოსწავლე-მოსწავლე ერთსა და იმავე ნაშრომს ერთმანეთისაგან დამოუკიდებლად ასწორებენ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3B63B2F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შედეგებზე დაკვირვებით აღნიშნავს, სად აქვს წინსვლა;</w:t>
      </w:r>
    </w:p>
    <w:p w14:paraId="11095D82" w14:textId="77777777" w:rsidR="00490790" w:rsidRPr="00490790" w:rsidRDefault="00490790" w:rsidP="00841DF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აანალიზებს წარმატების</w:t>
      </w:r>
      <w:r w:rsidRPr="00490790">
        <w:rPr>
          <w:rFonts w:ascii="Sylfaen" w:eastAsia="Calibri" w:hAnsi="Sylfaen" w:cs="AcadNusx"/>
          <w:lang w:val="ka-GE"/>
        </w:rPr>
        <w:t>ა</w:t>
      </w:r>
      <w:r w:rsidRPr="00490790">
        <w:rPr>
          <w:rFonts w:ascii="Sylfaen" w:eastAsia="Calibri" w:hAnsi="Sylfaen" w:cs="AcadNusx"/>
          <w:lang w:val="de-DE"/>
        </w:rPr>
        <w:t xml:space="preserve"> თუ წარუმატებლობის მიზეზებს  შემდგომში მათი</w:t>
      </w:r>
      <w:r w:rsidRPr="00490790">
        <w:rPr>
          <w:rFonts w:ascii="Sylfaen" w:eastAsia="Calibri" w:hAnsi="Sylfaen" w:cs="AcadNusx"/>
          <w:lang w:val="ka-GE"/>
        </w:rPr>
        <w:t xml:space="preserve"> </w:t>
      </w:r>
      <w:r w:rsidRPr="00490790">
        <w:rPr>
          <w:rFonts w:ascii="Sylfaen" w:eastAsia="Calibri" w:hAnsi="Sylfaen" w:cs="AcadNusx"/>
          <w:lang w:val="de-DE"/>
        </w:rPr>
        <w:t>გათვალისწინების მიზნით;</w:t>
      </w:r>
    </w:p>
    <w:p w14:paraId="2F54F921" w14:textId="77777777" w:rsidR="00490790" w:rsidRPr="00490790" w:rsidRDefault="00490790" w:rsidP="00841DF2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ასახელებს წარუმატებლობის ფაქტორებს, მიზეზებს (მაგ. </w:t>
      </w:r>
      <w:r w:rsidRPr="00490790">
        <w:rPr>
          <w:rFonts w:ascii="Sylfaen" w:eastAsia="Calibri" w:hAnsi="Sylfaen" w:cs="AcadNusx"/>
          <w:i/>
          <w:lang w:val="de-DE"/>
        </w:rPr>
        <w:t>სათანადოდ არ გამოიყენა რესურსი, ვერ გამოკვეთა აქტივობის მთავარი ამოცანა, გამოტოვა ერთი ეტაპი, ამოცანა დაუძლეველი მოეჩვენა, იყო უგუნებოდ და სხვა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69E6239A" w14:textId="77777777" w:rsidR="00490790" w:rsidRPr="00490790" w:rsidRDefault="00490790" w:rsidP="00841DF2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ამჩნევს და ასახელებს საკუთარ ხარვეზებს;</w:t>
      </w:r>
    </w:p>
    <w:p w14:paraId="3CF0C920" w14:textId="77777777" w:rsidR="00490790" w:rsidRPr="00490790" w:rsidRDefault="00490790" w:rsidP="00841DF2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>ადგენს, თუ რა ზომებს უნდა მიმართოს ხარვეზების აღმოსაფხვრელად;</w:t>
      </w:r>
    </w:p>
    <w:p w14:paraId="7C60A5F7" w14:textId="77777777" w:rsidR="00490790" w:rsidRPr="00490790" w:rsidRDefault="00490790" w:rsidP="00841DF2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lfaen" w:eastAsia="Calibri" w:hAnsi="Sylfaen" w:cs="AcadNusx"/>
          <w:lang w:val="fr-FR"/>
        </w:rPr>
      </w:pPr>
      <w:r w:rsidRPr="00490790">
        <w:rPr>
          <w:rFonts w:ascii="Sylfaen" w:eastAsia="Calibri" w:hAnsi="Sylfaen" w:cs="AcadNusx"/>
          <w:lang w:val="fr-FR"/>
        </w:rPr>
        <w:t xml:space="preserve">საკუთარი ინიციატივით მიმართავს გამოსასწორებელ ზომებს. </w:t>
      </w:r>
    </w:p>
    <w:p w14:paraId="22CBF0AA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 </w:t>
      </w:r>
    </w:p>
    <w:p w14:paraId="04DC6E05" w14:textId="48C95FBA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ka-GE"/>
        </w:rPr>
        <w:t>.</w:t>
      </w:r>
      <w:r w:rsidRPr="00490790">
        <w:rPr>
          <w:rFonts w:ascii="Sylfaen" w:eastAsia="Calibri" w:hAnsi="Sylfaen" w:cs="AcadNusx"/>
          <w:b/>
          <w:lang w:val="de-DE"/>
        </w:rPr>
        <w:t xml:space="preserve"> XI. 27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სასწავლო საქმიანობის ხელშეწყობის მიზნით სათანადო რესურსების გამოყენება.</w:t>
      </w:r>
    </w:p>
    <w:p w14:paraId="17757B81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110FB47F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  <w:r w:rsidRPr="00490790">
        <w:rPr>
          <w:rFonts w:ascii="Sylfaen" w:eastAsia="Calibri" w:hAnsi="Sylfaen" w:cs="AcadNusx"/>
          <w:iCs/>
          <w:lang w:val="de-DE"/>
        </w:rPr>
        <w:tab/>
      </w:r>
    </w:p>
    <w:p w14:paraId="228C1B32" w14:textId="77777777" w:rsidR="00490790" w:rsidRPr="00490790" w:rsidRDefault="00490790" w:rsidP="00841DF2">
      <w:pPr>
        <w:numPr>
          <w:ilvl w:val="0"/>
          <w:numId w:val="39"/>
        </w:num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/>
          <w:iCs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>ეფექტურად იყენებს სახელმძღვანელოს რესურსებს (</w:t>
      </w:r>
      <w:r w:rsidRPr="00490790">
        <w:rPr>
          <w:rFonts w:ascii="Sylfaen" w:eastAsia="Calibri" w:hAnsi="Sylfaen" w:cs="AcadNusx"/>
          <w:i/>
          <w:lang w:val="de-DE"/>
        </w:rPr>
        <w:t>ლექსიკონი, სტრუქტურული ნიმუშები, გრამატიკული ცნობარი, ილუსტრაციები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3FC0356" w14:textId="77777777" w:rsidR="00490790" w:rsidRPr="00490790" w:rsidRDefault="00490790" w:rsidP="00841DF2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მოიძიებს ინფორმაციას როგორც სკოლაში, ისე სკოლის გარეთ </w:t>
      </w:r>
      <w:r w:rsidRPr="00490790">
        <w:rPr>
          <w:rFonts w:ascii="Sylfaen" w:eastAsia="Calibri" w:hAnsi="Sylfaen" w:cs="AcadNusx"/>
          <w:lang w:val="ka-GE"/>
        </w:rPr>
        <w:t>ხელ</w:t>
      </w:r>
      <w:r w:rsidRPr="00490790">
        <w:rPr>
          <w:rFonts w:ascii="Sylfaen" w:eastAsia="Calibri" w:hAnsi="Sylfaen" w:cs="AcadNusx"/>
          <w:lang w:val="de-DE"/>
        </w:rPr>
        <w:t>მისაწვდომ რესურსებში (</w:t>
      </w:r>
      <w:r w:rsidRPr="00490790">
        <w:rPr>
          <w:rFonts w:ascii="Sylfaen" w:eastAsia="Calibri" w:hAnsi="Sylfaen" w:cs="AcadNusx"/>
          <w:i/>
          <w:lang w:val="de-DE"/>
        </w:rPr>
        <w:t>სახელმძღვანელოს თვალსაჩინოებები, ლექსიკონი, სკოლის/სოფლის/ქალაქის ბიბლიოთეკა, მასწავლებელი, კომპეტენტური პირი, ინტერნეტი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618E099" w14:textId="77777777" w:rsidR="00490790" w:rsidRPr="00490790" w:rsidRDefault="00490790" w:rsidP="00841DF2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მოიძიებს ინფორმაციას/სასწავლო მასალას ინფორმაციულ</w:t>
      </w:r>
      <w:r w:rsidRPr="00490790">
        <w:rPr>
          <w:rFonts w:ascii="Sylfaen" w:eastAsia="Calibri" w:hAnsi="Sylfaen" w:cs="AcadNusx"/>
          <w:lang w:val="ka-GE"/>
        </w:rPr>
        <w:t>-</w:t>
      </w:r>
      <w:r w:rsidRPr="00490790">
        <w:rPr>
          <w:rFonts w:ascii="Sylfaen" w:eastAsia="Calibri" w:hAnsi="Sylfaen" w:cs="AcadNusx"/>
          <w:lang w:val="de-DE"/>
        </w:rPr>
        <w:t xml:space="preserve">საკომუნიკაციო ტექნოლოგიების (ICT) მეშვეობით; </w:t>
      </w:r>
    </w:p>
    <w:p w14:paraId="236D05DB" w14:textId="77777777" w:rsidR="00490790" w:rsidRPr="00490790" w:rsidRDefault="00490790" w:rsidP="00841DF2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ka-GE"/>
        </w:rPr>
        <w:t>-ს</w:t>
      </w:r>
      <w:r w:rsidRPr="00490790">
        <w:rPr>
          <w:rFonts w:ascii="Sylfaen" w:eastAsia="Calibri" w:hAnsi="Sylfaen" w:cs="AcadNusx"/>
          <w:lang w:val="de-DE"/>
        </w:rPr>
        <w:t xml:space="preserve"> ამა თუ იმ მასალის/ტექსტის შესაქმნელად/დასამუშავებლად;</w:t>
      </w:r>
    </w:p>
    <w:p w14:paraId="288665D9" w14:textId="77777777" w:rsidR="00490790" w:rsidRPr="00490790" w:rsidRDefault="00490790" w:rsidP="00841DF2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იყენებს </w:t>
      </w:r>
      <w:r w:rsidRPr="00490790">
        <w:rPr>
          <w:rFonts w:ascii="Sylfaen" w:eastAsia="Calibri" w:hAnsi="Sylfaen" w:cs="AcadNusx"/>
        </w:rPr>
        <w:t>ICT</w:t>
      </w:r>
      <w:r w:rsidRPr="00490790">
        <w:rPr>
          <w:rFonts w:ascii="Sylfaen" w:eastAsia="Calibri" w:hAnsi="Sylfaen" w:cs="AcadNusx"/>
          <w:lang w:val="de-DE"/>
        </w:rPr>
        <w:t>-ს პროექტების განსახორციელებლად.</w:t>
      </w:r>
    </w:p>
    <w:p w14:paraId="46FDEDA7" w14:textId="77777777" w:rsidR="00490790" w:rsidRPr="00490790" w:rsidRDefault="00490790" w:rsidP="00841DF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ka-GE"/>
        </w:rPr>
      </w:pPr>
    </w:p>
    <w:p w14:paraId="169305DF" w14:textId="706A5150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XI.28. მოსწავლეს შეუძლია ინფორმაციის დამუშავება მისი დამახსოვრებისა და ეფექტურად გამოყენების </w:t>
      </w:r>
      <w:r w:rsidRPr="00490790">
        <w:rPr>
          <w:rFonts w:ascii="Sylfaen" w:eastAsia="Calibri" w:hAnsi="Sylfaen" w:cs="AcadNusx"/>
          <w:b/>
          <w:lang w:val="ka-GE"/>
        </w:rPr>
        <w:t>მიზნით</w:t>
      </w:r>
      <w:r w:rsidRPr="00490790">
        <w:rPr>
          <w:rFonts w:ascii="Sylfaen" w:eastAsia="Calibri" w:hAnsi="Sylfaen" w:cs="AcadNusx"/>
          <w:b/>
          <w:lang w:val="de-DE"/>
        </w:rPr>
        <w:t>.</w:t>
      </w:r>
    </w:p>
    <w:p w14:paraId="21550C90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56CFADE7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  <w:r w:rsidRPr="00490790">
        <w:rPr>
          <w:rFonts w:ascii="Sylfaen" w:eastAsia="Calibri" w:hAnsi="Sylfaen" w:cs="AcadNusx"/>
          <w:iCs/>
          <w:lang w:val="de-DE"/>
        </w:rPr>
        <w:tab/>
      </w:r>
    </w:p>
    <w:p w14:paraId="784F5C98" w14:textId="77777777" w:rsidR="00490790" w:rsidRPr="00490790" w:rsidRDefault="00490790" w:rsidP="00841DF2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აღქმა-დამახსოვრების ხელშესაწყობად მიმართავს ინფორმაციის ორგანიზების სხვადასხვა ხერხს (</w:t>
      </w:r>
      <w:r w:rsidRPr="00490790">
        <w:rPr>
          <w:rFonts w:ascii="Sylfaen" w:eastAsia="Calibri" w:hAnsi="Sylfaen" w:cs="AcadNusx"/>
          <w:i/>
          <w:iCs/>
          <w:lang w:val="de-DE"/>
        </w:rPr>
        <w:t>სემანტიკური რუკა, სქემატური ჩანაწერები, ტაბულა, გრაფიკი, მონაცემთა ბაზა და სხვა</w:t>
      </w:r>
      <w:r w:rsidRPr="00490790">
        <w:rPr>
          <w:rFonts w:ascii="Sylfaen" w:eastAsia="Calibri" w:hAnsi="Sylfaen" w:cs="AcadNusx"/>
          <w:iCs/>
          <w:lang w:val="de-DE"/>
        </w:rPr>
        <w:t xml:space="preserve">); </w:t>
      </w:r>
    </w:p>
    <w:p w14:paraId="17A01FB8" w14:textId="77777777" w:rsidR="00490790" w:rsidRPr="00490790" w:rsidRDefault="00490790" w:rsidP="00841DF2">
      <w:pPr>
        <w:numPr>
          <w:ilvl w:val="0"/>
          <w:numId w:val="63"/>
        </w:num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სხვადასხვა პარამეტრის მიხედვით ახარისხებს, აჯგუფებს მოპოვებულ ინფორმაციას.</w:t>
      </w:r>
    </w:p>
    <w:p w14:paraId="74ED89EA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ab/>
      </w:r>
    </w:p>
    <w:p w14:paraId="57D0DF6D" w14:textId="39BE55BC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.XI.29.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შედეგების გაუმჯობესების მიზნით ითანამშრომლოს თანაკლასელებთან, მასწავლებელთან, მეწყვილესთან.</w:t>
      </w:r>
    </w:p>
    <w:p w14:paraId="03183789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ka-GE"/>
        </w:rPr>
      </w:pPr>
    </w:p>
    <w:p w14:paraId="53173B90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D54F761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>ამხნევებს მეწყვილეს, თანაგუნდელებს;</w:t>
      </w:r>
    </w:p>
    <w:p w14:paraId="7FA31C93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ითხოვს/სთავაზობს დახმარებას;</w:t>
      </w:r>
    </w:p>
    <w:p w14:paraId="2F8C3986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Symbol"/>
          <w:lang w:val="de-DE"/>
        </w:rPr>
        <w:t xml:space="preserve"> მოქმედებს გუნდის წვრებთან შეთანხმებულად;</w:t>
      </w: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Symbol"/>
          <w:lang w:val="de-DE"/>
        </w:rPr>
        <w:t>მსჯელობს თანაგუნდელებთან პრ</w:t>
      </w:r>
      <w:r w:rsidRPr="00490790">
        <w:rPr>
          <w:rFonts w:ascii="Sylfaen" w:eastAsia="Calibri" w:hAnsi="Sylfaen" w:cs="Symbol"/>
          <w:lang w:val="ka-GE"/>
        </w:rPr>
        <w:t>ო</w:t>
      </w:r>
      <w:r w:rsidRPr="00490790">
        <w:rPr>
          <w:rFonts w:ascii="Sylfaen" w:eastAsia="Calibri" w:hAnsi="Sylfaen" w:cs="Symbol"/>
          <w:lang w:val="de-DE"/>
        </w:rPr>
        <w:t>ბლემის გადასა</w:t>
      </w:r>
      <w:r w:rsidRPr="00490790">
        <w:rPr>
          <w:rFonts w:ascii="Sylfaen" w:eastAsia="Calibri" w:hAnsi="Sylfaen" w:cs="Symbol"/>
          <w:lang w:val="ka-GE"/>
        </w:rPr>
        <w:t>ჭ</w:t>
      </w:r>
      <w:r w:rsidRPr="00490790">
        <w:rPr>
          <w:rFonts w:ascii="Sylfaen" w:eastAsia="Calibri" w:hAnsi="Sylfaen" w:cs="Symbol"/>
          <w:lang w:val="de-DE"/>
        </w:rPr>
        <w:t>რელად, ფუნქციების გასანაწილებლად;</w:t>
      </w:r>
    </w:p>
    <w:p w14:paraId="3187A8EA" w14:textId="77777777" w:rsidR="00490790" w:rsidRPr="00490790" w:rsidRDefault="00490790" w:rsidP="00841DF2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  <w:lang w:val="de-DE"/>
        </w:rPr>
        <w:t xml:space="preserve"> </w:t>
      </w:r>
      <w:r w:rsidRPr="00490790">
        <w:rPr>
          <w:rFonts w:ascii="Sylfaen" w:eastAsia="Calibri" w:hAnsi="Sylfaen" w:cs="AcadNusx"/>
        </w:rPr>
        <w:t>ისმენს სხვების მოსაზრებებს, გამოთქვამს საკუთარს;</w:t>
      </w:r>
    </w:p>
    <w:p w14:paraId="3C67EDAD" w14:textId="77777777" w:rsidR="00490790" w:rsidRPr="00490790" w:rsidRDefault="00490790" w:rsidP="00841DF2">
      <w:pPr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უთანხმოებისას ცდილობს შეთანხმების მიღწევას;</w:t>
      </w:r>
    </w:p>
    <w:p w14:paraId="7A15E96D" w14:textId="77777777" w:rsidR="00490790" w:rsidRPr="00490790" w:rsidRDefault="00490790" w:rsidP="00841DF2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Symbol"/>
        </w:rPr>
        <w:t>ცდილობს</w:t>
      </w:r>
      <w:r w:rsidRPr="00490790">
        <w:rPr>
          <w:rFonts w:ascii="Sylfaen" w:eastAsia="Calibri" w:hAnsi="Sylfaen" w:cs="Symbol"/>
          <w:lang w:val="ka-GE"/>
        </w:rPr>
        <w:t>,</w:t>
      </w:r>
      <w:r w:rsidRPr="00490790">
        <w:rPr>
          <w:rFonts w:ascii="Sylfaen" w:eastAsia="Calibri" w:hAnsi="Sylfaen" w:cs="Symbol"/>
        </w:rPr>
        <w:t xml:space="preserve"> </w:t>
      </w:r>
      <w:r w:rsidRPr="00490790">
        <w:rPr>
          <w:rFonts w:ascii="Sylfaen" w:eastAsia="Calibri" w:hAnsi="Sylfaen" w:cs="AcadNusx"/>
        </w:rPr>
        <w:t>თავისი წვლილი შეიტანოს საერთო საქმეში;</w:t>
      </w:r>
    </w:p>
    <w:p w14:paraId="35A8E3CC" w14:textId="77777777" w:rsidR="00490790" w:rsidRPr="00490790" w:rsidRDefault="00490790" w:rsidP="00841DF2">
      <w:pPr>
        <w:numPr>
          <w:ilvl w:val="0"/>
          <w:numId w:val="64"/>
        </w:numPr>
        <w:tabs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AcadNusx"/>
        </w:rPr>
        <w:t>საჭიროებისამებრ</w:t>
      </w:r>
      <w:r w:rsidRPr="00490790">
        <w:rPr>
          <w:rFonts w:ascii="Sylfaen" w:eastAsia="Calibri" w:hAnsi="Sylfaen" w:cs="AcadNusx"/>
          <w:lang w:val="ka-GE"/>
        </w:rPr>
        <w:t>,</w:t>
      </w:r>
      <w:r w:rsidRPr="00490790">
        <w:rPr>
          <w:rFonts w:ascii="Sylfaen" w:eastAsia="Calibri" w:hAnsi="Sylfaen" w:cs="AcadNusx"/>
        </w:rPr>
        <w:t xml:space="preserve"> მონაწილეობს მეწყვილეს/გუნდის წევრების თანაშეფასებაში;</w:t>
      </w:r>
    </w:p>
    <w:p w14:paraId="2B37E3D9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აკრიტიკებს იდეებს და არა იდეების ავტორებს, შეფასებისას იჩენს კორექტულობას;</w:t>
      </w:r>
    </w:p>
    <w:p w14:paraId="1A2CD466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კორექტულად მიუთითებს სხვების მიერ დაშვებულ შეცდომებზე;</w:t>
      </w:r>
    </w:p>
    <w:p w14:paraId="44DD1B5B" w14:textId="77777777" w:rsidR="00490790" w:rsidRPr="00490790" w:rsidRDefault="00490790" w:rsidP="00841DF2">
      <w:pPr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მონაწილეობს თანაშეფასებაში შედეგების გაუმჯობესების ხელშესაწყობად.</w:t>
      </w:r>
    </w:p>
    <w:p w14:paraId="716F44C7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54AE7483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43B8A6EC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</w:rPr>
        <w:t>XI დონის</w:t>
      </w:r>
      <w:r w:rsidRPr="00490790">
        <w:rPr>
          <w:rFonts w:ascii="Sylfaen" w:eastAsia="Calibri" w:hAnsi="Sylfaen" w:cs="Times New Roman"/>
          <w:b/>
          <w:lang w:val="ka-GE"/>
        </w:rPr>
        <w:t xml:space="preserve"> პროგრამის შინაარსი</w:t>
      </w:r>
    </w:p>
    <w:p w14:paraId="1DE883B4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3690"/>
        <w:gridCol w:w="2970"/>
      </w:tblGrid>
      <w:tr w:rsidR="00490790" w:rsidRPr="00490790" w14:paraId="0F339C64" w14:textId="77777777" w:rsidTr="00566866">
        <w:tc>
          <w:tcPr>
            <w:tcW w:w="3087" w:type="dxa"/>
            <w:shd w:val="clear" w:color="auto" w:fill="BFBFBF"/>
            <w:vAlign w:val="center"/>
          </w:tcPr>
          <w:p w14:paraId="7C114D4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პრიორიტეტული სამეტყველო</w:t>
            </w:r>
          </w:p>
          <w:p w14:paraId="3ECF9D0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ფუნქციები</w:t>
            </w:r>
          </w:p>
        </w:tc>
        <w:tc>
          <w:tcPr>
            <w:tcW w:w="3690" w:type="dxa"/>
            <w:shd w:val="clear" w:color="auto" w:fill="BFBFBF"/>
            <w:vAlign w:val="center"/>
          </w:tcPr>
          <w:p w14:paraId="3DC7DA6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ენობრივი კონსტრუქციები</w:t>
            </w:r>
          </w:p>
          <w:p w14:paraId="3712787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და ფორმულები</w:t>
            </w:r>
          </w:p>
        </w:tc>
        <w:tc>
          <w:tcPr>
            <w:tcW w:w="2970" w:type="dxa"/>
            <w:shd w:val="clear" w:color="auto" w:fill="BFBFBF"/>
            <w:vAlign w:val="center"/>
          </w:tcPr>
          <w:p w14:paraId="5AA5096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ძირითადი ენობრივი</w:t>
            </w:r>
          </w:p>
          <w:p w14:paraId="0867BFB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საკითხები</w:t>
            </w:r>
          </w:p>
        </w:tc>
      </w:tr>
      <w:tr w:rsidR="00490790" w:rsidRPr="00490790" w14:paraId="711FA5C7" w14:textId="77777777" w:rsidTr="00566866">
        <w:tc>
          <w:tcPr>
            <w:tcW w:w="3087" w:type="dxa"/>
          </w:tcPr>
          <w:p w14:paraId="4A035CE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1.1. სოციალური ურთიერთობები:</w:t>
            </w:r>
          </w:p>
          <w:p w14:paraId="7E10DD9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t xml:space="preserve">მისალმება/დამშვიდობება, მოკითხვა, წარდგენა, თხოვნა, ნებართვის აღება, შეთავაზება, წახალისება/შექება, კეთილი სურვილების /თავაზიანობის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lastRenderedPageBreak/>
              <w:t>გამოხატვა, მადლობის გადახდა, მობოდიშება</w:t>
            </w:r>
          </w:p>
        </w:tc>
        <w:tc>
          <w:tcPr>
            <w:tcW w:w="3690" w:type="dxa"/>
          </w:tcPr>
          <w:p w14:paraId="6810EBF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lastRenderedPageBreak/>
              <w:t xml:space="preserve">მოკითხვამდე! </w:t>
            </w:r>
          </w:p>
          <w:p w14:paraId="6C39A9A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ყველაფერი კარგად მიდის?</w:t>
            </w:r>
          </w:p>
          <w:p w14:paraId="7B2EC26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იცნობდეთ, ეს ... ; მე გახლავართ ... ;</w:t>
            </w:r>
          </w:p>
          <w:p w14:paraId="4BE5267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ნება მიბოძეთ, წარმოგიდგინოთ / გაგაცნოთ!</w:t>
            </w:r>
          </w:p>
          <w:p w14:paraId="3101617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თუ მოინდომებ, კიდევ უფრო მეტად/უკეთესად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მყოფადი;</w:t>
            </w:r>
          </w:p>
          <w:p w14:paraId="1D061CC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ნება მიბოძეთ,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!</w:t>
            </w:r>
          </w:p>
          <w:p w14:paraId="0E8BD23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14:paraId="250D725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lastRenderedPageBreak/>
              <w:t xml:space="preserve">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მორფოლოგია/სინტაქსი</w:t>
            </w:r>
          </w:p>
          <w:p w14:paraId="0FE8109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1.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ზმნა: </w:t>
            </w:r>
          </w:p>
          <w:p w14:paraId="54D1C91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</w:rPr>
              <w:t>ქცევა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წარმოება და ფუნქცია სხვადასხვა ტიპის ზმნებთან;</w:t>
            </w:r>
          </w:p>
          <w:p w14:paraId="0F1CA62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</w:rPr>
              <w:t>კონტაქტი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წარმოება და ფუნქცია;</w:t>
            </w:r>
          </w:p>
          <w:p w14:paraId="591F6A2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i/>
                <w:sz w:val="20"/>
                <w:szCs w:val="20"/>
              </w:rPr>
              <w:t>რთულფუძიანი ზმნები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და მათი წარმოება (მაგ.,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lastRenderedPageBreak/>
              <w:t xml:space="preserve">ვავადმყოფობ, ცხადვყოფ და სხვა); </w:t>
            </w:r>
          </w:p>
          <w:p w14:paraId="2539472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 საწყისი და მიმღეობა:</w:t>
            </w:r>
          </w:p>
          <w:p w14:paraId="216B278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წარმოება და ფუნქცია;</w:t>
            </w:r>
          </w:p>
          <w:p w14:paraId="26D7BAF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 შორისდებული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და მისი ფუნქცია;</w:t>
            </w:r>
          </w:p>
          <w:p w14:paraId="3D2C383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ნაწილაკი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და მისი ფუნქცია;</w:t>
            </w:r>
          </w:p>
          <w:p w14:paraId="6474C54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4. რთული სინტაქსური კონსტრუქციები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_ აგებულება და ფუნქცია ;</w:t>
            </w:r>
          </w:p>
          <w:p w14:paraId="6EC1434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მისათითებელი სიტყვები და წევრ-კავშირები რთულ წინადადებაში ;</w:t>
            </w:r>
          </w:p>
          <w:p w14:paraId="073FF39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5. სხვისი ნათქვამის გადმოცემა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(პირდაპირის ირიბით გადაკეთება);</w:t>
            </w:r>
          </w:p>
          <w:p w14:paraId="3B716D4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6.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ქვემდებარის ადგილი და ბრუნვა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რთულ ქვეწყობილ წინადადებაში.</w:t>
            </w:r>
          </w:p>
          <w:p w14:paraId="097A332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300A454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ორთოგრაფია/პუნქტუაცია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150F846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1.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სასვენი ნიშნების ხმარება რთულ სინტაქსურ კონსტრუქციებში;</w:t>
            </w:r>
          </w:p>
          <w:p w14:paraId="0F579A0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წევრ-კავშირების ხმარება რთულ წინადადებაში (განცხადება, რომელშიც თუ განცხადება, სადაც? და სხვა);</w:t>
            </w:r>
          </w:p>
          <w:p w14:paraId="2EBC7E8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3.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კომპოზიტების მართლწერა.</w:t>
            </w:r>
          </w:p>
          <w:p w14:paraId="104F745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532ED8E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   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ლექსიკა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</w:t>
            </w:r>
          </w:p>
          <w:p w14:paraId="4744626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პროფესიული და დარგობრივი ლექსიკა;</w:t>
            </w:r>
          </w:p>
          <w:p w14:paraId="257FB14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კომპოზიტები, მათი შედგენილობა და მნიშვნელობა</w:t>
            </w:r>
          </w:p>
          <w:p w14:paraId="2EC0E2E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38CDD09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 xml:space="preserve">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ტექსტის ლინგვIჩთიკა</w:t>
            </w:r>
          </w:p>
          <w:p w14:paraId="4AC944A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1. თხრობა, აღწერა და მსჯელობა ;</w:t>
            </w:r>
          </w:p>
          <w:p w14:paraId="265B427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2. აბზაცი და მისი სტრუქტურა</w:t>
            </w:r>
          </w:p>
          <w:p w14:paraId="16117E8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382F32A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  <w:p w14:paraId="05B7A41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</w:tc>
      </w:tr>
      <w:tr w:rsidR="00490790" w:rsidRPr="00490790" w14:paraId="53242B69" w14:textId="77777777" w:rsidTr="00566866">
        <w:trPr>
          <w:trHeight w:val="1646"/>
        </w:trPr>
        <w:tc>
          <w:tcPr>
            <w:tcW w:w="3087" w:type="dxa"/>
          </w:tcPr>
          <w:p w14:paraId="6627BAC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fr-FR"/>
              </w:rPr>
              <w:lastRenderedPageBreak/>
              <w:t xml:space="preserve">1.2. ინფორმაციის გაცვლა: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fr-FR"/>
              </w:rPr>
              <w:t>პირადი მონაცემები, პროფესია/ხელობა, საჭიროებები / მოთხოვნილებები /სურვილები, თავისუფალი დრო, საქმიანობა, კვებითი ჩვევები, ჯანმრთელობა, ამინდი, გეგმები / განზრახვა, შეგრძნებები</w:t>
            </w:r>
          </w:p>
        </w:tc>
        <w:tc>
          <w:tcPr>
            <w:tcW w:w="3690" w:type="dxa"/>
          </w:tcPr>
          <w:p w14:paraId="1D363FE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კარგი იქნებოდა, (რომ)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+ II თურმეობითი;</w:t>
            </w:r>
          </w:p>
          <w:p w14:paraId="453DB32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მოღვაწეობს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...-ში/-ად;</w:t>
            </w:r>
          </w:p>
          <w:p w14:paraId="6B0E577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საშინლად მაწუხებს ... ;</w:t>
            </w:r>
          </w:p>
          <w:p w14:paraId="203DBBC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უკეთ ვარ!</w:t>
            </w:r>
          </w:p>
          <w:p w14:paraId="7B59BBC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>ჩემი (ჩვენი) გეგმის მიხედვით, ...</w:t>
            </w:r>
          </w:p>
          <w:p w14:paraId="3C8680A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(არ) ვისურვებდი, რომ (ასე/ისე, ეს/ის)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</w:tc>
        <w:tc>
          <w:tcPr>
            <w:tcW w:w="2970" w:type="dxa"/>
            <w:vMerge/>
          </w:tcPr>
          <w:p w14:paraId="0F01CD0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90790" w:rsidRPr="00490790" w14:paraId="1D7CE4F9" w14:textId="77777777" w:rsidTr="00566866">
        <w:trPr>
          <w:trHeight w:val="1052"/>
        </w:trPr>
        <w:tc>
          <w:tcPr>
            <w:tcW w:w="3087" w:type="dxa"/>
          </w:tcPr>
          <w:p w14:paraId="2DA2441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1.3. აღწერა-დახასიათება: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ადამიანის გარეგნობა, ჩაცმულობა, ხასიათი, თვისებები; ცხოველის/საგნის აღწერა</w:t>
            </w:r>
          </w:p>
        </w:tc>
        <w:tc>
          <w:tcPr>
            <w:tcW w:w="3690" w:type="dxa"/>
          </w:tcPr>
          <w:p w14:paraId="451C1F1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რაც (რაც უფრო) _ უფრო (მით უფრო, უფრო მეტად)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რაც იზრდებოდა, უფრო მეტად მშვენდებოდა);</w:t>
            </w:r>
          </w:p>
          <w:p w14:paraId="62E1C0A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  <w:highlight w:val="yellow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…-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თან ერთად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უფრო მეტად/ნაკლებად </w:t>
            </w:r>
          </w:p>
        </w:tc>
        <w:tc>
          <w:tcPr>
            <w:tcW w:w="2970" w:type="dxa"/>
            <w:vMerge/>
          </w:tcPr>
          <w:p w14:paraId="09A86D7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</w:p>
        </w:tc>
      </w:tr>
      <w:tr w:rsidR="00490790" w:rsidRPr="00490790" w14:paraId="3CFB9D66" w14:textId="77777777" w:rsidTr="00566866">
        <w:trPr>
          <w:trHeight w:val="1187"/>
        </w:trPr>
        <w:tc>
          <w:tcPr>
            <w:tcW w:w="3087" w:type="dxa"/>
          </w:tcPr>
          <w:p w14:paraId="5B68DD6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1.4.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</w:rPr>
              <w:t>გრძნობა/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ემოციისა და შეფასება / დამოკიდებულების გამოხატვა: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დადებითი/უარყოფითი ემოციები, დადებითი / უარყოფითი შეფასება, ირონია, შთაბეჭდილება, პოზიციის გამოხატვა</w:t>
            </w:r>
          </w:p>
        </w:tc>
        <w:tc>
          <w:tcPr>
            <w:tcW w:w="3690" w:type="dxa"/>
          </w:tcPr>
          <w:p w14:paraId="6102940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გაოგნებული/გაოცებული/გაკვირვებული... ვარ!</w:t>
            </w:r>
          </w:p>
          <w:p w14:paraId="3AF6BC8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დასანანია! საწყენია! ძალიან ვწუხვარ!</w:t>
            </w:r>
          </w:p>
          <w:p w14:paraId="26AC0A1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საშინელებაა!</w:t>
            </w:r>
          </w:p>
          <w:p w14:paraId="310B2BC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არ მჯერა, რომ მართალია!</w:t>
            </w:r>
          </w:p>
          <w:p w14:paraId="149A757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შესანიშნავია! საოცარია!</w:t>
            </w:r>
          </w:p>
          <w:p w14:paraId="049819D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როგორც წესი, ...</w:t>
            </w:r>
          </w:p>
          <w:p w14:paraId="5A24F46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დარწმუნებული (არ) ვარ, რომ ...</w:t>
            </w:r>
          </w:p>
          <w:p w14:paraId="56C0C0F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კარგი იქნებოდა, (რომ)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თურმეობითი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(რა ექნა?);</w:t>
            </w:r>
          </w:p>
          <w:p w14:paraId="3BB7FB15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შეიძლებოდა,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ასე/ისე + II თურმეობითი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  <w:p w14:paraId="1C281A5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შესაძლებელია/შესაძლოა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თურმეობითი + კიდეც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;</w:t>
            </w:r>
          </w:p>
          <w:p w14:paraId="4986460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მეეჭვება/საეჭვოა, (რომ) ეს ასე/ისე (უნდა)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 / მყოფადი / წყვეტილი;</w:t>
            </w:r>
          </w:p>
        </w:tc>
        <w:tc>
          <w:tcPr>
            <w:tcW w:w="2970" w:type="dxa"/>
            <w:vMerge/>
          </w:tcPr>
          <w:p w14:paraId="3F3A5C8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209FC648" w14:textId="77777777" w:rsidTr="00566866">
        <w:trPr>
          <w:trHeight w:val="791"/>
        </w:trPr>
        <w:tc>
          <w:tcPr>
            <w:tcW w:w="3087" w:type="dxa"/>
          </w:tcPr>
          <w:p w14:paraId="1BD2386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1.5. დროში ორიენტირება: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დროში ლოკალიზება, ქრონო-ლოგია, სიხშირე, თანადროუ-ლობა, ხანგრძლივობა</w:t>
            </w:r>
          </w:p>
        </w:tc>
        <w:tc>
          <w:tcPr>
            <w:tcW w:w="3690" w:type="dxa"/>
          </w:tcPr>
          <w:p w14:paraId="6ACACC4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როგორც კი _ მაშინვე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როგორც კი დამინახა, მაშინვე მოვიდა);</w:t>
            </w:r>
          </w:p>
          <w:p w14:paraId="010B286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თუ არა _ (მაშინვე)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(მაგ., მოვიდა თუ არა, მაშინვე დაიძინა) და სხვა.</w:t>
            </w:r>
          </w:p>
        </w:tc>
        <w:tc>
          <w:tcPr>
            <w:tcW w:w="2970" w:type="dxa"/>
            <w:vMerge/>
          </w:tcPr>
          <w:p w14:paraId="241A50F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5EBA96D7" w14:textId="77777777" w:rsidTr="00566866">
        <w:trPr>
          <w:trHeight w:val="525"/>
        </w:trPr>
        <w:tc>
          <w:tcPr>
            <w:tcW w:w="3087" w:type="dxa"/>
          </w:tcPr>
          <w:p w14:paraId="2C8674E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1.6. სივრცეში ორიენტირება: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 xml:space="preserve">ადგილმდებარეობის მითითე-ბა, მიმართ. განსაზღვრა </w:t>
            </w:r>
          </w:p>
        </w:tc>
        <w:tc>
          <w:tcPr>
            <w:tcW w:w="3690" w:type="dxa"/>
          </w:tcPr>
          <w:p w14:paraId="3D3EF78D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  <w:vMerge/>
          </w:tcPr>
          <w:p w14:paraId="33ABBE9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  <w:tr w:rsidR="00490790" w:rsidRPr="00490790" w14:paraId="47BB22CB" w14:textId="77777777" w:rsidTr="00566866">
        <w:trPr>
          <w:trHeight w:val="701"/>
        </w:trPr>
        <w:tc>
          <w:tcPr>
            <w:tcW w:w="3087" w:type="dxa"/>
          </w:tcPr>
          <w:p w14:paraId="3739B1F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 xml:space="preserve">1.8. ლოგიკური კავშირების გამოხატვა: 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</w:rPr>
              <w:t>მიზეზი, შედეგი, პირობითობა, მიზანი</w:t>
            </w:r>
          </w:p>
        </w:tc>
        <w:tc>
          <w:tcPr>
            <w:tcW w:w="3690" w:type="dxa"/>
          </w:tcPr>
          <w:p w14:paraId="3B6D0DD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რაც (იმას ნიშნავს, რომ);</w:t>
            </w:r>
          </w:p>
          <w:p w14:paraId="61BA063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DumbaMtavr"/>
                <w:sz w:val="20"/>
                <w:szCs w:val="20"/>
                <w:lang w:val="fr-FR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  <w:t>თუ _ მაშინ ნუ/ნუღარ</w:t>
            </w:r>
            <w:r w:rsidRPr="00490790">
              <w:rPr>
                <w:rFonts w:ascii="Sylfaen" w:eastAsia="Calibri" w:hAnsi="Sylfaen" w:cs="DumbaMtavr"/>
                <w:sz w:val="20"/>
                <w:szCs w:val="20"/>
                <w:lang w:val="fr-FR"/>
              </w:rPr>
              <w:t xml:space="preserve"> (მაგ., თუ აკეთებ, მაშინ ნუ წუწუნებ);</w:t>
            </w:r>
          </w:p>
        </w:tc>
        <w:tc>
          <w:tcPr>
            <w:tcW w:w="2970" w:type="dxa"/>
            <w:vMerge/>
          </w:tcPr>
          <w:p w14:paraId="388E576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fr-FR"/>
              </w:rPr>
            </w:pPr>
          </w:p>
        </w:tc>
      </w:tr>
    </w:tbl>
    <w:p w14:paraId="71329791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lang w:val="ka-GE"/>
        </w:rPr>
      </w:pPr>
      <w:r w:rsidRPr="00490790">
        <w:rPr>
          <w:rFonts w:ascii="Sylfaen" w:eastAsia="Calibri" w:hAnsi="Sylfaen" w:cs="Times New Roman"/>
          <w:lang w:val="fr-FR"/>
        </w:rPr>
        <w:t xml:space="preserve"> </w:t>
      </w:r>
    </w:p>
    <w:p w14:paraId="3DDDD885" w14:textId="1B814151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lang w:val="ka-GE"/>
        </w:rPr>
      </w:pPr>
    </w:p>
    <w:p w14:paraId="02C82B41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lang w:val="ka-GE"/>
        </w:rPr>
      </w:pPr>
    </w:p>
    <w:p w14:paraId="54301449" w14:textId="77777777" w:rsidR="00490790" w:rsidRPr="00490790" w:rsidRDefault="00490790" w:rsidP="00490790">
      <w:pPr>
        <w:shd w:val="clear" w:color="auto" w:fill="DAEEF3"/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  <w:lang w:val="de-DE"/>
        </w:rPr>
        <w:t>XII დონე</w:t>
      </w:r>
    </w:p>
    <w:p w14:paraId="53870CC9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</w:p>
    <w:p w14:paraId="1AC887B4" w14:textId="301380F7" w:rsidR="00490790" w:rsidRPr="00490790" w:rsidRDefault="004E3EF9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4E3EF9">
        <w:rPr>
          <w:rFonts w:ascii="Sylfaen" w:eastAsia="Calibri" w:hAnsi="Sylfaen" w:cs="Times New Roman"/>
          <w:b/>
          <w:lang w:val="ka-GE"/>
        </w:rPr>
        <w:lastRenderedPageBreak/>
        <w:t xml:space="preserve">ქართული ენა </w:t>
      </w:r>
      <w:r w:rsidR="00164DAC" w:rsidRPr="00164DAC">
        <w:rPr>
          <w:rFonts w:ascii="Sylfaen" w:eastAsia="Calibri" w:hAnsi="Sylfaen" w:cs="Times New Roman"/>
          <w:b/>
          <w:lang w:val="ka-GE"/>
        </w:rPr>
        <w:t>(არაქართულენოვანი სკოლებისთვის/სექტორებისთვის)</w:t>
      </w:r>
      <w:r w:rsidR="00164DAC" w:rsidRPr="00164DAC" w:rsidDel="00164DAC">
        <w:rPr>
          <w:rFonts w:ascii="Sylfaen" w:eastAsia="Calibri" w:hAnsi="Sylfaen" w:cs="Times New Roman"/>
          <w:b/>
          <w:lang w:val="ka-GE"/>
        </w:rPr>
        <w:t xml:space="preserve"> </w:t>
      </w:r>
    </w:p>
    <w:p w14:paraId="1A0ACBA6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490790">
        <w:rPr>
          <w:rFonts w:ascii="Sylfaen" w:eastAsia="Calibri" w:hAnsi="Sylfaen" w:cs="Times New Roman"/>
          <w:b/>
          <w:lang w:val="ka-GE"/>
        </w:rPr>
        <w:t>სტანდარტი</w:t>
      </w:r>
    </w:p>
    <w:p w14:paraId="2B336F2E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</w:p>
    <w:p w14:paraId="6F3D0350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DumbaMtavr"/>
          <w:b/>
          <w:bCs/>
          <w:lang w:val="de-DE"/>
        </w:rPr>
        <w:t>წლის ბოლოს მისაღწევი შედეგები</w:t>
      </w:r>
    </w:p>
    <w:p w14:paraId="12B4F878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DumbaMtavr"/>
          <w:b/>
          <w:bCs/>
          <w:lang w:val="ka-GE"/>
        </w:rPr>
      </w:pPr>
    </w:p>
    <w:tbl>
      <w:tblPr>
        <w:tblW w:w="98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126"/>
        <w:gridCol w:w="1917"/>
        <w:gridCol w:w="1800"/>
      </w:tblGrid>
      <w:tr w:rsidR="00490790" w:rsidRPr="00490790" w14:paraId="783AC994" w14:textId="77777777" w:rsidTr="00566866">
        <w:trPr>
          <w:trHeight w:val="521"/>
        </w:trPr>
        <w:tc>
          <w:tcPr>
            <w:tcW w:w="1986" w:type="dxa"/>
            <w:shd w:val="clear" w:color="auto" w:fill="BFBFBF"/>
            <w:vAlign w:val="center"/>
          </w:tcPr>
          <w:p w14:paraId="43ACD65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მოსმენა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8A834D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კითხვა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7FF85B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წერა</w:t>
            </w:r>
          </w:p>
        </w:tc>
        <w:tc>
          <w:tcPr>
            <w:tcW w:w="1917" w:type="dxa"/>
            <w:shd w:val="clear" w:color="auto" w:fill="BFBFBF"/>
            <w:vAlign w:val="center"/>
          </w:tcPr>
          <w:p w14:paraId="30B9185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  <w:t>ლაპარაკი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7E6B1A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highlight w:val="lightGray"/>
                <w:lang w:val="ka-GE"/>
              </w:rPr>
              <w:t>სწავლის სწავლა</w:t>
            </w:r>
          </w:p>
        </w:tc>
      </w:tr>
      <w:tr w:rsidR="00490790" w:rsidRPr="00490790" w14:paraId="2672F788" w14:textId="77777777" w:rsidTr="00566866">
        <w:tc>
          <w:tcPr>
            <w:tcW w:w="1986" w:type="dxa"/>
          </w:tcPr>
          <w:p w14:paraId="02543884" w14:textId="77474178" w:rsidR="00490790" w:rsidRPr="00490790" w:rsidRDefault="00490790" w:rsidP="004907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1. </w:t>
            </w:r>
          </w:p>
          <w:p w14:paraId="7408DC44" w14:textId="77777777" w:rsidR="00490790" w:rsidRPr="00490790" w:rsidRDefault="00490790" w:rsidP="004907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თვის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 xml:space="preserve">აქტუალურ თემაზე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საჯარო გამოსვლის </w:t>
            </w:r>
            <w:r w:rsidRPr="00490790">
              <w:rPr>
                <w:rFonts w:ascii="Sylfaen" w:eastAsia="Calibri" w:hAnsi="Sylfaen" w:cs="AcadNusx"/>
                <w:color w:val="000000"/>
                <w:sz w:val="20"/>
                <w:szCs w:val="20"/>
                <w:lang w:val="de-DE"/>
              </w:rPr>
              <w:t>მოსმენა და გაანალიზება.</w:t>
            </w:r>
            <w:r w:rsidRPr="00490790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2F72561" w14:textId="77777777" w:rsidR="00490790" w:rsidRPr="00490790" w:rsidRDefault="00490790" w:rsidP="00490790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E61AA6B" w14:textId="03A78C36" w:rsidR="00490790" w:rsidRPr="00490790" w:rsidRDefault="00490790" w:rsidP="00490790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2.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თემაზე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კომპლექსური შინაარსის სხვადასხვა ტიპის ტექსტის მოსმენა და გაგება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</w:t>
            </w:r>
          </w:p>
          <w:p w14:paraId="73D39CD7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834D95F" w14:textId="4DBAB195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ძირითადი ენობრივი მახასიათებლების ამოცნობა.   </w:t>
            </w:r>
          </w:p>
          <w:p w14:paraId="3E83CF5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1B59DBC" w14:textId="0E3B834A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4.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მოსასმენი ამოცანების ეფექტურად გადაჭრის ხელშესაწყობად მიმართოს სხვადასხვა სტრატეგიას.</w:t>
            </w:r>
          </w:p>
        </w:tc>
        <w:tc>
          <w:tcPr>
            <w:tcW w:w="1984" w:type="dxa"/>
          </w:tcPr>
          <w:p w14:paraId="0F71156F" w14:textId="1C285F6A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5.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სხვადასხვა სახის არამხატვრული ტექსტის გაგება.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04FF887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16FE052C" w14:textId="53E11B75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6.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სტრუქტურული და ენობრივი მახასიათებლების მიხედვით არამხატვრული ტექსტის გაანალიზება.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</w:t>
            </w:r>
          </w:p>
          <w:p w14:paraId="2A193052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35F78A3" w14:textId="7DE728F3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7.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მხატვრული ტექსტების გაანალიზება.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20A3CFC5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47668824" w14:textId="281ADD20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8.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სტრუქტურული და ენობრივი მახასიათებლების მიხედვით მხატვრული ტექსტის გაანალიზება.</w:t>
            </w:r>
          </w:p>
          <w:p w14:paraId="4381A32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F5D9D82" w14:textId="29A1EF5D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9. 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სქემატური ჩანაწერების სხვადასხვა ტექნიკის გამოყენება.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    </w:t>
            </w:r>
          </w:p>
          <w:p w14:paraId="25706BDB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4E66C0D" w14:textId="44689B5A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10.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ხმამაღალი კითხვის ტექნიკის გამოყენება.</w:t>
            </w:r>
          </w:p>
          <w:p w14:paraId="76CC111A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DB8FF3F" w14:textId="7C1C99FE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11. 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მოსწავლეს შეუძლია ტექსტის შესწავლის მიზნით სათანადო სტრატეგიების გამოყენება.</w:t>
            </w: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  </w:t>
            </w:r>
          </w:p>
          <w:p w14:paraId="0D24BD7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55859D87" w14:textId="704C9E5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12.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ინტერკულტურული თვალსაზრისით ტექსტის გაანალიზება.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126" w:type="dxa"/>
          </w:tcPr>
          <w:p w14:paraId="01F92454" w14:textId="4663F74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13.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სასწავლო ან სამეცნიერო მასალის დამუშავების მიზნით ტექსტის დაწერა.</w:t>
            </w:r>
          </w:p>
          <w:p w14:paraId="4DF36DA7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ა)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შეუძლია კონსპექტის შედგენა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.</w:t>
            </w:r>
          </w:p>
          <w:p w14:paraId="0EC26FE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de-DE"/>
              </w:rPr>
              <w:t>ბ</w:t>
            </w:r>
            <w:r w:rsidRPr="00490790">
              <w:rPr>
                <w:rFonts w:ascii="Sylfaen" w:eastAsia="Calibri" w:hAnsi="Sylfaen" w:cs="AcadNusx"/>
                <w:bCs/>
                <w:iCs/>
                <w:sz w:val="20"/>
                <w:szCs w:val="20"/>
                <w:lang w:val="ka-GE"/>
              </w:rPr>
              <w:t>)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შეუძლია რეზიუმეს დაწერა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.</w:t>
            </w:r>
          </w:p>
          <w:p w14:paraId="544C6974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გ) შეუძლია გამოკვლევის დაწერა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>.</w:t>
            </w:r>
          </w:p>
          <w:p w14:paraId="1276743D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5560D9E" w14:textId="04124021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14.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დაიცვას წერილობითი არამხატვრული ტექსტის სტრუქტურა,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აგრეთვე გამოიყენოს შესაბამისი ენობრივი საშუალებები.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</w:t>
            </w:r>
          </w:p>
          <w:p w14:paraId="31554EDA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0BEBC9D" w14:textId="4B32E39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15.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შეუძლია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 მოცემული  პირობის ან მოდელის მიხედვით მხატვრული ტექსტის შექმნა.</w:t>
            </w:r>
            <w:r w:rsidRPr="00490790">
              <w:rPr>
                <w:rFonts w:ascii="Sylfaen" w:eastAsia="Calibri" w:hAnsi="Sylfaen" w:cs="AcadNusx"/>
                <w:i/>
                <w:sz w:val="20"/>
                <w:szCs w:val="20"/>
                <w:lang w:val="de-DE"/>
              </w:rPr>
              <w:t xml:space="preserve">             </w:t>
            </w:r>
          </w:p>
          <w:p w14:paraId="2056AE73" w14:textId="77777777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386F3C55" w14:textId="7A51FB22" w:rsidR="00490790" w:rsidRPr="00490790" w:rsidRDefault="00490790" w:rsidP="004907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16.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 xml:space="preserve">მოსწავლეს შეუძლია დაიცვას წერილობითი მხატვრული ტექსტის სტრუქტურა, აგრეთვე გამოიყენოს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lastRenderedPageBreak/>
              <w:t>მრავალფეროვანი ენობრივი საშუალებები.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</w:t>
            </w:r>
          </w:p>
          <w:p w14:paraId="1E6A5875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0D0303B" w14:textId="361C3B0B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17.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 ეფექტური სტრატეგიების გამოყენება.</w:t>
            </w:r>
          </w:p>
        </w:tc>
        <w:tc>
          <w:tcPr>
            <w:tcW w:w="1917" w:type="dxa"/>
          </w:tcPr>
          <w:p w14:paraId="7DD73C51" w14:textId="7411D9DA" w:rsidR="00490790" w:rsidRPr="00490790" w:rsidRDefault="00490790" w:rsidP="00490790">
            <w:pPr>
              <w:tabs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lastRenderedPageBreak/>
              <w:t xml:space="preserve"> 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18. 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მოსწავლეს შეუძლია ინტერაქციაში წინასწარი მომზადების გარეშე მონაწილეობის მიღება.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</w:t>
            </w:r>
          </w:p>
          <w:p w14:paraId="4531FD6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29D3AD71" w14:textId="6BDF7D9F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19.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საინტერესო თემებზე/საკითხებზე წინასწარი მომზადების გარეშე გაბმულად საუბარი.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               </w:t>
            </w:r>
          </w:p>
          <w:p w14:paraId="38B18B0A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0E2FC0F3" w14:textId="77E33FA9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20. 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მოსწავლეს შეუძლია მ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ის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თვის ნაცნობ  პრობლემურ საკითხზე არგუმენტირებულად მსჯელობა</w:t>
            </w:r>
            <w:r w:rsidRPr="00490790">
              <w:rPr>
                <w:rFonts w:ascii="Sylfaen" w:eastAsia="Calibri" w:hAnsi="Sylfaen" w:cs="AcadNusx"/>
                <w:sz w:val="20"/>
                <w:szCs w:val="20"/>
                <w:lang w:val="de-DE"/>
              </w:rPr>
              <w:t>.</w:t>
            </w:r>
          </w:p>
          <w:p w14:paraId="5909D43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691FF735" w14:textId="640E1CD2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21.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 შესაბამისი ენობრივი საშუალებების ფუნქციურად გამოყენება.</w:t>
            </w:r>
          </w:p>
          <w:p w14:paraId="0A5B9E4C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7D48E9E" w14:textId="0C7489D2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22.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მოსწავლეს შეუძლია სამეტყველო ამოცანების ეფექტურად 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lastRenderedPageBreak/>
              <w:t>გადაჭრის ხელშესაწყობად სათანადო სტრატეგიების გამოყენება.</w:t>
            </w:r>
          </w:p>
          <w:p w14:paraId="30702867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i/>
                <w:iCs/>
                <w:sz w:val="20"/>
                <w:szCs w:val="20"/>
                <w:lang w:val="de-DE"/>
              </w:rPr>
              <w:t xml:space="preserve">               </w:t>
            </w:r>
          </w:p>
          <w:p w14:paraId="59CACB9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3F02C7A" w14:textId="6DD7F57C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lastRenderedPageBreak/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. XII. 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23. </w:t>
            </w:r>
          </w:p>
          <w:p w14:paraId="3FE7240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შეუძლია</w:t>
            </w:r>
          </w:p>
          <w:p w14:paraId="215D127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 პროექტის (მაგ., </w:t>
            </w:r>
          </w:p>
          <w:p w14:paraId="0A9AC38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შეხვედრის </w:t>
            </w:r>
          </w:p>
          <w:p w14:paraId="6E4C4A3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მოწყობა ცნობილ </w:t>
            </w:r>
          </w:p>
          <w:p w14:paraId="7FC80BF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ადამიანთან, </w:t>
            </w:r>
          </w:p>
          <w:p w14:paraId="387F5FB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დებატების </w:t>
            </w:r>
          </w:p>
          <w:p w14:paraId="0988B63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მოწყობა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და სხვა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) </w:t>
            </w:r>
          </w:p>
          <w:p w14:paraId="5CC4478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განხორციელების </w:t>
            </w:r>
          </w:p>
          <w:p w14:paraId="70F9128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ხელშესაწყობად </w:t>
            </w:r>
          </w:p>
          <w:p w14:paraId="1E48DB5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მიმართოს </w:t>
            </w:r>
          </w:p>
          <w:p w14:paraId="6C13CD8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 xml:space="preserve">სხვადასხვა </w:t>
            </w:r>
          </w:p>
          <w:p w14:paraId="4EC1B3D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სტრატეგიას.</w:t>
            </w: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  <w:t xml:space="preserve">                 </w:t>
            </w:r>
          </w:p>
          <w:p w14:paraId="781C8D9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</w:pPr>
          </w:p>
          <w:p w14:paraId="7A703E21" w14:textId="10F178BB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 xml:space="preserve">ქ. </w:t>
            </w:r>
            <w:r w:rsidR="00164DA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ე</w:t>
            </w:r>
            <w:r w:rsidRPr="00490790">
              <w:rPr>
                <w:rFonts w:ascii="Sylfaen" w:eastAsia="Calibri" w:hAnsi="Sylfaen" w:cs="AcadNusx"/>
                <w:b/>
                <w:sz w:val="20"/>
                <w:szCs w:val="20"/>
                <w:lang w:val="de-DE"/>
              </w:rPr>
              <w:t>. XII. 24</w:t>
            </w:r>
            <w:r w:rsidRPr="00490790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490790">
              <w:rPr>
                <w:rFonts w:ascii="Sylfaen" w:eastAsia="Calibri" w:hAnsi="Sylfae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490790"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  <w:t>მოსწავლეს წარმატებული სწავლების ხელშესაწყობად და ენების ათვისების გასაადვილებლად გამომუშავებული აქვს სტრატეგიული უნარ-ჩვევები.</w:t>
            </w:r>
          </w:p>
          <w:p w14:paraId="3F0C7066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AcadNusx"/>
                <w:bCs/>
                <w:sz w:val="20"/>
                <w:szCs w:val="20"/>
                <w:lang w:val="de-DE"/>
              </w:rPr>
            </w:pPr>
            <w:r w:rsidRPr="00490790">
              <w:rPr>
                <w:rFonts w:ascii="Sylfaen" w:eastAsia="Calibri" w:hAnsi="Sylfaen" w:cs="Times New Roman"/>
                <w:i/>
                <w:sz w:val="20"/>
                <w:szCs w:val="20"/>
                <w:lang w:val="de-DE"/>
              </w:rPr>
              <w:t xml:space="preserve">               </w:t>
            </w:r>
          </w:p>
          <w:p w14:paraId="5B40CEF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</w:p>
          <w:p w14:paraId="6051F39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</w:p>
          <w:p w14:paraId="42FAB15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38EDF78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ka-GE"/>
        </w:rPr>
      </w:pPr>
    </w:p>
    <w:p w14:paraId="3B1FC7E0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lang w:val="de-DE"/>
        </w:rPr>
      </w:pPr>
    </w:p>
    <w:p w14:paraId="4D43A894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p w14:paraId="37A70531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p w14:paraId="1D7EF0F6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>მოსმენა</w:t>
      </w:r>
    </w:p>
    <w:p w14:paraId="29EEBDC6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  <w:color w:val="000000"/>
          <w:lang w:val="de-DE"/>
        </w:rPr>
      </w:pPr>
    </w:p>
    <w:p w14:paraId="46F31571" w14:textId="1AB159F4" w:rsidR="00490790" w:rsidRPr="00490790" w:rsidRDefault="00490790" w:rsidP="00841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color w:val="000000"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XII.1. მოსწავლეს შეუძლია </w:t>
      </w:r>
      <w:r w:rsidRPr="00490790">
        <w:rPr>
          <w:rFonts w:ascii="Sylfaen" w:eastAsia="Calibri" w:hAnsi="Sylfaen" w:cs="Times New Roman"/>
          <w:b/>
          <w:lang w:val="de-DE"/>
        </w:rPr>
        <w:t xml:space="preserve">მისთვის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 xml:space="preserve">აქტუალურ თემაზე </w:t>
      </w:r>
      <w:r w:rsidRPr="00490790">
        <w:rPr>
          <w:rFonts w:ascii="Sylfaen" w:eastAsia="Calibri" w:hAnsi="Sylfaen" w:cs="AcadNusx"/>
          <w:b/>
          <w:lang w:val="de-DE"/>
        </w:rPr>
        <w:t xml:space="preserve">საჯარო გამოსვლის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>მოსმენა და</w:t>
      </w:r>
    </w:p>
    <w:p w14:paraId="768A78F3" w14:textId="77777777" w:rsidR="00490790" w:rsidRPr="00490790" w:rsidRDefault="00490790" w:rsidP="00841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color w:val="000000"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</w:t>
      </w:r>
      <w:r w:rsidRPr="00490790">
        <w:rPr>
          <w:rFonts w:ascii="Sylfaen" w:eastAsia="Calibri" w:hAnsi="Sylfaen" w:cs="AcadNusx"/>
          <w:b/>
          <w:color w:val="000000"/>
          <w:lang w:val="de-DE"/>
        </w:rPr>
        <w:t xml:space="preserve">გაანალიზება. </w:t>
      </w:r>
    </w:p>
    <w:p w14:paraId="394EE782" w14:textId="77777777" w:rsidR="00490790" w:rsidRPr="00490790" w:rsidRDefault="00490790" w:rsidP="00841D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231428FD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77545AE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განსაზღვრავს მოხსენების/საჯარო გამოსვლის თემას;</w:t>
      </w:r>
    </w:p>
    <w:p w14:paraId="48FF00E6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აფასებს არგუმენტების, შეფასებების, განმარტებების დამაჯერებლობასა და ეფექტურობას;</w:t>
      </w:r>
    </w:p>
    <w:p w14:paraId="79D2457A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და აფასებს</w:t>
      </w:r>
      <w:r w:rsidRPr="00490790">
        <w:rPr>
          <w:rFonts w:ascii="Sylfaen" w:eastAsia="Times New Roman" w:hAnsi="Sylfaen" w:cs="AcadNusx"/>
          <w:szCs w:val="20"/>
          <w:lang w:val="ka-GE"/>
        </w:rPr>
        <w:t>,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რამდენად მკაფიოდ იყო გამოკვეთილი მოხსენების/გამოსვლის ძირითადი იდეა, განსახილველი საკითხები, პრობლემატიკა;</w:t>
      </w:r>
    </w:p>
    <w:p w14:paraId="12C055EE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განსაზღვრავს მოხსენების/გამოსვლის მნიშვნელოვან აქცენტებს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რომელი საკითხი იყო სრულად და ამომწურავად განხილული, რა იყო ზოგადი და ბუნდოვანი, რომელი საკითხი დარჩა საერთოდ ყურადღების მიღმა და ა.შ</w:t>
      </w:r>
      <w:r w:rsidRPr="00490790">
        <w:rPr>
          <w:rFonts w:ascii="Sylfaen" w:eastAsia="Times New Roman" w:hAnsi="Sylfaen" w:cs="AcadNusx"/>
          <w:szCs w:val="20"/>
          <w:lang w:val="de-DE"/>
        </w:rPr>
        <w:t>.);</w:t>
      </w:r>
    </w:p>
    <w:p w14:paraId="77AD41A2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აფასებს წარმოდგენილ დასკვნებს ტექსტის ძირითად ნაწილთან შესაბამისობის თვალსაზრისით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რამდენად ლოგიკურია დასკვნა მოყვანილი ფაქტების, მაგალითების, მსჯელობის ფონზე</w:t>
      </w:r>
      <w:r w:rsidRPr="00490790">
        <w:rPr>
          <w:rFonts w:ascii="Sylfaen" w:eastAsia="Times New Roman" w:hAnsi="Sylfaen" w:cs="AcadNusx"/>
          <w:szCs w:val="20"/>
          <w:lang w:val="de-DE"/>
        </w:rPr>
        <w:t>).</w:t>
      </w:r>
    </w:p>
    <w:p w14:paraId="4CBBCA34" w14:textId="77777777" w:rsidR="00490790" w:rsidRPr="00490790" w:rsidRDefault="00490790" w:rsidP="00841DF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 </w:t>
      </w:r>
    </w:p>
    <w:p w14:paraId="5B490B86" w14:textId="20D4AC13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XII.2. მოსწავლეს შეუძლია </w:t>
      </w:r>
      <w:r w:rsidRPr="00490790">
        <w:rPr>
          <w:rFonts w:ascii="Sylfaen" w:eastAsia="Calibri" w:hAnsi="Sylfaen" w:cs="Times New Roman"/>
          <w:b/>
          <w:lang w:val="de-DE"/>
        </w:rPr>
        <w:t>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 თემაზე</w:t>
      </w:r>
      <w:r w:rsidRPr="00490790">
        <w:rPr>
          <w:rFonts w:ascii="Sylfaen" w:eastAsia="Calibri" w:hAnsi="Sylfaen" w:cs="AcadNusx"/>
          <w:b/>
          <w:lang w:val="de-DE"/>
        </w:rPr>
        <w:t xml:space="preserve"> კომპლექსური შინაარსის სხვადასხვა ტიპის ტექსტის მოსმენა და გაგება</w:t>
      </w:r>
      <w:r w:rsidRPr="00490790">
        <w:rPr>
          <w:rFonts w:ascii="Sylfaen" w:eastAsia="Calibri" w:hAnsi="Sylfaen" w:cs="Times New Roman"/>
          <w:b/>
          <w:lang w:val="de-DE"/>
        </w:rPr>
        <w:t xml:space="preserve">. </w:t>
      </w:r>
    </w:p>
    <w:p w14:paraId="1C4BFD55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2A425DB4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4F11823B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lastRenderedPageBreak/>
        <w:t>ამოიცნობს საკომუნიკაციო სიტუაციას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თემას, საკითხებს, თანამოსაუბრეებს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);</w:t>
      </w:r>
    </w:p>
    <w:p w14:paraId="6DBDE1FB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იგებს ტექსტის ძირითად შინაარსს;</w:t>
      </w:r>
    </w:p>
    <w:p w14:paraId="28933E24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გამოყოფს მთავარ საკითხთან დაკავშირებულ კონკრეტულ დეტალებს;</w:t>
      </w:r>
    </w:p>
    <w:p w14:paraId="33C3AA8B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მონაწილეთა მიერ გამოთქმულ თვალსაზრისებს და ალაგებს მათ მსგავსება-განსხვავების მიხედვით;</w:t>
      </w:r>
    </w:p>
    <w:p w14:paraId="74726A90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გამოყოფს თავის პირად მოთხოვნილებასთან დაკავშირებულ საჭირო ინფორმაციას;</w:t>
      </w:r>
    </w:p>
    <w:p w14:paraId="646F0EDF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ამოიცნობს წამყვანის/მონაწილეების განწყობილებებსა და ემოციებს;</w:t>
      </w:r>
    </w:p>
    <w:p w14:paraId="139A64E5" w14:textId="77777777" w:rsidR="00490790" w:rsidRPr="00490790" w:rsidRDefault="00490790" w:rsidP="00841DF2">
      <w:pPr>
        <w:numPr>
          <w:ilvl w:val="0"/>
          <w:numId w:val="6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>არსებულ ცოდნასა და გამოცდილებას აკავშირებს ახალთან (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>მოსმენილთან, ნანახთან</w:t>
      </w:r>
      <w:r w:rsidRPr="00490790">
        <w:rPr>
          <w:rFonts w:ascii="Sylfaen" w:eastAsia="Times New Roman" w:hAnsi="Sylfaen" w:cs="AcadNusx"/>
          <w:bCs/>
          <w:iCs/>
          <w:szCs w:val="20"/>
          <w:lang w:val="de-DE"/>
        </w:rPr>
        <w:t xml:space="preserve">). </w:t>
      </w:r>
    </w:p>
    <w:p w14:paraId="251D5D8A" w14:textId="77777777" w:rsidR="00490790" w:rsidRPr="00490790" w:rsidRDefault="00490790" w:rsidP="00841DF2">
      <w:pPr>
        <w:tabs>
          <w:tab w:val="left" w:pos="990"/>
        </w:tabs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</w:p>
    <w:p w14:paraId="729A4162" w14:textId="19DA24DA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.XII.3. მოსწავლეს შეუძლია ძირითადი ენობრივი მახასიათებლების ამოცნობა.</w:t>
      </w:r>
    </w:p>
    <w:p w14:paraId="22CB4D08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6C56EC44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DB2EE07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აზრობრივი გადაბმის შესაბამის ენობრივ-გრამატიკულ საშუალებებს (</w:t>
      </w:r>
      <w:r w:rsidRPr="00490790">
        <w:rPr>
          <w:rFonts w:ascii="Sylfaen" w:eastAsia="Calibri" w:hAnsi="Sylfaen" w:cs="Times New Roman"/>
          <w:i/>
          <w:lang w:val="de-DE"/>
        </w:rPr>
        <w:t>ანაფორულ ნაცვალსახელებსა და ზმნიზედებს, სიტყვის ლექსიკურ და სემანტიკურ განმეორებებს, სინონიმურ და ანტონიმურ ჩანაცვლებებს და სხვა</w:t>
      </w:r>
      <w:r w:rsidRPr="00490790">
        <w:rPr>
          <w:rFonts w:ascii="Sylfaen" w:eastAsia="Calibri" w:hAnsi="Sylfaen" w:cs="Times New Roman"/>
          <w:lang w:val="de-DE"/>
        </w:rPr>
        <w:t xml:space="preserve">); </w:t>
      </w:r>
    </w:p>
    <w:p w14:paraId="3462702A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წარმოდგენილი საჯარო გამოსვლ</w:t>
      </w:r>
      <w:r w:rsidRPr="00490790">
        <w:rPr>
          <w:rFonts w:ascii="Sylfaen" w:eastAsia="Calibri" w:hAnsi="Sylfaen" w:cs="Times New Roman"/>
          <w:lang w:val="ka-GE"/>
        </w:rPr>
        <w:t>ის</w:t>
      </w:r>
      <w:r w:rsidRPr="00490790">
        <w:rPr>
          <w:rFonts w:ascii="Sylfaen" w:eastAsia="Calibri" w:hAnsi="Sylfaen" w:cs="Times New Roman"/>
          <w:lang w:val="de-DE"/>
        </w:rPr>
        <w:t>თვის/თემისათვის დამახასიათებელ ლექსიკას, ტერმინოლოგიას;</w:t>
      </w:r>
    </w:p>
    <w:p w14:paraId="3F75CB22" w14:textId="77777777" w:rsidR="00490790" w:rsidRPr="00490790" w:rsidRDefault="00490790" w:rsidP="00841DF2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შეფასების (დამოკიდებულების) გამომხატველ სიტყვებზე დაყრდნობით ამოიცნობს მოსაუბრის ან ავტორის დამოკიდებულებას ამა თუ იმ საკითხთან დაკავშირებით.</w:t>
      </w:r>
    </w:p>
    <w:p w14:paraId="24FEA2F5" w14:textId="77777777" w:rsidR="00490790" w:rsidRPr="00490790" w:rsidRDefault="00490790" w:rsidP="00841D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Times New Roman"/>
          <w:lang w:val="de-DE"/>
        </w:rPr>
      </w:pPr>
    </w:p>
    <w:p w14:paraId="57BE4F0B" w14:textId="60C491C4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 4.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მოსასმენი ამოცანების ეფექტურად გადაჭრის ხელშესაწყობად მიმართოს სხვადასხვა სტრატეგიას.</w:t>
      </w:r>
    </w:p>
    <w:p w14:paraId="3AEB421F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6E547307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8CDD698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ცოცხალი მეტყველების/ჩანაწერის მოსმენისას იშველიებს არავერბალურ ელემენტებს  (</w:t>
      </w:r>
      <w:r w:rsidRPr="00490790">
        <w:rPr>
          <w:rFonts w:ascii="Sylfaen" w:eastAsia="Calibri" w:hAnsi="Sylfaen" w:cs="AcadNusx"/>
          <w:i/>
          <w:lang w:val="de-DE"/>
        </w:rPr>
        <w:t xml:space="preserve">ხმის ტემბრი, ინტონაცია, მიმიკა, ჟესტიკულაცია, სხვადასხვა ტიპის ხმაური, ლოგიკური მახვილები, </w:t>
      </w:r>
      <w:r w:rsidRPr="00490790">
        <w:rPr>
          <w:rFonts w:ascii="Sylfaen" w:eastAsia="Calibri" w:hAnsi="Sylfaen" w:cs="Times New Roman"/>
          <w:i/>
          <w:lang w:val="de-DE"/>
        </w:rPr>
        <w:t>ილუსტრაცია, სქემა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4BAE5338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ამოიცნობს უცნობი სიტყვების, გამოთქმების მნიშვნელობას ნაცნობ ელემენტებზე დაყრდნობით (</w:t>
      </w:r>
      <w:r w:rsidRPr="00490790">
        <w:rPr>
          <w:rFonts w:ascii="Sylfaen" w:eastAsia="Calibri" w:hAnsi="Sylfaen" w:cs="Times New Roman"/>
          <w:i/>
          <w:lang w:val="de-DE"/>
        </w:rPr>
        <w:t>საკომუნიკაციო სიტუაცია, კონტექსტი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79BB688D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ინიშნავს უცნობ სიტყვებს მათი მნიშვნელობის გასარკვევად;</w:t>
      </w:r>
    </w:p>
    <w:p w14:paraId="25A6E7EE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/>
        </w:rPr>
        <w:t>აღწერს, რა ხერხით/გზით მოახერხა მოსასმენი ამოცანის გადაჭრა;</w:t>
      </w:r>
      <w:r w:rsidRPr="00490790">
        <w:rPr>
          <w:rFonts w:ascii="Sylfaen" w:eastAsia="Calibri" w:hAnsi="Sylfaen" w:cs="Times New Roman"/>
          <w:lang w:val="de-DE"/>
        </w:rPr>
        <w:t xml:space="preserve"> </w:t>
      </w:r>
    </w:p>
    <w:p w14:paraId="0F1C4EEF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ადარებს სხვების მიერ შერჩეულ ხერხს და გამოაქვს დასკვნა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თუ რომელი მიდგომა იყო ეფექტური;</w:t>
      </w:r>
    </w:p>
    <w:p w14:paraId="4C0CE683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იყენებს სქემატური ჩანიშვნების ტექნიკას ინფორმაციის დასახარისხებლად;</w:t>
      </w:r>
    </w:p>
    <w:p w14:paraId="25F41891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უყურებს და უსმენს მ</w:t>
      </w:r>
      <w:r w:rsidRPr="00490790">
        <w:rPr>
          <w:rFonts w:ascii="Sylfaen" w:eastAsia="Calibri" w:hAnsi="Sylfaen" w:cs="Times New Roman"/>
          <w:lang w:val="ka-GE"/>
        </w:rPr>
        <w:t>ისთ</w:t>
      </w:r>
      <w:r w:rsidRPr="00490790">
        <w:rPr>
          <w:rFonts w:ascii="Sylfaen" w:eastAsia="Calibri" w:hAnsi="Sylfaen" w:cs="Times New Roman"/>
          <w:lang w:val="de-DE"/>
        </w:rPr>
        <w:t xml:space="preserve">ვის საინტერესო </w:t>
      </w:r>
      <w:r w:rsidRPr="00490790">
        <w:rPr>
          <w:rFonts w:ascii="Sylfaen" w:eastAsia="Calibri" w:hAnsi="Sylfaen" w:cs="Times New Roman"/>
          <w:lang w:val="ka-GE"/>
        </w:rPr>
        <w:t xml:space="preserve">ქართულენოვან </w:t>
      </w:r>
      <w:r w:rsidRPr="00490790">
        <w:rPr>
          <w:rFonts w:ascii="Sylfaen" w:eastAsia="Calibri" w:hAnsi="Sylfaen" w:cs="Times New Roman"/>
          <w:lang w:val="de-DE"/>
        </w:rPr>
        <w:t>ტელე\რადიო გადაცემებს,  ფილმებს;</w:t>
      </w:r>
    </w:p>
    <w:p w14:paraId="205F3883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მოსასმენი ამოცანები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 xml:space="preserve"> გადაჭრისას იყენებს სხვა ენაზე მიღებულ გამოცდილებას;</w:t>
      </w:r>
    </w:p>
    <w:p w14:paraId="0007B829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სხვა საგნებში რა ტიპის სტრატეგია გამოუყენებია ინფორმაციის მოსმენისას, ადარებს ძველ და ახალ გამოცდილებას, გამოაქვს დასკვნები;</w:t>
      </w:r>
    </w:p>
    <w:p w14:paraId="4330A3B5" w14:textId="77777777" w:rsidR="00490790" w:rsidRPr="00490790" w:rsidRDefault="00490790" w:rsidP="00841DF2">
      <w:pPr>
        <w:numPr>
          <w:ilvl w:val="0"/>
          <w:numId w:val="43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მსჯელობს, რომელ სასწავლო თუ ცხოვრებისეულ სიტუაციაში შეიძლება გამოადგეს გამოყენებული/განხილული სტრატეგიები.</w:t>
      </w:r>
    </w:p>
    <w:p w14:paraId="3C05340B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2EAA5094" w14:textId="77777777" w:rsidR="00490790" w:rsidRPr="00490790" w:rsidRDefault="00490790" w:rsidP="00841DF2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bCs/>
          <w:iCs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de-DE"/>
        </w:rPr>
        <w:t>კითხვა</w:t>
      </w:r>
    </w:p>
    <w:p w14:paraId="56E21BA6" w14:textId="77777777" w:rsidR="00490790" w:rsidRPr="00490790" w:rsidRDefault="00490790" w:rsidP="00841DF2">
      <w:pPr>
        <w:spacing w:after="0" w:line="240" w:lineRule="auto"/>
        <w:ind w:left="720" w:hanging="180"/>
        <w:jc w:val="both"/>
        <w:rPr>
          <w:rFonts w:ascii="Sylfaen" w:eastAsia="Calibri" w:hAnsi="Sylfaen" w:cs="AcadNusx"/>
          <w:b/>
          <w:bCs/>
          <w:iCs/>
          <w:lang w:val="de-DE"/>
        </w:rPr>
      </w:pPr>
      <w:r w:rsidRPr="00490790">
        <w:rPr>
          <w:rFonts w:ascii="Sylfaen" w:eastAsia="Calibri" w:hAnsi="Sylfaen" w:cs="AcadNusx"/>
          <w:b/>
          <w:bCs/>
          <w:iCs/>
          <w:lang w:val="de-DE"/>
        </w:rPr>
        <w:t xml:space="preserve"> </w:t>
      </w:r>
    </w:p>
    <w:p w14:paraId="3B4B9FFF" w14:textId="7018EC7C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.XII.5.  </w:t>
      </w:r>
      <w:r w:rsidRPr="00490790">
        <w:rPr>
          <w:rFonts w:ascii="Sylfaen" w:eastAsia="Calibri" w:hAnsi="Sylfaen" w:cs="Times New Roman"/>
          <w:b/>
          <w:lang w:val="de-DE"/>
        </w:rPr>
        <w:t xml:space="preserve">მოსწავლეს შეუძლია სხვადასხვა სახის არამხატვრული ტექსტის გაგება. </w:t>
      </w:r>
    </w:p>
    <w:p w14:paraId="5F45DAAB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15E2B494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5365F2B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lastRenderedPageBreak/>
        <w:t>მსჯელობს სათაურისა და ტექსტის ურთიერთმიმართებაზე;</w:t>
      </w:r>
    </w:p>
    <w:p w14:paraId="01EDC074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 xml:space="preserve">განსაზღვრავს ძირითად იდეას და განმარტავს, როგორ უწყობს ხელს სხვადასხვა დეტალი ძირითადი იდეის წარმოჩენას (მაგ., 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რა ეფექტს ახდენს სათაური, რომელი სფეროდანაა მოპოვებული ინფორმაცია, ფაქტებს ეფუძნება მონათხრობი თუ მოსაზრებებს და ა.შ</w:t>
      </w:r>
      <w:r w:rsidRPr="00490790">
        <w:rPr>
          <w:rFonts w:ascii="Sylfaen" w:eastAsia="Times New Roman" w:hAnsi="Sylfaen" w:cs="Arial"/>
          <w:szCs w:val="20"/>
          <w:lang w:val="de-DE"/>
        </w:rPr>
        <w:t>.);</w:t>
      </w:r>
    </w:p>
    <w:p w14:paraId="18FCCEBA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Iჩთორიული კონტექსტის გათვალისწინებით მსჯელობს ავტორის პოზიციაზე;</w:t>
      </w:r>
    </w:p>
    <w:p w14:paraId="35936BF9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განმარტავს კონკრეტული აბზაცის დანიშნულებას;</w:t>
      </w:r>
    </w:p>
    <w:p w14:paraId="73A1F4FD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ტექსტში მოცემულ სხვადასხვა თვალსაზრისს პრობლემურ ან სადავო საკითხებზე, გამოხატავს საკუთარ დამოკიდებულებას/პოზიციას მათ შესახებ და ასაბუთებს;</w:t>
      </w:r>
    </w:p>
    <w:p w14:paraId="27407D55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ამოიცნობს ექსპლიციტურად და იმპლიციტურად მოცემულ ინფორმაციას;</w:t>
      </w:r>
    </w:p>
    <w:p w14:paraId="7014DD40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ამოკრებს კონცეპტუალურ ინფორმაციას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გაცხრილავს თითოეულ აბზაცს დეტალების, მაგალითების, ავტორისეული შეფასებებისაგან და ამ გზით აყალიბებს თეზისებს ტექსტის თითოეული აბზაციდან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6B78C301" w14:textId="77777777" w:rsidR="00490790" w:rsidRPr="00490790" w:rsidRDefault="00490790" w:rsidP="00841DF2">
      <w:pPr>
        <w:numPr>
          <w:ilvl w:val="0"/>
          <w:numId w:val="70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გამოაქვს დასკვნა როგორც მთლიანი ტექსტის, ისე ცალკეული ნაწილის გააზრების საფუძველზე.</w:t>
      </w:r>
    </w:p>
    <w:p w14:paraId="12DDE6CA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</w:p>
    <w:p w14:paraId="65EB9CBC" w14:textId="07353A8D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XII.6.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არამხატვრული ტექსტის გაანალიზება.</w:t>
      </w:r>
    </w:p>
    <w:p w14:paraId="1AE8D1D5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70C6A3A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F82391C" w14:textId="77777777" w:rsidR="00490790" w:rsidRPr="00490790" w:rsidRDefault="00490790" w:rsidP="00841DF2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მსჯელობს ტექსტის გრაფიკულ-გამომსახველობითი საშუალებების ეფექტურობაზე; აფასებს, რამდენად უწყობს ხელს ტექსტის დიზაინი ტექსტის შინაარსის აღქმას; </w:t>
      </w:r>
    </w:p>
    <w:p w14:paraId="11D5940F" w14:textId="77777777" w:rsidR="00490790" w:rsidRPr="00490790" w:rsidRDefault="00490790" w:rsidP="00841DF2">
      <w:pPr>
        <w:numPr>
          <w:ilvl w:val="0"/>
          <w:numId w:val="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color w:val="000000"/>
          <w:lang w:val="de-DE"/>
        </w:rPr>
        <w:t>მსჯელობს, რამდენად შეესაბამება ტექსტის სტრუქტურა მიზანს</w:t>
      </w:r>
      <w:r w:rsidRPr="00490790">
        <w:rPr>
          <w:rFonts w:ascii="Sylfaen" w:eastAsia="Calibri" w:hAnsi="Sylfaen" w:cs="AcadNusx"/>
          <w:b/>
          <w:lang w:val="de-DE"/>
        </w:rPr>
        <w:t>;</w:t>
      </w:r>
    </w:p>
    <w:p w14:paraId="499DAF5B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გამოყოფს წამყვან, დამატებით და შემაჯამებელ აბზაცებს და განსაზღვრავს მათ ფუნქციას;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</w:t>
      </w:r>
    </w:p>
    <w:p w14:paraId="415D20D5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ლოგიკურ და ქრონოლოგიურ მარკერებზე დაყრდნობით ამოიცნობს და განმარტავს ტექსტის სხვადასხვა მონაკვეთში მოცემულ ფაქტებსა და მოვლენებს შორის კავშირს (</w:t>
      </w:r>
      <w:r w:rsidRPr="00490790">
        <w:rPr>
          <w:rFonts w:ascii="Sylfaen" w:eastAsia="Calibri" w:hAnsi="Sylfaen" w:cs="AcadNusx"/>
          <w:i/>
          <w:lang w:val="de-DE"/>
        </w:rPr>
        <w:t>მიზეზშედეგობრივი კონსტრუქციები, პირობითი წინადადებები, დროთა თანამიმ-დევრობისა და ლოგიკური ურთიერთმიმართების გამომხატველი სიტყვათშეხამებები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CC15F00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ადარებს ენობრივ-გრამატიკულ სტრუქტურებსა და ხერხებს სხვადასხვა ტიპის იმ ტექსტებში, რომლებიც ერთსა და იმავე თემას ეხება; </w:t>
      </w:r>
    </w:p>
    <w:p w14:paraId="116651C1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1D5B08EC" w14:textId="2013DD1C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.XII.7.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მხატვრული ტექსტების გაანალიზება.</w:t>
      </w:r>
    </w:p>
    <w:p w14:paraId="4871F4DD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Times New Roman"/>
          <w:b/>
          <w:lang w:val="de-DE"/>
        </w:rPr>
        <w:t xml:space="preserve"> </w:t>
      </w:r>
    </w:p>
    <w:p w14:paraId="56CBA5CA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DA4189D" w14:textId="77777777" w:rsidR="00490790" w:rsidRPr="00490790" w:rsidRDefault="00490790" w:rsidP="00841DF2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გამოყოფს მწერლის მთავარ სათქმელს და მიუთითებს ადრესატზე (</w:t>
      </w:r>
      <w:r w:rsidRPr="00490790">
        <w:rPr>
          <w:rFonts w:ascii="Sylfaen" w:eastAsia="Calibri" w:hAnsi="Sylfaen" w:cs="AcadNusx"/>
          <w:i/>
          <w:lang w:val="de-DE"/>
        </w:rPr>
        <w:t>ანუ ვის მიმართავს მწერალი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B511DE4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ამოიცნობს, როგორ არის ნაწარმოების მთავარი სათქმელი გამოხატული (მაგ., </w:t>
      </w:r>
      <w:r w:rsidRPr="00490790">
        <w:rPr>
          <w:rFonts w:ascii="Sylfaen" w:eastAsia="Calibri" w:hAnsi="Sylfaen" w:cs="AcadNusx"/>
          <w:i/>
          <w:lang w:val="de-DE"/>
        </w:rPr>
        <w:t xml:space="preserve">პირდაპირ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ავტორის ან პერსონაჟის მიერ, თუ შეფარულად </w:t>
      </w:r>
      <w:r w:rsidRPr="00490790">
        <w:rPr>
          <w:rFonts w:ascii="Sylfaen" w:eastAsia="Calibri" w:hAnsi="Sylfaen" w:cs="AcadNusx"/>
          <w:i/>
          <w:lang w:val="ka-GE"/>
        </w:rPr>
        <w:t>-</w:t>
      </w:r>
      <w:r w:rsidRPr="00490790">
        <w:rPr>
          <w:rFonts w:ascii="Sylfaen" w:eastAsia="Calibri" w:hAnsi="Sylfaen" w:cs="AcadNusx"/>
          <w:i/>
          <w:lang w:val="de-DE"/>
        </w:rPr>
        <w:t xml:space="preserve"> პერსონაჟთა ქცევის, მოვლენათა თან</w:t>
      </w:r>
      <w:r w:rsidRPr="00490790">
        <w:rPr>
          <w:rFonts w:ascii="Sylfaen" w:eastAsia="Calibri" w:hAnsi="Sylfaen" w:cs="AcadNusx"/>
          <w:i/>
          <w:lang w:val="ka-GE"/>
        </w:rPr>
        <w:t>ა</w:t>
      </w:r>
      <w:r w:rsidRPr="00490790">
        <w:rPr>
          <w:rFonts w:ascii="Sylfaen" w:eastAsia="Calibri" w:hAnsi="Sylfaen" w:cs="AcadNusx"/>
          <w:i/>
          <w:lang w:val="de-DE"/>
        </w:rPr>
        <w:t>მიმდევრობისა თუ სხვა დეტალების მიღმა დაფარული</w:t>
      </w:r>
      <w:r w:rsidRPr="00490790">
        <w:rPr>
          <w:rFonts w:ascii="Sylfaen" w:eastAsia="Calibri" w:hAnsi="Sylfaen" w:cs="AcadNusx"/>
          <w:lang w:val="de-DE"/>
        </w:rPr>
        <w:t>) და ასაბუთებს ტექსტიდან მოყვანილი მაგალითების საშუალებით;</w:t>
      </w:r>
    </w:p>
    <w:p w14:paraId="71F4B261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ინპლიციტურ  ინფორმაციას და ხსნის საკუთარი ვერსიით;</w:t>
      </w:r>
    </w:p>
    <w:p w14:paraId="536C2B7F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ახასიათებს პერსონაჟებს მათი ქცევებისა თუ სხვა პერსონაჟებთან ან საკუთარ თავთან საუბარზე დაკვირვებით;</w:t>
      </w:r>
    </w:p>
    <w:p w14:paraId="77CD9581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საუბრობს ავტორის/მთხრობელის დამოკიდებულებაზე კონკრეტული გმირის მიმართ და ასაბუთებს ტექსტიდან სათანადო მაგალითების მოხმობით;</w:t>
      </w:r>
    </w:p>
    <w:p w14:paraId="24ED650F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 xml:space="preserve">განმარტავს პერსონაჟთა ქცევის მოტივს და </w:t>
      </w:r>
      <w:r w:rsidRPr="00490790">
        <w:rPr>
          <w:rFonts w:ascii="Sylfaen" w:eastAsia="Calibri" w:hAnsi="Sylfaen" w:cs="AcadNusx"/>
          <w:lang w:val="ka-GE"/>
        </w:rPr>
        <w:t>განჭვრეტს</w:t>
      </w:r>
      <w:r w:rsidRPr="00490790">
        <w:rPr>
          <w:rFonts w:ascii="Sylfaen" w:eastAsia="Calibri" w:hAnsi="Sylfaen" w:cs="AcadNusx"/>
          <w:lang w:val="de-DE"/>
        </w:rPr>
        <w:t>, როგორ მოიქცეოდა განსხვავებულ სიტუაციებში;</w:t>
      </w:r>
    </w:p>
    <w:p w14:paraId="424AB934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დეტალებზე დაკვირვებით გამოაქვს დასკვნა, რისი თქმა სურს ავტორს;</w:t>
      </w:r>
    </w:p>
    <w:p w14:paraId="47AFE80A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ტექსტიდან ამოარჩევს დეტალებს, რომლებშიც, მისი აზრით, ყველაზე უკეთ აისახება კონკრეტული ეპოქა, კულტურული კონტექსტი და ა.შ. და ადარებს მშობლიურ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გარემოსთან;</w:t>
      </w:r>
    </w:p>
    <w:p w14:paraId="4265B3E8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ავლებს პარალელს ლიტერატურულ ნაწარმოებებს შორის ჟანრის, თემისა და პრობლემატიკის მიხედვით.</w:t>
      </w:r>
    </w:p>
    <w:p w14:paraId="52B390D0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4DC76AFB" w14:textId="35164341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 8.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სტრუქტურული და ენობრივი მახასიათებლების მიხედვით მხატვრული ტექსტის გაანალიზება.</w:t>
      </w:r>
    </w:p>
    <w:p w14:paraId="765FFCD7" w14:textId="77777777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</w:p>
    <w:p w14:paraId="5B73C641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3899916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ამოიცნობს და განმარტავს სხვადასხვა ჟანრის ტექსტების მნიშვნელოვანი ელემენტების დანიშნულებას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აბზაცის დანიშნულება პროზაულ ტექსტში; იგავ-არაკებისათვის დამახასიათებელი ნიშნები და მათი ფუნქცია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0C2A2EE" w14:textId="77777777" w:rsidR="00490790" w:rsidRPr="00490790" w:rsidRDefault="00490790" w:rsidP="00841DF2">
      <w:pPr>
        <w:numPr>
          <w:ilvl w:val="0"/>
          <w:numId w:val="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სიტყვებსა და ფრაზებს, რომლებიც ქმნის განწყობას ნაწარმოებში, ან რომლებშიც იგულისხმება ერთგვარი ირონია და სხვა;</w:t>
      </w:r>
    </w:p>
    <w:p w14:paraId="55F1584E" w14:textId="77777777" w:rsidR="00490790" w:rsidRPr="00490790" w:rsidRDefault="00490790" w:rsidP="00841DF2">
      <w:pPr>
        <w:numPr>
          <w:ilvl w:val="0"/>
          <w:numId w:val="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ამოიცნობს სიტყვებსა და გამოთქმებს, რომლებიც წარმოაჩენს ავტორის დამოკიდებულებას თხრობის (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 xml:space="preserve">ასევე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აღწერის, მსჯელობის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საგნის მიმართ; </w:t>
      </w:r>
    </w:p>
    <w:p w14:paraId="26D58BFE" w14:textId="77777777" w:rsidR="00490790" w:rsidRPr="00490790" w:rsidRDefault="00490790" w:rsidP="00841DF2">
      <w:pPr>
        <w:numPr>
          <w:ilvl w:val="0"/>
          <w:numId w:val="8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მსჯელობს პერსონაჟთა დახასიათების ხერხებზე ნაწარმოებში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პორტრეტი, ავტორისეული დახასიათება, პერსონაჟის მეტყველება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69685913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  <w:tab w:val="left" w:pos="2254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 პროზაული ნაწაროების კომპოზიციურ თავისებურებაზე; საკვანძო ეპიზოდების ურთიერთკავშირზე; მისი სტრუქტურული ელემენტების (</w:t>
      </w:r>
      <w:r w:rsidRPr="00490790">
        <w:rPr>
          <w:rFonts w:ascii="Sylfaen" w:eastAsia="Calibri" w:hAnsi="Sylfaen" w:cs="AcadNusx"/>
          <w:i/>
          <w:lang w:val="de-DE"/>
        </w:rPr>
        <w:t>ექსპოზიცია, პროლოგი, ეპილოგი</w:t>
      </w:r>
      <w:r w:rsidRPr="00490790">
        <w:rPr>
          <w:rFonts w:ascii="Sylfaen" w:eastAsia="Calibri" w:hAnsi="Sylfaen" w:cs="AcadNusx"/>
          <w:lang w:val="de-DE"/>
        </w:rPr>
        <w:t>) დანიშნულებაზე;</w:t>
      </w:r>
    </w:p>
    <w:p w14:paraId="632E2AE2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ამოიცნობს ხშირად ხმარებულ მყარ შესიტყვებებს (</w:t>
      </w:r>
      <w:r w:rsidRPr="00490790">
        <w:rPr>
          <w:rFonts w:ascii="Sylfaen" w:eastAsia="Calibri" w:hAnsi="Sylfaen" w:cs="AcadNusx"/>
          <w:i/>
          <w:lang w:val="de-DE"/>
        </w:rPr>
        <w:t>იდიომატური გამოთქმები, ფრაზეოლოგიზმები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D2FF90A" w14:textId="77777777" w:rsidR="00490790" w:rsidRPr="00490790" w:rsidRDefault="00490790" w:rsidP="00841DF2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იგებს და საუბრობს კომპოზიტთა შედგენილობასა და მნიშვნელობაზე.</w:t>
      </w:r>
    </w:p>
    <w:p w14:paraId="3471E5C7" w14:textId="77777777" w:rsidR="00490790" w:rsidRPr="00490790" w:rsidRDefault="00490790" w:rsidP="00841D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1088C190" w14:textId="321EE46A" w:rsidR="00490790" w:rsidRPr="00490790" w:rsidRDefault="00490790" w:rsidP="00841DF2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XII.9.  მოსწავლეს შეუძლია სქემატური ჩანაწერების სხვადასხვა ტექნიკის გამოყენება. </w:t>
      </w:r>
    </w:p>
    <w:p w14:paraId="6976629D" w14:textId="77777777" w:rsidR="00490790" w:rsidRPr="00490790" w:rsidRDefault="00490790" w:rsidP="00841DF2">
      <w:pPr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</w:p>
    <w:p w14:paraId="7DB20ECD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2EED2A6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გამოყოფს მთავარ და მეორეხარისხოვან იდეებს; მთავარ იდეებს აყალიბებს სათაურებ</w:t>
      </w:r>
      <w:r w:rsidRPr="00490790">
        <w:rPr>
          <w:rFonts w:ascii="Sylfaen" w:eastAsia="Times New Roman" w:hAnsi="Sylfaen" w:cs="AcadNusx"/>
          <w:szCs w:val="20"/>
          <w:lang w:val="ka-GE"/>
        </w:rPr>
        <w:t>ი</w:t>
      </w:r>
      <w:r w:rsidRPr="00490790">
        <w:rPr>
          <w:rFonts w:ascii="Sylfaen" w:eastAsia="Times New Roman" w:hAnsi="Sylfaen" w:cs="AcadNusx"/>
          <w:szCs w:val="20"/>
          <w:lang w:val="de-DE"/>
        </w:rPr>
        <w:t>ს სახით, მეორეხარისხოვან იდეებს – ქვესა</w:t>
      </w:r>
      <w:r w:rsidRPr="00490790">
        <w:rPr>
          <w:rFonts w:ascii="Sylfaen" w:eastAsia="Times New Roman" w:hAnsi="Sylfaen" w:cs="AcadNusx"/>
          <w:szCs w:val="20"/>
          <w:lang w:val="ka-GE"/>
        </w:rPr>
        <w:t>თ</w:t>
      </w:r>
      <w:r w:rsidRPr="00490790">
        <w:rPr>
          <w:rFonts w:ascii="Sylfaen" w:eastAsia="Times New Roman" w:hAnsi="Sylfaen" w:cs="AcadNusx"/>
          <w:szCs w:val="20"/>
          <w:lang w:val="de-DE"/>
        </w:rPr>
        <w:t>აურების სახით;</w:t>
      </w:r>
    </w:p>
    <w:p w14:paraId="0F13EDAB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განსაზღვრავს მეორეხარისხოვანი იდეების ფუნქციას – მთავარი იდეის გაშლა, ილუსტრირება, მიზეზების ახსნა და სხვა;</w:t>
      </w:r>
    </w:p>
    <w:p w14:paraId="0A9177EA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ინფორმაციის დასახარისხებლად იყენებს სქემატურ</w:t>
      </w:r>
      <w:r w:rsidRPr="00490790">
        <w:rPr>
          <w:rFonts w:ascii="Sylfaen" w:eastAsia="Times New Roman" w:hAnsi="Sylfaen" w:cs="AcadNusx"/>
          <w:szCs w:val="20"/>
          <w:lang w:val="ka-GE"/>
        </w:rPr>
        <w:t>ი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ჩანაწერების ტექნიკას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სქემატური გეგმა, განტოტებული სქემა, საკვანძო სიტყვების ცხრილი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); </w:t>
      </w:r>
    </w:p>
    <w:p w14:paraId="09B207BB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სქემატურ ჩანაწერებზე დაყრდნობით აღადგენს ტექსტის შინაარსს საკუთარი სიტყვებით;</w:t>
      </w:r>
    </w:p>
    <w:p w14:paraId="0DDF3B7F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გამოყოფს ფაქტებს, მოვლენებს, ციტატებს, რომლებიც მთავარი აზრის დასასაბუ</w:t>
      </w:r>
      <w:r w:rsidRPr="00490790">
        <w:rPr>
          <w:rFonts w:ascii="Sylfaen" w:eastAsia="Calibri" w:hAnsi="Sylfaen" w:cs="AcadNusx"/>
          <w:lang w:val="ka-GE"/>
        </w:rPr>
        <w:t>თ</w:t>
      </w:r>
      <w:r w:rsidRPr="00490790">
        <w:rPr>
          <w:rFonts w:ascii="Sylfaen" w:eastAsia="Calibri" w:hAnsi="Sylfaen" w:cs="AcadNusx"/>
          <w:lang w:val="de-DE"/>
        </w:rPr>
        <w:t>ებლად ან გასავითარებლად, გასაშლელად არის მოხმობილი;</w:t>
      </w:r>
    </w:p>
    <w:p w14:paraId="47FA3135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rial"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გამოავლენს ტექსტის სტრუქტურას ანუ ტექსტში ინფ</w:t>
      </w:r>
      <w:r w:rsidRPr="00490790">
        <w:rPr>
          <w:rFonts w:ascii="Sylfaen" w:eastAsia="Times New Roman" w:hAnsi="Sylfaen" w:cs="Arial"/>
          <w:szCs w:val="20"/>
          <w:lang w:val="ka-GE"/>
        </w:rPr>
        <w:t>ორ</w:t>
      </w:r>
      <w:r w:rsidRPr="00490790">
        <w:rPr>
          <w:rFonts w:ascii="Sylfaen" w:eastAsia="Times New Roman" w:hAnsi="Sylfaen" w:cs="Arial"/>
          <w:szCs w:val="20"/>
          <w:lang w:val="de-DE"/>
        </w:rPr>
        <w:t>მაციის ორგანიზების წესს (მაგ</w:t>
      </w:r>
      <w:r w:rsidRPr="00490790">
        <w:rPr>
          <w:rFonts w:ascii="Sylfaen" w:eastAsia="Times New Roman" w:hAnsi="Sylfaen" w:cs="Arial"/>
          <w:szCs w:val="20"/>
          <w:lang w:val="ka-GE"/>
        </w:rPr>
        <w:t>.</w:t>
      </w:r>
      <w:r w:rsidRPr="00490790">
        <w:rPr>
          <w:rFonts w:ascii="Sylfaen" w:eastAsia="Times New Roman" w:hAnsi="Sylfaen" w:cs="Arial"/>
          <w:szCs w:val="20"/>
          <w:lang w:val="de-DE"/>
        </w:rPr>
        <w:t xml:space="preserve">, 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ქრონოლოგიური სტრუქტურა – რა რის შემდეგ უნდა შესრულდეს; სივრცული სტრუქტურა – ერთ ადგილს მეორე მოსდევს გეოგრაფიული შინაარსის ტექსტში; კრიტერიუმებზე აგებული სტრუქტურა: ერთი პრობლემა და ამ პრობლემის სხვად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ა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სხვა ასპექტი; სამნაწილიანი სტრუ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ქ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ტურა – ფაქტი/პრობლემა, შედეგი; ფაქტი/პრობლემა, მიზეზი, გამოსავალი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).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 xml:space="preserve">  </w:t>
      </w:r>
    </w:p>
    <w:p w14:paraId="643E8F53" w14:textId="77777777" w:rsidR="00490790" w:rsidRPr="00490790" w:rsidRDefault="00490790" w:rsidP="00841DF2">
      <w:pPr>
        <w:widowControl w:val="0"/>
        <w:spacing w:after="0" w:line="240" w:lineRule="auto"/>
        <w:ind w:left="720"/>
        <w:jc w:val="both"/>
        <w:rPr>
          <w:rFonts w:ascii="Sylfaen" w:eastAsia="Times New Roman" w:hAnsi="Sylfaen" w:cs="Arial"/>
          <w:szCs w:val="20"/>
          <w:lang w:val="de-DE"/>
        </w:rPr>
      </w:pPr>
    </w:p>
    <w:p w14:paraId="4F0D5185" w14:textId="662D7B24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.XII.10. მოსწავლეს შეუძლია ხმამაღალი კითხვის ტექნიკის გამოყენება.</w:t>
      </w:r>
    </w:p>
    <w:p w14:paraId="4CFD4A82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C204C59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6E1DB41E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წაკითხვამდე განსაზღვრავს, რისი აქცენტირება სურს ტექსტში და რა საშუალებებით;</w:t>
      </w:r>
    </w:p>
    <w:p w14:paraId="0493CF2C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ინტონაციას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სასვენი ნიშნების ფუნქციით იყენებს ინტონაციას, შინაარსის შესაბამისად ცვლის მეტყველების ტემპს, ხმის ტემბრს და სიმაღლეს</w:t>
      </w:r>
      <w:r w:rsidRPr="00490790">
        <w:rPr>
          <w:rFonts w:ascii="Sylfaen" w:eastAsia="Times New Roman" w:hAnsi="Sylfaen" w:cs="AcadNusx"/>
          <w:szCs w:val="20"/>
          <w:lang w:val="de-DE"/>
        </w:rPr>
        <w:t>) და სხეულის ენას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მიმიკა, ჟესტიკულაცია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357F9098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(აზრობრივ) და ფსიქოლოგიურ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დაძაბულობის, მოლ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ო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დინის, გაჩუმების</w:t>
      </w:r>
      <w:r w:rsidRPr="00490790">
        <w:rPr>
          <w:rFonts w:ascii="Sylfaen" w:eastAsia="Times New Roman" w:hAnsi="Sylfaen" w:cs="AcadNusx"/>
          <w:szCs w:val="20"/>
          <w:lang w:val="de-DE"/>
        </w:rPr>
        <w:t>) პაუზას;</w:t>
      </w:r>
    </w:p>
    <w:p w14:paraId="79DAE73D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ეფექტურად იყენებს ლოგიკურ მახვილს, როგორც სიტყვის გამოყოფისა და ხაზგასმის საშუალებას წინადადებაში;</w:t>
      </w:r>
    </w:p>
    <w:p w14:paraId="5DE60F10" w14:textId="77777777" w:rsidR="00490790" w:rsidRPr="00490790" w:rsidRDefault="00490790" w:rsidP="00841DF2">
      <w:pPr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კითხვის პროცესში ამყარებს მხედველობით კონტაქტს აუდიტორიასთან;</w:t>
      </w:r>
    </w:p>
    <w:p w14:paraId="5DDCB50C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color w:val="00B050"/>
          <w:lang w:val="de-DE"/>
        </w:rPr>
      </w:pPr>
    </w:p>
    <w:p w14:paraId="771A7E33" w14:textId="79D9FC9A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bCs/>
          <w:i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.XII.11. </w:t>
      </w:r>
      <w:r w:rsidRPr="00490790">
        <w:rPr>
          <w:rFonts w:ascii="Sylfaen" w:eastAsia="Calibri" w:hAnsi="Sylfaen" w:cs="AcadNusx"/>
          <w:b/>
          <w:bCs/>
          <w:iCs/>
          <w:lang w:val="de-DE"/>
        </w:rPr>
        <w:t xml:space="preserve">მოსწავლეს შეუძლია ტექსტის შესწავლის მიზნით სათანადო სტრატეგიების გამოყენება. </w:t>
      </w:r>
    </w:p>
    <w:p w14:paraId="4E68597F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143E376E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1E125B8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პირველ რიგში</w:t>
      </w:r>
      <w:r w:rsidRPr="00490790">
        <w:rPr>
          <w:rFonts w:ascii="Sylfaen" w:eastAsia="Times New Roman" w:hAnsi="Sylfaen" w:cs="AcadNusx"/>
          <w:szCs w:val="20"/>
          <w:lang w:val="ka-GE"/>
        </w:rPr>
        <w:t>,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ტექსტს თვალს გადაავლებს </w:t>
      </w:r>
      <w:r w:rsidRPr="00490790">
        <w:rPr>
          <w:rFonts w:ascii="Sylfaen" w:eastAsia="Times New Roman" w:hAnsi="Sylfaen" w:cs="AcadNusx"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აკვირდება სათაურებს, ქვესათაურებს, რუბრიკებს, ტიპოგრაფიულ სახესხვაობებს, ილ</w:t>
      </w:r>
      <w:r w:rsidRPr="00490790">
        <w:rPr>
          <w:rFonts w:ascii="Sylfaen" w:eastAsia="Times New Roman" w:hAnsi="Sylfaen" w:cs="AcadNusx"/>
          <w:szCs w:val="20"/>
          <w:lang w:val="ka-GE"/>
        </w:rPr>
        <w:t>უს</w:t>
      </w:r>
      <w:r w:rsidRPr="00490790">
        <w:rPr>
          <w:rFonts w:ascii="Sylfaen" w:eastAsia="Times New Roman" w:hAnsi="Sylfaen" w:cs="AcadNusx"/>
          <w:szCs w:val="20"/>
          <w:lang w:val="de-DE"/>
        </w:rPr>
        <w:t>ტრაციებს და სხვა;</w:t>
      </w:r>
    </w:p>
    <w:p w14:paraId="2570C482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იხსენებს, რა იცის ტექსტში მოცემულ თემატიკასთან დაკავშირებით;</w:t>
      </w:r>
    </w:p>
    <w:p w14:paraId="722F7FB2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სვამს იმ კითხვებს, რომლებზე პასუხსაც ელოდება ტექსტიდან;</w:t>
      </w:r>
    </w:p>
    <w:p w14:paraId="2342D304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მთლიანობაში ეცნობა ტექსტს ინფ</w:t>
      </w:r>
      <w:r w:rsidRPr="00490790">
        <w:rPr>
          <w:rFonts w:ascii="Sylfaen" w:eastAsia="Times New Roman" w:hAnsi="Sylfaen" w:cs="AcadNusx"/>
          <w:szCs w:val="20"/>
          <w:lang w:val="ka-GE"/>
        </w:rPr>
        <w:t>ორ</w:t>
      </w:r>
      <w:r w:rsidRPr="00490790">
        <w:rPr>
          <w:rFonts w:ascii="Sylfaen" w:eastAsia="Times New Roman" w:hAnsi="Sylfaen" w:cs="AcadNusx"/>
          <w:szCs w:val="20"/>
          <w:lang w:val="de-DE"/>
        </w:rPr>
        <w:t>მაციების მოძიების მიზნით, ამ ეტაპზე არ ჩერდება უცნობ სიტყვებზე, განსხვა</w:t>
      </w:r>
      <w:r w:rsidRPr="00490790">
        <w:rPr>
          <w:rFonts w:ascii="Sylfaen" w:eastAsia="Times New Roman" w:hAnsi="Sylfaen" w:cs="AcadNusx"/>
          <w:szCs w:val="20"/>
          <w:lang w:val="ka-GE"/>
        </w:rPr>
        <w:t>ვ</w:t>
      </w:r>
      <w:r w:rsidRPr="00490790">
        <w:rPr>
          <w:rFonts w:ascii="Sylfaen" w:eastAsia="Times New Roman" w:hAnsi="Sylfaen" w:cs="AcadNusx"/>
          <w:szCs w:val="20"/>
          <w:lang w:val="de-DE"/>
        </w:rPr>
        <w:t>ე</w:t>
      </w:r>
      <w:r w:rsidRPr="00490790">
        <w:rPr>
          <w:rFonts w:ascii="Sylfaen" w:eastAsia="Times New Roman" w:hAnsi="Sylfaen" w:cs="AcadNusx"/>
          <w:szCs w:val="20"/>
          <w:lang w:val="ka-GE"/>
        </w:rPr>
        <w:t>ბ</w:t>
      </w:r>
      <w:r w:rsidRPr="00490790">
        <w:rPr>
          <w:rFonts w:ascii="Sylfaen" w:eastAsia="Times New Roman" w:hAnsi="Sylfaen" w:cs="AcadNusx"/>
          <w:szCs w:val="20"/>
          <w:lang w:val="de-DE"/>
        </w:rPr>
        <w:t>ული სიმბოლოებით ა</w:t>
      </w:r>
      <w:r w:rsidRPr="00490790">
        <w:rPr>
          <w:rFonts w:ascii="Sylfaen" w:eastAsia="Times New Roman" w:hAnsi="Sylfaen" w:cs="AcadNusx"/>
          <w:szCs w:val="20"/>
          <w:lang w:val="ka-GE"/>
        </w:rPr>
        <w:t>ღ</w:t>
      </w:r>
      <w:r w:rsidRPr="00490790">
        <w:rPr>
          <w:rFonts w:ascii="Sylfaen" w:eastAsia="Times New Roman" w:hAnsi="Sylfaen" w:cs="AcadNusx"/>
          <w:szCs w:val="20"/>
          <w:lang w:val="de-DE"/>
        </w:rPr>
        <w:t>ნიშნავს ტექსტში არსებით საკი</w:t>
      </w:r>
      <w:r w:rsidRPr="00490790">
        <w:rPr>
          <w:rFonts w:ascii="Sylfaen" w:eastAsia="Times New Roman" w:hAnsi="Sylfaen" w:cs="AcadNusx"/>
          <w:szCs w:val="20"/>
          <w:lang w:val="ka-GE"/>
        </w:rPr>
        <w:t>თ</w:t>
      </w:r>
      <w:r w:rsidRPr="00490790">
        <w:rPr>
          <w:rFonts w:ascii="Sylfaen" w:eastAsia="Times New Roman" w:hAnsi="Sylfaen" w:cs="AcadNusx"/>
          <w:szCs w:val="20"/>
          <w:lang w:val="de-DE"/>
        </w:rPr>
        <w:t>ხებს, რომლებასაც უნდა მიუბრუნდეს მათი გაღრმავების მიზნით, საკ</w:t>
      </w:r>
      <w:r w:rsidRPr="00490790">
        <w:rPr>
          <w:rFonts w:ascii="Sylfaen" w:eastAsia="Times New Roman" w:hAnsi="Sylfaen" w:cs="AcadNusx"/>
          <w:szCs w:val="20"/>
          <w:lang w:val="ka-GE"/>
        </w:rPr>
        <w:t>ვა</w:t>
      </w:r>
      <w:r w:rsidRPr="00490790">
        <w:rPr>
          <w:rFonts w:ascii="Sylfaen" w:eastAsia="Times New Roman" w:hAnsi="Sylfaen" w:cs="AcadNusx"/>
          <w:szCs w:val="20"/>
          <w:lang w:val="de-DE"/>
        </w:rPr>
        <w:t>ნ</w:t>
      </w:r>
      <w:r w:rsidRPr="00490790">
        <w:rPr>
          <w:rFonts w:ascii="Sylfaen" w:eastAsia="Times New Roman" w:hAnsi="Sylfaen" w:cs="AcadNusx"/>
          <w:szCs w:val="20"/>
          <w:lang w:val="ka-GE"/>
        </w:rPr>
        <w:t>ძ</w:t>
      </w:r>
      <w:r w:rsidRPr="00490790">
        <w:rPr>
          <w:rFonts w:ascii="Sylfaen" w:eastAsia="Times New Roman" w:hAnsi="Sylfaen" w:cs="AcadNusx"/>
          <w:szCs w:val="20"/>
          <w:lang w:val="de-DE"/>
        </w:rPr>
        <w:t>ო სიტყვებს და სხვა;</w:t>
      </w:r>
    </w:p>
    <w:p w14:paraId="55A603F6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მიუბრ</w:t>
      </w:r>
      <w:r w:rsidRPr="00490790">
        <w:rPr>
          <w:rFonts w:ascii="Sylfaen" w:eastAsia="Times New Roman" w:hAnsi="Sylfaen" w:cs="AcadNusx"/>
          <w:szCs w:val="20"/>
          <w:lang w:val="ka-GE"/>
        </w:rPr>
        <w:t>უ</w:t>
      </w:r>
      <w:r w:rsidRPr="00490790">
        <w:rPr>
          <w:rFonts w:ascii="Sylfaen" w:eastAsia="Times New Roman" w:hAnsi="Sylfaen" w:cs="AcadNusx"/>
          <w:szCs w:val="20"/>
          <w:lang w:val="de-DE"/>
        </w:rPr>
        <w:t>ნდება გაუგებარ ადგილებს, ცდილობს კონტექსტის მიხედვით ამოიცნოს სიტყვ</w:t>
      </w:r>
      <w:r w:rsidRPr="00490790">
        <w:rPr>
          <w:rFonts w:ascii="Sylfaen" w:eastAsia="Times New Roman" w:hAnsi="Sylfaen" w:cs="AcadNusx"/>
          <w:szCs w:val="20"/>
          <w:lang w:val="ka-GE"/>
        </w:rPr>
        <w:t>ებ</w:t>
      </w:r>
      <w:r w:rsidRPr="00490790">
        <w:rPr>
          <w:rFonts w:ascii="Sylfaen" w:eastAsia="Times New Roman" w:hAnsi="Sylfaen" w:cs="AcadNusx"/>
          <w:szCs w:val="20"/>
          <w:lang w:val="de-DE"/>
        </w:rPr>
        <w:t>ის მნიშვნელობები;</w:t>
      </w:r>
    </w:p>
    <w:p w14:paraId="5CF2E775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ლექსიკონში ეძებს იმ სიტყვ</w:t>
      </w:r>
      <w:r w:rsidRPr="00490790">
        <w:rPr>
          <w:rFonts w:ascii="Sylfaen" w:eastAsia="Times New Roman" w:hAnsi="Sylfaen" w:cs="AcadNusx"/>
          <w:szCs w:val="20"/>
          <w:lang w:val="ka-GE"/>
        </w:rPr>
        <w:t>ებ</w:t>
      </w:r>
      <w:r w:rsidRPr="00490790">
        <w:rPr>
          <w:rFonts w:ascii="Sylfaen" w:eastAsia="Times New Roman" w:hAnsi="Sylfaen" w:cs="AcadNusx"/>
          <w:szCs w:val="20"/>
          <w:lang w:val="de-DE"/>
        </w:rPr>
        <w:t>ის მნიშვნელობებს, რომლებიც გაუგებარი ხდება;</w:t>
      </w:r>
    </w:p>
    <w:p w14:paraId="6DA64D57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i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ისევ კითხულობს ტექსტს და გადაიკითხავს</w:t>
      </w:r>
      <w:r w:rsidRPr="00490790">
        <w:rPr>
          <w:rFonts w:ascii="Sylfaen" w:eastAsia="Times New Roman" w:hAnsi="Sylfaen" w:cs="AcadNusx"/>
          <w:szCs w:val="20"/>
          <w:lang w:val="ka-GE"/>
        </w:rPr>
        <w:t>,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 თუ გამორჩა რაიმე მნიშვნელოვანი;</w:t>
      </w:r>
    </w:p>
    <w:p w14:paraId="1FF1FAA5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მსჯელობს, რომელ სასწავლო თუ ცხოვრებისეულ სიტუაციაში შეიძლება გამოადგეს სქემატური ჩანაწერების  სტრატეგიები;</w:t>
      </w:r>
    </w:p>
    <w:p w14:paraId="21293F1F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ქმნის მცირე ლექსიკონს;</w:t>
      </w:r>
    </w:p>
    <w:p w14:paraId="46673E0F" w14:textId="77777777" w:rsidR="00490790" w:rsidRPr="00490790" w:rsidRDefault="00490790" w:rsidP="00841DF2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განსხვავებული კულტურის, ქვეყნისა და ეპოქის ნაწარმოებში ასახული მოვლენის უკეთ გასააზრებლად მოიძიებს შესაბამის ინფორმაციას სხვადასხვა წყაროდან (</w:t>
      </w:r>
      <w:r w:rsidRPr="00490790">
        <w:rPr>
          <w:rFonts w:ascii="Sylfaen" w:eastAsia="Calibri" w:hAnsi="Sylfaen" w:cs="AcadNusx"/>
          <w:i/>
          <w:lang w:val="de-DE"/>
        </w:rPr>
        <w:t>ენციკლოპედია, Iჩთორიული წყარო, პრესა, ინტერნეტი და სხვა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01C4AF54" w14:textId="77777777" w:rsidR="00490790" w:rsidRPr="00490790" w:rsidRDefault="00490790" w:rsidP="00841D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Calibri" w:hAnsi="Sylfaen" w:cs="AcadNusx"/>
          <w:lang w:val="de-DE"/>
        </w:rPr>
      </w:pPr>
    </w:p>
    <w:p w14:paraId="7186CFE0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iCs/>
          <w:lang w:val="ka-GE"/>
        </w:rPr>
      </w:pPr>
    </w:p>
    <w:p w14:paraId="5BE1C494" w14:textId="3ABC88B2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XII.12. </w:t>
      </w:r>
      <w:r w:rsidRPr="00490790">
        <w:rPr>
          <w:rFonts w:ascii="Sylfaen" w:eastAsia="Calibri" w:hAnsi="Sylfaen" w:cs="Times New Roman"/>
          <w:b/>
          <w:lang w:val="de-DE"/>
        </w:rPr>
        <w:t xml:space="preserve">მოსწავლეს შეუძლია ინტერკულტურული თვალსაზრისით ტექსტის გაანალიზება.  </w:t>
      </w:r>
    </w:p>
    <w:p w14:paraId="7F3F4A70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</w:p>
    <w:p w14:paraId="3A17A160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796AEED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მსჯელობს ტექსტში ასახული პრობლე</w:t>
      </w:r>
      <w:r w:rsidRPr="00490790">
        <w:rPr>
          <w:rFonts w:ascii="Sylfaen" w:eastAsia="Calibri" w:hAnsi="Sylfaen" w:cs="AcadNusx"/>
          <w:lang w:val="ka-GE"/>
        </w:rPr>
        <w:t>მ</w:t>
      </w:r>
      <w:r w:rsidRPr="00490790">
        <w:rPr>
          <w:rFonts w:ascii="Sylfaen" w:eastAsia="Calibri" w:hAnsi="Sylfaen" w:cs="AcadNusx"/>
          <w:lang w:val="de-DE"/>
        </w:rPr>
        <w:t xml:space="preserve">ის შესახებ კონკრეტული ეპოქის თავისებურებების (მაგ., </w:t>
      </w:r>
      <w:r w:rsidRPr="00490790">
        <w:rPr>
          <w:rFonts w:ascii="Sylfaen" w:eastAsia="Calibri" w:hAnsi="Sylfaen" w:cs="AcadNusx"/>
          <w:i/>
          <w:lang w:val="de-DE"/>
        </w:rPr>
        <w:t>კულტურული, Iჩთორიული, სოციალური.</w:t>
      </w:r>
      <w:r w:rsidRPr="00490790">
        <w:rPr>
          <w:rFonts w:ascii="Sylfaen" w:eastAsia="Calibri" w:hAnsi="Sylfaen" w:cs="AcadNusx"/>
          <w:lang w:val="de-DE"/>
        </w:rPr>
        <w:t>..) გათვალისწინებით;</w:t>
      </w:r>
    </w:p>
    <w:p w14:paraId="2AC185C7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მსჯელობს ნაწარმოებში ასახული ფასეულობებისა და შეხედულებების შესახებ და გამოხატავს თავის დამოკიდებულებას/პოზიციას შესაბამისი არგუმენტების </w:t>
      </w:r>
      <w:r w:rsidRPr="00490790">
        <w:rPr>
          <w:rFonts w:ascii="Sylfaen" w:eastAsia="Calibri" w:hAnsi="Sylfaen" w:cs="AcadNusx"/>
          <w:lang w:val="ka-GE"/>
        </w:rPr>
        <w:t>მოხმობით</w:t>
      </w:r>
      <w:r w:rsidRPr="00490790">
        <w:rPr>
          <w:rFonts w:ascii="Sylfaen" w:eastAsia="Calibri" w:hAnsi="Sylfaen" w:cs="AcadNusx"/>
          <w:lang w:val="de-DE"/>
        </w:rPr>
        <w:t xml:space="preserve"> (მაგ., </w:t>
      </w:r>
      <w:r w:rsidRPr="00490790">
        <w:rPr>
          <w:rFonts w:ascii="Sylfaen" w:eastAsia="Calibri" w:hAnsi="Sylfaen" w:cs="AcadNusx"/>
          <w:i/>
          <w:lang w:val="de-DE"/>
        </w:rPr>
        <w:t>ფაქტები ლიტერატურიდან, ისტორიიდან, პირადი გამოცდილებიდან და სხვა; იმოწმებს ანდაზებს, აფორიზმებს, ცნობილი ადამიანების გამონათქვამებს, წეს-ჩვეულებებს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D35E84D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lastRenderedPageBreak/>
        <w:t>მსჯელობს სხვადასხვა ნაწარმოებში ასახული ფასეულობებისა და შეხედულებების მსგავსება-განსხვავებაზე და ასახელებს მათ გამომწვევ ფაქტორებს;</w:t>
      </w:r>
    </w:p>
    <w:p w14:paraId="781DB6F9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ამოიცნობს ტექსტში ასახულ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 და ავლებს პარალელს მშობლიურ </w:t>
      </w:r>
      <w:r w:rsidRPr="00490790">
        <w:rPr>
          <w:rFonts w:ascii="Sylfaen" w:eastAsia="Calibri" w:hAnsi="Sylfaen" w:cs="AcadNusx"/>
          <w:lang w:val="ka-GE"/>
        </w:rPr>
        <w:t>სოციოკულტურულ</w:t>
      </w:r>
      <w:r w:rsidRPr="00490790">
        <w:rPr>
          <w:rFonts w:ascii="Sylfaen" w:eastAsia="Calibri" w:hAnsi="Sylfaen" w:cs="AcadNusx"/>
          <w:lang w:val="de-DE"/>
        </w:rPr>
        <w:t xml:space="preserve"> გარემოს</w:t>
      </w:r>
      <w:r w:rsidRPr="00490790">
        <w:rPr>
          <w:rFonts w:ascii="Sylfaen" w:eastAsia="Calibri" w:hAnsi="Sylfaen" w:cs="AcadNusx"/>
          <w:lang w:val="ka-GE"/>
        </w:rPr>
        <w:t>თ</w:t>
      </w:r>
      <w:r w:rsidRPr="00490790">
        <w:rPr>
          <w:rFonts w:ascii="Sylfaen" w:eastAsia="Calibri" w:hAnsi="Sylfaen" w:cs="AcadNusx"/>
          <w:lang w:val="de-DE"/>
        </w:rPr>
        <w:t>ან (</w:t>
      </w:r>
      <w:r w:rsidRPr="00490790">
        <w:rPr>
          <w:rFonts w:ascii="Sylfaen" w:eastAsia="Calibri" w:hAnsi="Sylfaen" w:cs="AcadNusx"/>
          <w:i/>
          <w:lang w:val="de-DE"/>
        </w:rPr>
        <w:t>აღმსარებლობა, ცხოვრების წესი, ქვეყნის ადმინისტრაციული მოწყობა, ისტორიული ეპოქის თავისებურებები და სხვა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70168F7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კულტურულ თავისებურებებზე საუბრისას კორექტულად გამოთქვამს საკუთარ შეხედულებებს/დამოკიდებულებას/პოზიციას;</w:t>
      </w:r>
    </w:p>
    <w:p w14:paraId="7C24A4F7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გამოხატავს საკუთარ დამოკიდებულებას კონკრეტული Iჩთორიული ფასეულობების მიმართ (</w:t>
      </w:r>
      <w:r w:rsidRPr="00490790">
        <w:rPr>
          <w:rFonts w:ascii="Sylfaen" w:eastAsia="Calibri" w:hAnsi="Sylfaen" w:cs="AcadNusx"/>
          <w:i/>
          <w:lang w:val="de-DE"/>
        </w:rPr>
        <w:t>ავლებს პარალელებს, პოულობს ანალოგიებს, განსხვავებებს საკუთარ და სხვათა სულიერ სამყაროებს შორის, მაგ., განცდები, დამოკიდებულებები, შეხედულებები,  წეს-ჩვეულებები, ტრადიციები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24D9A4BF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განმარტავს პერსონაჟთა ქცევის მოტივს მოცემულ გარემოში და </w:t>
      </w:r>
      <w:r w:rsidRPr="00490790">
        <w:rPr>
          <w:rFonts w:ascii="Sylfaen" w:eastAsia="Calibri" w:hAnsi="Sylfaen" w:cs="AcadNusx"/>
          <w:lang w:val="ka-GE"/>
        </w:rPr>
        <w:t>განჭვრეტს</w:t>
      </w:r>
      <w:r w:rsidRPr="00490790">
        <w:rPr>
          <w:rFonts w:ascii="Sylfaen" w:eastAsia="Calibri" w:hAnsi="Sylfaen" w:cs="AcadNusx"/>
          <w:lang w:val="de-DE"/>
        </w:rPr>
        <w:t>, როგორ მოიქცეოდა იგი განსხვავებულ სოციალურ, Iჩთორიულ და კულტურულ გარემოში;</w:t>
      </w:r>
    </w:p>
    <w:p w14:paraId="4C920788" w14:textId="77777777" w:rsidR="00490790" w:rsidRPr="00490790" w:rsidRDefault="00490790" w:rsidP="00841DF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ამოიწერს/მონიშნავს სხვადასხვა კულტურის მქონე ერებისათვის დამახასიათებელ ფრაზეოლოგიზმებს, იდიომატურ გამოთქმებს და სხვა;</w:t>
      </w:r>
    </w:p>
    <w:p w14:paraId="1937C593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lang w:val="de-DE"/>
        </w:rPr>
      </w:pPr>
    </w:p>
    <w:p w14:paraId="0BA351BA" w14:textId="77777777" w:rsidR="00490790" w:rsidRPr="00490790" w:rsidRDefault="00490790" w:rsidP="00841DF2">
      <w:pPr>
        <w:spacing w:after="0" w:line="240" w:lineRule="auto"/>
        <w:ind w:left="720" w:hanging="180"/>
        <w:jc w:val="center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წერა</w:t>
      </w:r>
    </w:p>
    <w:p w14:paraId="1382FE53" w14:textId="77777777" w:rsidR="00490790" w:rsidRPr="00490790" w:rsidRDefault="00490790" w:rsidP="00841DF2">
      <w:pPr>
        <w:tabs>
          <w:tab w:val="left" w:pos="8985"/>
        </w:tabs>
        <w:spacing w:after="0" w:line="240" w:lineRule="auto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     </w:t>
      </w:r>
    </w:p>
    <w:p w14:paraId="23638102" w14:textId="6DD4EC1A" w:rsidR="00490790" w:rsidRPr="00490790" w:rsidRDefault="00490790" w:rsidP="00841D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XII.13. მოსწავლეს შეუძლია სასწავლო ან სამეცნიერო მასალის დამუშავების მიზნით ტექსტის დაწერა.</w:t>
      </w:r>
    </w:p>
    <w:p w14:paraId="3B58EED0" w14:textId="77777777" w:rsidR="00490790" w:rsidRPr="00490790" w:rsidRDefault="00490790" w:rsidP="00841D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lang w:val="ka-GE"/>
        </w:rPr>
      </w:pPr>
    </w:p>
    <w:p w14:paraId="5DCE672B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258D302" w14:textId="77777777" w:rsidR="00490790" w:rsidRPr="00490790" w:rsidRDefault="00490790" w:rsidP="00841D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Sylfaen" w:eastAsia="Times New Roman" w:hAnsi="Sylfaen" w:cs="AcadNusx"/>
          <w:b/>
          <w:szCs w:val="20"/>
          <w:lang w:val="ka-GE"/>
        </w:rPr>
      </w:pPr>
      <w:r w:rsidRPr="00490790">
        <w:rPr>
          <w:rFonts w:ascii="Sylfaen" w:eastAsia="Times New Roman" w:hAnsi="Sylfaen" w:cs="AcadNusx"/>
          <w:b/>
          <w:szCs w:val="20"/>
          <w:lang w:val="ka-GE"/>
        </w:rPr>
        <w:t xml:space="preserve">ა) 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>შეუძლია კონსპექტის შედგენა</w:t>
      </w:r>
      <w:r w:rsidRPr="00490790">
        <w:rPr>
          <w:rFonts w:ascii="Sylfaen" w:eastAsia="Times New Roman" w:hAnsi="Sylfaen" w:cs="AcadNusx"/>
          <w:b/>
          <w:szCs w:val="20"/>
          <w:lang w:val="ka-GE"/>
        </w:rPr>
        <w:t>.</w:t>
      </w:r>
    </w:p>
    <w:p w14:paraId="34A3CD44" w14:textId="77777777" w:rsidR="00490790" w:rsidRPr="00490790" w:rsidRDefault="00490790" w:rsidP="00841DF2">
      <w:pPr>
        <w:numPr>
          <w:ilvl w:val="0"/>
          <w:numId w:val="8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დაკონსპექტებამდე ყურადღებით გადაიკითხავს ტექსტს და წინასწარ შეადგენს სათანადო გეგმას;</w:t>
      </w:r>
    </w:p>
    <w:p w14:paraId="0B0685DE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ამზადებს სქემატურ ჩანაწერს;</w:t>
      </w:r>
    </w:p>
    <w:p w14:paraId="144A5929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ამ ჩანაწერზე დაყრდნობით საკუთარი სიტყვებით გადმოსცემს ინფორმაციას/ტექსტის შინაარსს;  </w:t>
      </w:r>
    </w:p>
    <w:p w14:paraId="034B46A0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გამოკვეთს ტექსტის თემას (</w:t>
      </w:r>
      <w:r w:rsidRPr="00490790">
        <w:rPr>
          <w:rFonts w:ascii="Sylfaen" w:eastAsia="Calibri" w:hAnsi="Sylfaen" w:cs="AcadNusx"/>
          <w:i/>
          <w:lang w:val="de-DE"/>
        </w:rPr>
        <w:t>ანუ რის შესახებაა ტექსტში საუბარი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79E11B99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გამოკვეთს მთავარ საკითხს არამთავარი საკითხებისაგან;</w:t>
      </w:r>
    </w:p>
    <w:p w14:paraId="4BECB49E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თითოეულ საკითხს ყოფს აზრობრივ მონაკვეთებად;</w:t>
      </w:r>
    </w:p>
    <w:p w14:paraId="52DA01DD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განსაკუთრებით მნიშვნელოვან ინფორმაციებს გამოყოფს, მონიშნავს მარკერით (</w:t>
      </w:r>
      <w:r w:rsidRPr="00490790">
        <w:rPr>
          <w:rFonts w:ascii="Sylfaen" w:eastAsia="Calibri" w:hAnsi="Sylfaen" w:cs="Times New Roman"/>
          <w:i/>
          <w:lang w:val="de-DE"/>
        </w:rPr>
        <w:t>ან სხვა დამატებითი საშუალებებით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10866DC7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უცნობ სიტყვებსა და ტერმინებს განმარტავს სათანადო ლექსიკონების გამოყენებით; </w:t>
      </w:r>
    </w:p>
    <w:p w14:paraId="102E33C0" w14:textId="77777777" w:rsidR="00490790" w:rsidRPr="00490790" w:rsidRDefault="00490790" w:rsidP="00841DF2">
      <w:pPr>
        <w:numPr>
          <w:ilvl w:val="0"/>
          <w:numId w:val="7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მიმართავს ტექსტის პერიფრაზირებას (</w:t>
      </w:r>
      <w:r w:rsidRPr="00490790">
        <w:rPr>
          <w:rFonts w:ascii="Sylfaen" w:eastAsia="Calibri" w:hAnsi="Sylfaen" w:cs="AcadNusx"/>
          <w:i/>
          <w:lang w:val="de-DE"/>
        </w:rPr>
        <w:t>ანუ ინფორმაციას გადმოწერს საკუთარი სიტყვებით</w:t>
      </w:r>
      <w:r w:rsidRPr="00490790">
        <w:rPr>
          <w:rFonts w:ascii="Sylfaen" w:eastAsia="Calibri" w:hAnsi="Sylfaen" w:cs="AcadNusx"/>
          <w:lang w:val="de-DE"/>
        </w:rPr>
        <w:t>).</w:t>
      </w:r>
    </w:p>
    <w:p w14:paraId="57841907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</w:rPr>
      </w:pPr>
    </w:p>
    <w:p w14:paraId="01C0F7F0" w14:textId="77777777" w:rsidR="00490790" w:rsidRPr="00490790" w:rsidRDefault="00490790" w:rsidP="00841D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</w:rPr>
        <w:t>ბ</w:t>
      </w:r>
      <w:r w:rsidRPr="00490790">
        <w:rPr>
          <w:rFonts w:ascii="Sylfaen" w:eastAsia="Times New Roman" w:hAnsi="Sylfaen" w:cs="AcadNusx"/>
          <w:b/>
          <w:szCs w:val="20"/>
          <w:lang w:val="ka-GE"/>
        </w:rPr>
        <w:t xml:space="preserve">) </w:t>
      </w:r>
      <w:r w:rsidRPr="00490790">
        <w:rPr>
          <w:rFonts w:ascii="Sylfaen" w:eastAsia="Times New Roman" w:hAnsi="Sylfaen" w:cs="AcadNusx"/>
          <w:b/>
          <w:szCs w:val="20"/>
          <w:lang w:val="de-DE"/>
        </w:rPr>
        <w:t>შეუძლია რეზიუმეს დაწერა</w:t>
      </w:r>
      <w:r w:rsidRPr="00490790">
        <w:rPr>
          <w:rFonts w:ascii="Sylfaen" w:eastAsia="Times New Roman" w:hAnsi="Sylfaen" w:cs="AcadNusx"/>
          <w:b/>
          <w:szCs w:val="20"/>
          <w:lang w:val="ka-GE"/>
        </w:rPr>
        <w:t>.</w:t>
      </w:r>
      <w:r w:rsidRPr="00490790">
        <w:rPr>
          <w:rFonts w:ascii="Sylfaen" w:eastAsia="Times New Roman" w:hAnsi="Sylfaen" w:cs="AcadNusx"/>
          <w:bCs/>
          <w:i/>
          <w:iCs/>
          <w:szCs w:val="20"/>
          <w:lang w:val="de-DE"/>
        </w:rPr>
        <w:t xml:space="preserve">           </w:t>
      </w:r>
    </w:p>
    <w:p w14:paraId="62F47638" w14:textId="77777777" w:rsidR="00490790" w:rsidRPr="00490790" w:rsidRDefault="00490790" w:rsidP="00841DF2">
      <w:pPr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რეზიუმეს დაწერამდე ტექსტს ყოფს აზრობრივ მონაკვეთებად;</w:t>
      </w:r>
    </w:p>
    <w:p w14:paraId="57683FDA" w14:textId="77777777" w:rsidR="00490790" w:rsidRPr="00490790" w:rsidRDefault="00490790" w:rsidP="00841DF2">
      <w:pPr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აზრობრივი მონაკვეთები და</w:t>
      </w:r>
      <w:r w:rsidRPr="00490790">
        <w:rPr>
          <w:rFonts w:ascii="Sylfaen" w:eastAsia="Calibri" w:hAnsi="Sylfaen" w:cs="Times New Roman"/>
          <w:lang w:val="ka-GE"/>
        </w:rPr>
        <w:t>ჰ</w:t>
      </w:r>
      <w:r w:rsidRPr="00490790">
        <w:rPr>
          <w:rFonts w:ascii="Sylfaen" w:eastAsia="Calibri" w:hAnsi="Sylfaen" w:cs="Times New Roman"/>
          <w:lang w:val="de-DE"/>
        </w:rPr>
        <w:t>ყავს ძირითად, მთავარ აზრამდე, სათქმელამდე;</w:t>
      </w:r>
    </w:p>
    <w:p w14:paraId="55666230" w14:textId="77777777" w:rsidR="00490790" w:rsidRPr="00490790" w:rsidRDefault="00490790" w:rsidP="00841DF2">
      <w:pPr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მიუთითებს ტექსტის ძირითად მახასიათებლებს (</w:t>
      </w:r>
      <w:r w:rsidRPr="00490790">
        <w:rPr>
          <w:rFonts w:ascii="Sylfaen" w:eastAsia="Calibri" w:hAnsi="Sylfaen" w:cs="Times New Roman"/>
          <w:i/>
          <w:lang w:val="de-DE"/>
        </w:rPr>
        <w:t>ავტორი, სათაური, გამოცემის წელი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53D1BD07" w14:textId="77777777" w:rsidR="00490790" w:rsidRPr="00490790" w:rsidRDefault="00490790" w:rsidP="00841DF2">
      <w:pPr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აყალიბებს მთავარ თემას (</w:t>
      </w:r>
      <w:r w:rsidRPr="00490790">
        <w:rPr>
          <w:rFonts w:ascii="Sylfaen" w:eastAsia="Calibri" w:hAnsi="Sylfaen" w:cs="Times New Roman"/>
          <w:i/>
          <w:lang w:val="de-DE"/>
        </w:rPr>
        <w:t>ანუ რის შესახებაა ტექსტში საუბარი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304D9D78" w14:textId="77777777" w:rsidR="00490790" w:rsidRPr="00490790" w:rsidRDefault="00490790" w:rsidP="00841DF2">
      <w:pPr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მარტივად და ნათლად გადმოსცემს ცალკეული მონაკვეთის ძირითად სათქმელს/აზრს;</w:t>
      </w:r>
    </w:p>
    <w:p w14:paraId="2C9EDBF6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65693E43" w14:textId="1C72A0AD" w:rsidR="00490790" w:rsidRPr="00490790" w:rsidRDefault="00164DAC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  <w:r>
        <w:rPr>
          <w:rFonts w:ascii="Sylfaen" w:eastAsia="Calibri" w:hAnsi="Sylfaen" w:cs="AcadNusx"/>
          <w:b/>
          <w:lang w:val="ka-GE"/>
        </w:rPr>
        <w:t>გ</w:t>
      </w:r>
      <w:r w:rsidR="00490790" w:rsidRPr="00490790">
        <w:rPr>
          <w:rFonts w:ascii="Sylfaen" w:eastAsia="Calibri" w:hAnsi="Sylfaen" w:cs="AcadNusx"/>
          <w:b/>
          <w:lang w:val="de-DE"/>
        </w:rPr>
        <w:t>) შეუძლია გამოკვლევის დაწერა</w:t>
      </w:r>
      <w:r w:rsidR="00490790" w:rsidRPr="00490790">
        <w:rPr>
          <w:rFonts w:ascii="Sylfaen" w:eastAsia="Calibri" w:hAnsi="Sylfaen" w:cs="AcadNusx"/>
          <w:b/>
          <w:lang w:val="ka-GE"/>
        </w:rPr>
        <w:t>.</w:t>
      </w:r>
    </w:p>
    <w:p w14:paraId="11867EA3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შეარჩევს თემას/საკითხს;</w:t>
      </w:r>
    </w:p>
    <w:p w14:paraId="6FB4F513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lastRenderedPageBreak/>
        <w:t>ტექსტის ტიპის, მიზნისა და აუდიტორიის გათვალისწინებით ირჩევს ფორმასა და სტილს;</w:t>
      </w:r>
    </w:p>
    <w:p w14:paraId="0C2ACD25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ფაქტებზე, სხვადასხვა წყაროზე  დაყრდნობით განსაზღვრავს პრობლემას;</w:t>
      </w:r>
    </w:p>
    <w:p w14:paraId="610CC601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მკაფიოდ და თან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  <w:lang w:val="de-DE"/>
        </w:rPr>
        <w:t>მიმდევრულად აყალიბებს საკუთარ მოსაზრებას/პოზიციას მოცემული პრობლემის, საკითხის მიმართ;</w:t>
      </w:r>
    </w:p>
    <w:p w14:paraId="4214EBBB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მსჯელობს გამოთქმული თვალსაზრისების/პოზიციების შესახებ და აფასებს, რამდენად დამაჯერებელი და ეფექტურია არგუმენტაცია;</w:t>
      </w:r>
    </w:p>
    <w:p w14:paraId="37A436D5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საკუთარი პოზიციის/მოსაზრების დასაბუთებისას იყენებს პირდაპირი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არგუმენტებიდან გამომდინარე დასკვნით ამტკიცებს თეზისს ანუ დებულებას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 ირიბი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საწინააღმდეგო დებულების მტკიცებით ასაბუთებს ძირითად დებულებას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დასაბუთების ხერხებს; </w:t>
      </w:r>
    </w:p>
    <w:p w14:paraId="31D85150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არგუმენტების წარმოდგენისას იმოწმებს სხვადასხვა წყაროს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ფაქტები Iჩთორიიდან, მეცნიერებიდან, პრესა, ინტერნეტი და ა.შ</w:t>
      </w:r>
      <w:r w:rsidRPr="00490790">
        <w:rPr>
          <w:rFonts w:ascii="Sylfaen" w:eastAsia="Times New Roman" w:hAnsi="Sylfaen" w:cs="AcadNusx"/>
          <w:szCs w:val="20"/>
          <w:lang w:val="de-DE"/>
        </w:rPr>
        <w:t>.);</w:t>
      </w:r>
    </w:p>
    <w:p w14:paraId="52B42BEC" w14:textId="77777777" w:rsidR="00490790" w:rsidRPr="00490790" w:rsidRDefault="00490790" w:rsidP="00841DF2">
      <w:pPr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აანალიზებს და აჯამებს განსხვავებულ შეხედულებებს მოცემულ თემასთან/საკითხთან დაკავშირებით და გამოაქვს ადეკვატური დასკვნა. </w:t>
      </w:r>
    </w:p>
    <w:p w14:paraId="6505EFF9" w14:textId="77777777" w:rsidR="00490790" w:rsidRPr="00490790" w:rsidRDefault="00490790" w:rsidP="00841DF2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2FD40B3C" w14:textId="748AD0CE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XII.14. მოსწავლეს შეუძლია</w:t>
      </w:r>
      <w:r w:rsidRPr="00490790">
        <w:rPr>
          <w:rFonts w:ascii="Sylfaen" w:eastAsia="Calibri" w:hAnsi="Sylfaen" w:cs="AcadNusx"/>
          <w:b/>
          <w:lang w:val="ka-GE"/>
        </w:rPr>
        <w:t xml:space="preserve"> </w:t>
      </w:r>
      <w:r w:rsidRPr="00490790">
        <w:rPr>
          <w:rFonts w:ascii="Sylfaen" w:eastAsia="Calibri" w:hAnsi="Sylfaen" w:cs="AcadNusx"/>
          <w:b/>
          <w:lang w:val="de-DE"/>
        </w:rPr>
        <w:t>დაიცვას წერილობითი არამხატვრული ტექსტის სტრუქტურა, აგრეთვე გამოიყენოს შესაბამისი ენობრივი საშუალებები.</w:t>
      </w:r>
    </w:p>
    <w:p w14:paraId="74BFC639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lang w:val="ka-GE"/>
        </w:rPr>
      </w:pPr>
    </w:p>
    <w:p w14:paraId="7C24793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1E4AD3E0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მიზნისა და მკითხველის გათვალისწინებით ირჩევს წერილობითი ტექსტის დიზაინს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ილუსტრაციისა და ტექსტის მიმართება, შრიფტის ზომა და სახესხვაობა, ტექსტის აბზაცებად/სვეტებად დაყოფა, ნაწილების დასათაურება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 სათანადოდ აფორმებს სხვადასხვა სახის მიზნობრივ ტექსტს; </w:t>
      </w:r>
    </w:p>
    <w:p w14:paraId="37AF0853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განსხვავებული თვალსაზრისების წარმოსაჩენად შეარჩევს სპეციფიკურ ლექსიკას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სათანადო დარგის პროფესიულ ტერმინოლოგიას, სიტყვათშეხამებებს, ფრაზებს, ენობრივ ფორმულებს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0DF2AB9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მასალის დამოწმების წესებს: ციტირება, პერიფრაზირება (</w:t>
      </w:r>
      <w:r w:rsidRPr="00490790">
        <w:rPr>
          <w:rFonts w:ascii="Sylfaen" w:eastAsia="Calibri" w:hAnsi="Sylfaen" w:cs="AcadNusx"/>
          <w:i/>
          <w:lang w:val="de-DE"/>
        </w:rPr>
        <w:t>ციტატას სვამს ბრჭყალებში, მიუთითებს ავტორს, თხზულებას, გამოცემის წელს, გვერდს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1C76DB7E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იყენებს ირიბი ნათქვამის გამომხატველ ფორმებს;</w:t>
      </w:r>
    </w:p>
    <w:p w14:paraId="16CF33E9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ტექსტის შექმნისას მართებულად იყენებს აღწერითი</w:t>
      </w:r>
      <w:r w:rsidRPr="00490790">
        <w:rPr>
          <w:rFonts w:ascii="Sylfaen" w:eastAsia="Calibri" w:hAnsi="Sylfaen" w:cs="AcadNusx"/>
          <w:lang w:val="ka-GE"/>
        </w:rPr>
        <w:t xml:space="preserve"> და</w:t>
      </w:r>
      <w:r w:rsidRPr="00490790">
        <w:rPr>
          <w:rFonts w:ascii="Sylfaen" w:eastAsia="Calibri" w:hAnsi="Sylfaen" w:cs="AcadNusx"/>
          <w:lang w:val="de-DE"/>
        </w:rPr>
        <w:t xml:space="preserve"> მსჯელობითი ხასიათის ტექსტისათვის დამახასიათებელ სინტაქსურ კონსტრუქციებს; ზმნა-შემასმენლის დრო-კილოთა ფორმებს; ჩართულ სიტყვებსა და გამონათქვამებს და სხვა;</w:t>
      </w:r>
    </w:p>
    <w:p w14:paraId="260741E5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გადაჰყავს I პირში მონათხრობი III პირში;</w:t>
      </w:r>
    </w:p>
    <w:p w14:paraId="7F77B645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2E986B3B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8567B25" w14:textId="0C796560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.XII.15. მოსწავლეს შეუძლია მოცემული პირობის ან მოდელის მიხედვით მხატვრული</w:t>
      </w:r>
    </w:p>
    <w:p w14:paraId="18BF0393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ka-GE"/>
        </w:rPr>
        <w:t xml:space="preserve">                </w:t>
      </w:r>
      <w:r w:rsidRPr="00490790">
        <w:rPr>
          <w:rFonts w:ascii="Sylfaen" w:eastAsia="Calibri" w:hAnsi="Sylfaen" w:cs="AcadNusx"/>
          <w:b/>
          <w:lang w:val="de-DE"/>
        </w:rPr>
        <w:t>ტექსტის შექმნა.</w:t>
      </w:r>
    </w:p>
    <w:p w14:paraId="72F8DCAA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503663C9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19F03F0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წერს მოთხრობას მოცემული სათაურის, თემის, იდეის, კონკრეტული წინადადების მიხედვით;</w:t>
      </w:r>
    </w:p>
    <w:p w14:paraId="5C66F9EF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წერს იგავს კონკრეტული მორალური სენტენციის საილუსტრაციოდ;</w:t>
      </w:r>
    </w:p>
    <w:p w14:paraId="758F274E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მოცემული დასაწყისის მიხედვით აგრძელებს თხზულებას ჟანრის სპეციფიკის გათვალისწინებით;</w:t>
      </w:r>
    </w:p>
    <w:p w14:paraId="0FE3C13E" w14:textId="77777777" w:rsidR="00490790" w:rsidRPr="00490790" w:rsidRDefault="00490790" w:rsidP="00841DF2">
      <w:pPr>
        <w:numPr>
          <w:ilvl w:val="0"/>
          <w:numId w:val="37"/>
        </w:numPr>
        <w:spacing w:after="0" w:line="240" w:lineRule="auto"/>
        <w:ind w:left="720"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წერს ტექსტის ან რომელიმე ეპიზოდის ანალიზს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განსაზღვრავს იდეას; ახასიათებს პერსონაჟებს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ქმნის ფსიქოლოგიურ პორტრეტს კონკრეტული კონტექსტის მიხედვით,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lastRenderedPageBreak/>
        <w:t>აანალიზებს მათ დამოკიდებულებას არსებულ კონფლიქტთან და ა.შ.; აანალიზებს Iჩთორიულ ეპოქას სხვადასხვა კუთხით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).</w:t>
      </w:r>
    </w:p>
    <w:p w14:paraId="2F791C33" w14:textId="77777777" w:rsidR="00490790" w:rsidRPr="00490790" w:rsidRDefault="00490790" w:rsidP="00841DF2">
      <w:pPr>
        <w:widowControl w:val="0"/>
        <w:spacing w:after="0" w:line="240" w:lineRule="auto"/>
        <w:jc w:val="both"/>
        <w:rPr>
          <w:rFonts w:ascii="Sylfaen" w:eastAsia="Times New Roman" w:hAnsi="Sylfaen" w:cs="AcadNusx"/>
          <w:szCs w:val="20"/>
          <w:lang w:val="ka-GE"/>
        </w:rPr>
      </w:pPr>
    </w:p>
    <w:p w14:paraId="543B9E9A" w14:textId="2832D524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.XII.16.  მოსწავლეს შეუძლია დაიცვას წერილობითი მხატვრული ტექსტის სტრუქტურა, </w:t>
      </w:r>
    </w:p>
    <w:p w14:paraId="0E405E21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    აგრეთვე გამოიყენოს მრავალფეროვანი ენობრივი საშუალებები.</w:t>
      </w:r>
    </w:p>
    <w:p w14:paraId="5667C5D8" w14:textId="77777777" w:rsidR="00490790" w:rsidRPr="00490790" w:rsidRDefault="00490790" w:rsidP="00841D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</w:t>
      </w:r>
    </w:p>
    <w:p w14:paraId="661DCF9A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0B22283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მიზნისა და აუდიტორიის გათვალისწინებით ირჩევს წერილობითი ტექსტის შესაფერის სტილსა და ფორმას;</w:t>
      </w:r>
    </w:p>
    <w:p w14:paraId="6CE2ADB7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იყენებს სხვადასხვა ჟანრის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  <w:lang w:val="de-DE"/>
        </w:rPr>
        <w:t>თვის დამახასიათებელ მნიშვნელოვან ელემენტებს</w:t>
      </w:r>
      <w:r w:rsidRPr="00490790">
        <w:rPr>
          <w:rFonts w:ascii="Sylfaen" w:eastAsia="Times New Roman" w:hAnsi="Sylfaen" w:cs="AcadNusx"/>
          <w:szCs w:val="20"/>
          <w:lang w:val="ka-GE"/>
        </w:rPr>
        <w:t xml:space="preserve"> </w:t>
      </w:r>
      <w:r w:rsidRPr="00490790">
        <w:rPr>
          <w:rFonts w:ascii="Sylfaen" w:eastAsia="Times New Roman" w:hAnsi="Sylfaen" w:cs="AcadNusx"/>
          <w:szCs w:val="20"/>
          <w:lang w:val="de-DE"/>
        </w:rPr>
        <w:t>და იცავს მათთვის დამახასიათებელ ინტონაციას;</w:t>
      </w:r>
    </w:p>
    <w:p w14:paraId="4F2F332D" w14:textId="77777777" w:rsidR="00490790" w:rsidRPr="00490790" w:rsidRDefault="00490790" w:rsidP="00841DF2">
      <w:pPr>
        <w:numPr>
          <w:ilvl w:val="0"/>
          <w:numId w:val="46"/>
        </w:numPr>
        <w:tabs>
          <w:tab w:val="left" w:pos="630"/>
          <w:tab w:val="left" w:pos="709"/>
        </w:tabs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სათანადოდ იყენებს ერთი ტექსტის ფარგლებში ფუნქციურ სტილთა შესაძლო მონაცვლეობას, როცა ერთმანეთს ენაცვლება თხრობა, მსჯელობა, აღწერა;</w:t>
      </w:r>
    </w:p>
    <w:p w14:paraId="60CB1C30" w14:textId="77777777" w:rsidR="00490790" w:rsidRPr="00490790" w:rsidRDefault="00490790" w:rsidP="00841DF2">
      <w:pPr>
        <w:numPr>
          <w:ilvl w:val="0"/>
          <w:numId w:val="46"/>
        </w:numPr>
        <w:tabs>
          <w:tab w:val="left" w:pos="630"/>
          <w:tab w:val="left" w:pos="709"/>
        </w:tabs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ადეკვატურად იყენებს თხრობითი, მსჯელობითი და აღწერითი ხასიათის ტექსტისათვის დამახასიათებელ სინტაქსურ კონსტრუქციებს და ამ კონსტრუქციების კავშირებს;</w:t>
      </w:r>
    </w:p>
    <w:p w14:paraId="6B054B48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აღწერა-დახასიათებისას მართებულად იყენებს შესაბამის ლექსიკასა და  სიტყვათა სემანტიკურ კავშირებს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სინონიმები, ანტონიმები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); </w:t>
      </w:r>
    </w:p>
    <w:p w14:paraId="4525EDEF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კონტექსტის მიხედვით სათანადოდ იყენებს </w:t>
      </w:r>
      <w:r w:rsidRPr="00490790">
        <w:rPr>
          <w:rFonts w:ascii="Sylfaen" w:eastAsia="Times New Roman" w:hAnsi="Sylfaen" w:cs="Arial"/>
          <w:szCs w:val="20"/>
          <w:lang w:val="de-DE"/>
        </w:rPr>
        <w:t>მ</w:t>
      </w:r>
      <w:r w:rsidRPr="00490790">
        <w:rPr>
          <w:rFonts w:ascii="Sylfaen" w:eastAsia="Times New Roman" w:hAnsi="Sylfaen" w:cs="Arial"/>
          <w:szCs w:val="20"/>
          <w:lang w:val="ka-GE"/>
        </w:rPr>
        <w:t>ის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თვის კარგად ნაცნობ მყარ შესიტყვებებსა და ფიგურალურ გამოთქმებს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იდიომები, ფრაზეოლოგიზმები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5B25CF80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შუალობითი კონტაქტის გამოსახატავად იყენებს სხვადასხვა საშუალებას (მაგ., სიტყვათა სემანტიკურ კავშირებს: </w:t>
      </w:r>
      <w:r w:rsidRPr="00490790">
        <w:rPr>
          <w:rFonts w:ascii="Sylfaen" w:eastAsia="Calibri" w:hAnsi="Sylfaen" w:cs="AcadNusx"/>
          <w:i/>
          <w:lang w:val="de-DE"/>
        </w:rPr>
        <w:t>...-</w:t>
      </w:r>
      <w:r w:rsidRPr="00490790">
        <w:rPr>
          <w:rFonts w:ascii="Sylfaen" w:eastAsia="Calibri" w:hAnsi="Sylfaen" w:cs="AcadNusx"/>
          <w:b/>
          <w:i/>
          <w:lang w:val="de-DE"/>
        </w:rPr>
        <w:t>ის</w:t>
      </w:r>
      <w:r w:rsidRPr="00490790">
        <w:rPr>
          <w:rFonts w:ascii="Sylfaen" w:eastAsia="Calibri" w:hAnsi="Sylfaen" w:cs="AcadNusx"/>
          <w:i/>
          <w:lang w:val="de-DE"/>
        </w:rPr>
        <w:t xml:space="preserve"> თხოვნ</w:t>
      </w:r>
      <w:r w:rsidRPr="00490790">
        <w:rPr>
          <w:rFonts w:ascii="Sylfaen" w:eastAsia="Calibri" w:hAnsi="Sylfaen" w:cs="AcadNusx"/>
          <w:b/>
          <w:i/>
          <w:lang w:val="de-DE"/>
        </w:rPr>
        <w:t xml:space="preserve">ით </w:t>
      </w:r>
      <w:r w:rsidRPr="00490790">
        <w:rPr>
          <w:rFonts w:ascii="Sylfaen" w:eastAsia="Calibri" w:hAnsi="Sylfaen" w:cs="AcadNusx"/>
          <w:i/>
          <w:lang w:val="de-DE"/>
        </w:rPr>
        <w:t>/ სურვილით /ბრძანებით/იძულებით; ზმნის შესაბამის ფორმას: აწერ</w:t>
      </w:r>
      <w:r w:rsidRPr="00490790">
        <w:rPr>
          <w:rFonts w:ascii="Sylfaen" w:eastAsia="Calibri" w:hAnsi="Sylfaen" w:cs="AcadNusx"/>
          <w:b/>
          <w:i/>
          <w:lang w:val="de-DE"/>
        </w:rPr>
        <w:t>ინ</w:t>
      </w:r>
      <w:r w:rsidRPr="00490790">
        <w:rPr>
          <w:rFonts w:ascii="Sylfaen" w:eastAsia="Calibri" w:hAnsi="Sylfaen" w:cs="AcadNusx"/>
          <w:i/>
          <w:lang w:val="de-DE"/>
        </w:rPr>
        <w:t>ებს, აცვლ</w:t>
      </w:r>
      <w:r w:rsidRPr="00490790">
        <w:rPr>
          <w:rFonts w:ascii="Sylfaen" w:eastAsia="Calibri" w:hAnsi="Sylfaen" w:cs="AcadNusx"/>
          <w:b/>
          <w:i/>
          <w:lang w:val="de-DE"/>
        </w:rPr>
        <w:t>ევინ</w:t>
      </w:r>
      <w:r w:rsidRPr="00490790">
        <w:rPr>
          <w:rFonts w:ascii="Sylfaen" w:eastAsia="Calibri" w:hAnsi="Sylfaen" w:cs="AcadNusx"/>
          <w:i/>
          <w:lang w:val="de-DE"/>
        </w:rPr>
        <w:t>ებს</w:t>
      </w:r>
      <w:r w:rsidRPr="00490790">
        <w:rPr>
          <w:rFonts w:ascii="Sylfaen" w:eastAsia="Calibri" w:hAnsi="Sylfaen" w:cs="AcadNusx"/>
          <w:lang w:val="de-DE"/>
        </w:rPr>
        <w:t>);</w:t>
      </w:r>
    </w:p>
    <w:p w14:paraId="54964DFF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384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 xml:space="preserve">სწორად განსაზღვრავს და სათანადო ბრუნვის ფორმით წარმოადგენს სუბიექტ-ობიექტებს შუალობითი კონტაქტის შემცველ ზმნურ კონსტრუქციაში (მაგ., </w:t>
      </w:r>
      <w:r w:rsidRPr="00490790">
        <w:rPr>
          <w:rFonts w:ascii="Sylfaen" w:eastAsia="Calibri" w:hAnsi="Sylfaen" w:cs="AcadNusx"/>
          <w:i/>
          <w:lang w:val="de-DE"/>
        </w:rPr>
        <w:t>კაცმა ააშენებინა მშენებელს სახლი</w:t>
      </w:r>
      <w:r w:rsidRPr="00490790">
        <w:rPr>
          <w:rFonts w:ascii="Sylfaen" w:eastAsia="Calibri" w:hAnsi="Sylfaen" w:cs="AcadNusx"/>
          <w:lang w:val="de-DE"/>
        </w:rPr>
        <w:t xml:space="preserve">); </w:t>
      </w:r>
    </w:p>
    <w:p w14:paraId="253B0A14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იცავს რთული ქვეწყობილი წინადადების სტრუქტურას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დამოკიდებული წინადადების ადგილს განსაზღვრავს მისი ფუნქციის გათვალისწინებით: იმის მიხედვით, როგორია დროული მიმართება მთავარსა და დამოკიდებულში გადმოცემულ მოვლენებს შორის; საკავშირებელი სიტყვების გათვალისწინებით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64FE5DF5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შესაბამისი ინტონაციისა და აზრობრივი აქცენტის გადმოსაცემად  სათანადოდ იყენებს კითხვა-ძახილის ნიშანსა და მრავალწერტილს; </w:t>
      </w:r>
    </w:p>
    <w:p w14:paraId="0D675ECB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AcadNusx"/>
          <w:lang w:val="de-DE"/>
        </w:rPr>
        <w:t>იცავს პუნქტუაციისა და მართლწერის ნორმებს.</w:t>
      </w:r>
    </w:p>
    <w:p w14:paraId="51AC3C9B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de-DE"/>
        </w:rPr>
      </w:pPr>
    </w:p>
    <w:p w14:paraId="579DDC40" w14:textId="41278192" w:rsidR="00490790" w:rsidRPr="00490790" w:rsidRDefault="00490790" w:rsidP="00841DF2">
      <w:pPr>
        <w:spacing w:after="0" w:line="240" w:lineRule="auto"/>
        <w:ind w:left="1134" w:hanging="1134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XII.17.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წერის პროცესის ყველა ეტაპზე (მოსამზადებელი, ტექსტის შედგენა, ტექსტის გაუმჯობესება) შედეგის გასაუმჯობესებლად ეფექტური სტრატეგიების გამოყენება.</w:t>
      </w:r>
    </w:p>
    <w:p w14:paraId="5E176A33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4352166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F3201CD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დასმული საკომუნიკაციო ამოცანის გათვალისწინებით,  მეხსიერებაში </w:t>
      </w:r>
      <w:r w:rsidRPr="00490790">
        <w:rPr>
          <w:rFonts w:ascii="Sylfaen" w:eastAsia="Calibri" w:hAnsi="Sylfaen" w:cs="Times New Roman"/>
          <w:lang w:val="ka-GE"/>
        </w:rPr>
        <w:t>მოიძიებს</w:t>
      </w:r>
      <w:r w:rsidRPr="00490790">
        <w:rPr>
          <w:rFonts w:ascii="Sylfaen" w:eastAsia="Calibri" w:hAnsi="Sylfaen" w:cs="Times New Roman"/>
          <w:lang w:val="de-DE"/>
        </w:rPr>
        <w:t xml:space="preserve"> საჭირო ინფორმაციას, ანუ გაააქტიურებს საჭირო ცოდნას (</w:t>
      </w:r>
      <w:r w:rsidRPr="00490790">
        <w:rPr>
          <w:rFonts w:ascii="Sylfaen" w:eastAsia="Calibri" w:hAnsi="Sylfaen" w:cs="Times New Roman"/>
          <w:i/>
          <w:lang w:val="de-DE"/>
        </w:rPr>
        <w:t>როგორც ენობრივს, ისე რიტორიკულსა თუ თვით სიუჟეტთან დაკავშირებულს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7C7BD888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საჭიროების შემთხვევაში რესურსებში მოიძიებს დამატებით ინფორმაციას.</w:t>
      </w:r>
    </w:p>
    <w:p w14:paraId="362EC90D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მიმართავს გონებრივ იერიშს და </w:t>
      </w:r>
      <w:r w:rsidRPr="00490790">
        <w:rPr>
          <w:rFonts w:ascii="Sylfaen" w:eastAsia="Calibri" w:hAnsi="Sylfaen" w:cs="Times New Roman"/>
          <w:lang w:val="ka-GE"/>
        </w:rPr>
        <w:t>ჩამოწერს</w:t>
      </w:r>
      <w:r w:rsidRPr="00490790">
        <w:rPr>
          <w:rFonts w:ascii="Sylfaen" w:eastAsia="Calibri" w:hAnsi="Sylfaen" w:cs="Times New Roman"/>
          <w:lang w:val="de-DE"/>
        </w:rPr>
        <w:t xml:space="preserve"> ყველა იდეას, რომ</w:t>
      </w:r>
      <w:r w:rsidRPr="00490790">
        <w:rPr>
          <w:rFonts w:ascii="Sylfaen" w:eastAsia="Calibri" w:hAnsi="Sylfaen" w:cs="Times New Roman"/>
          <w:lang w:val="ka-GE"/>
        </w:rPr>
        <w:t>ლებ</w:t>
      </w:r>
      <w:r w:rsidRPr="00490790">
        <w:rPr>
          <w:rFonts w:ascii="Sylfaen" w:eastAsia="Calibri" w:hAnsi="Sylfaen" w:cs="Times New Roman"/>
          <w:lang w:val="de-DE"/>
        </w:rPr>
        <w:t xml:space="preserve">იც საწერ თემატიკასთან დაკავშირებით მოუვა აზრად; </w:t>
      </w:r>
    </w:p>
    <w:p w14:paraId="3BE3C413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შეარჩევს ინფორმაციებსა და იდეებს, მოიფიქრებს, თუ როგორ დააკავშირებს მათ ერთმანეთთან, ანუ შეიმუშავებს გეგმას; </w:t>
      </w:r>
    </w:p>
    <w:p w14:paraId="2BE5EA44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წერს ტექსტს გეგმაზე დაფუძნებით;</w:t>
      </w:r>
    </w:p>
    <w:p w14:paraId="2E58F29E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lastRenderedPageBreak/>
        <w:t>ტექსტის წერის პროცესში მუდმივად აკვირდება ნაწერს</w:t>
      </w:r>
      <w:r w:rsidRPr="00490790">
        <w:rPr>
          <w:rFonts w:ascii="Sylfaen" w:eastAsia="Calibri" w:hAnsi="Sylfaen" w:cs="Times New Roman"/>
          <w:bCs/>
          <w:lang w:val="ka-GE"/>
        </w:rPr>
        <w:t>;</w:t>
      </w:r>
      <w:r w:rsidRPr="00490790">
        <w:rPr>
          <w:rFonts w:ascii="Sylfaen" w:eastAsia="Calibri" w:hAnsi="Sylfaen" w:cs="Times New Roman"/>
          <w:bCs/>
          <w:lang w:val="de-DE"/>
        </w:rPr>
        <w:t xml:space="preserve"> განსჯის</w:t>
      </w:r>
      <w:r w:rsidRPr="00490790">
        <w:rPr>
          <w:rFonts w:ascii="Sylfaen" w:eastAsia="Calibri" w:hAnsi="Sylfaen" w:cs="Times New Roman"/>
          <w:bCs/>
          <w:lang w:val="ka-GE"/>
        </w:rPr>
        <w:t>,</w:t>
      </w:r>
      <w:r w:rsidRPr="00490790">
        <w:rPr>
          <w:rFonts w:ascii="Sylfaen" w:eastAsia="Calibri" w:hAnsi="Sylfaen" w:cs="Times New Roman"/>
          <w:bCs/>
          <w:lang w:val="de-DE"/>
        </w:rPr>
        <w:t xml:space="preserve"> რამდენად ახერხებს სათქმელის გასაგებად და თანამიმდევრულად გადმოცემას, სჭიროების შემთხვევაში შეაქვს ცვლილება -  ახდენს გეგმის თავისებურ რეორგანიზებას, ამატებს ან აკლებს ინფორმაციას და სხვა;</w:t>
      </w:r>
    </w:p>
    <w:p w14:paraId="25606EEB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ნაწერის შესწორებისას მუდმივად ინარჩუნებს კომუნიკაციას თავის მკითხველთან,  ცდილობს ადრესატის ანუ პოტენციური მკითხველის თვალთახედვით შეაფასოს,  რამდენად ეფექტურად აისახა ნაწერში საკომუნიკაციო მიზანი;</w:t>
      </w:r>
    </w:p>
    <w:p w14:paraId="7F8BE6D6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ასწორებს იმ ენობრივ და შინაარსობრივ ხარვეზებს, </w:t>
      </w:r>
      <w:r w:rsidRPr="00490790">
        <w:rPr>
          <w:rFonts w:ascii="Sylfaen" w:eastAsia="Calibri" w:hAnsi="Sylfaen" w:cs="Times New Roman"/>
          <w:bCs/>
          <w:lang w:val="ka-GE"/>
        </w:rPr>
        <w:t>რომლებმაც</w:t>
      </w:r>
      <w:r w:rsidRPr="00490790">
        <w:rPr>
          <w:rFonts w:ascii="Sylfaen" w:eastAsia="Calibri" w:hAnsi="Sylfaen" w:cs="Times New Roman"/>
          <w:bCs/>
          <w:lang w:val="de-DE"/>
        </w:rPr>
        <w:t xml:space="preserve"> შეიძლება მკითხველს პრობლემები შეუქმნას და</w:t>
      </w:r>
      <w:r w:rsidRPr="00490790">
        <w:rPr>
          <w:rFonts w:ascii="Sylfaen" w:eastAsia="Calibri" w:hAnsi="Sylfaen" w:cs="Times New Roman"/>
          <w:bCs/>
          <w:lang w:val="ka-GE"/>
        </w:rPr>
        <w:t>,</w:t>
      </w:r>
      <w:r w:rsidRPr="00490790">
        <w:rPr>
          <w:rFonts w:ascii="Sylfaen" w:eastAsia="Calibri" w:hAnsi="Sylfaen" w:cs="Times New Roman"/>
          <w:bCs/>
          <w:lang w:val="de-DE"/>
        </w:rPr>
        <w:t xml:space="preserve"> გარკვეულწილად</w:t>
      </w:r>
      <w:r w:rsidRPr="00490790">
        <w:rPr>
          <w:rFonts w:ascii="Sylfaen" w:eastAsia="Calibri" w:hAnsi="Sylfaen" w:cs="Times New Roman"/>
          <w:bCs/>
          <w:lang w:val="ka-GE"/>
        </w:rPr>
        <w:t>,</w:t>
      </w:r>
      <w:r w:rsidRPr="00490790">
        <w:rPr>
          <w:rFonts w:ascii="Sylfaen" w:eastAsia="Calibri" w:hAnsi="Sylfaen" w:cs="Times New Roman"/>
          <w:bCs/>
          <w:lang w:val="de-DE"/>
        </w:rPr>
        <w:t xml:space="preserve"> შეაფერხოს კომუნიკაცია. </w:t>
      </w:r>
      <w:r w:rsidRPr="00490790">
        <w:rPr>
          <w:rFonts w:ascii="Sylfaen" w:eastAsia="Calibri" w:hAnsi="Sylfaen" w:cs="Times New Roman"/>
          <w:bCs/>
        </w:rPr>
        <w:t>შესაბამისად, ამატებს ან ამოიღებს სიტყვა</w:t>
      </w:r>
      <w:r w:rsidRPr="00490790">
        <w:rPr>
          <w:rFonts w:ascii="Sylfaen" w:eastAsia="Calibri" w:hAnsi="Sylfaen" w:cs="Times New Roman"/>
          <w:bCs/>
          <w:lang w:val="ka-GE"/>
        </w:rPr>
        <w:t>ს</w:t>
      </w:r>
      <w:r w:rsidRPr="00490790">
        <w:rPr>
          <w:rFonts w:ascii="Sylfaen" w:eastAsia="Calibri" w:hAnsi="Sylfaen" w:cs="Times New Roman"/>
          <w:bCs/>
        </w:rPr>
        <w:t>, წინადადებას, ტექსტის ერთ მონაკვეთს, ასწორებს გრამატიკულ ან ორთოგრაფიულ შეცდომებს;</w:t>
      </w:r>
    </w:p>
    <w:p w14:paraId="3523AC29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 xml:space="preserve">ცდილობს გაამდიდროს ნაშრომი ახალი ინფორმაციით (ნაწილობრივ ან მთლიანად შეცვალოს გეგმა, შეცვალოს ტექსტი და სხვა); </w:t>
      </w:r>
      <w:r w:rsidRPr="00490790">
        <w:rPr>
          <w:rFonts w:ascii="Sylfaen" w:eastAsia="Calibri" w:hAnsi="Sylfaen" w:cs="Times New Roman"/>
          <w:lang w:val="de-DE"/>
        </w:rPr>
        <w:tab/>
      </w:r>
    </w:p>
    <w:p w14:paraId="349063A8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  <w:lang w:val="de-DE"/>
        </w:rPr>
        <w:t>აკითხებს თანაკლასელს, მისი შენიშვნების გათვალისწინებით აუმჯობესებს ნაწერს;</w:t>
      </w:r>
    </w:p>
    <w:p w14:paraId="224BF7CE" w14:textId="77777777" w:rsidR="00490790" w:rsidRPr="00490790" w:rsidRDefault="00490790" w:rsidP="00841DF2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eastAsia="Calibri" w:hAnsi="Sylfaen" w:cs="AcadNusx"/>
          <w:lang w:val="de-DE"/>
        </w:rPr>
      </w:pPr>
      <w:r w:rsidRPr="00490790">
        <w:rPr>
          <w:rFonts w:ascii="Sylfaen" w:eastAsia="Calibri" w:hAnsi="Sylfaen" w:cs="Times New Roman"/>
          <w:bCs/>
        </w:rPr>
        <w:t>ნაწერს გადაათეთრებს;</w:t>
      </w:r>
    </w:p>
    <w:p w14:paraId="576E5028" w14:textId="77777777" w:rsidR="00490790" w:rsidRPr="00490790" w:rsidRDefault="00490790" w:rsidP="00841DF2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AcadNusx"/>
          <w:bCs/>
          <w:lang w:val="de-DE" w:eastAsia="ru-RU"/>
        </w:rPr>
        <w:t>იხსენებს</w:t>
      </w:r>
      <w:r w:rsidRPr="00490790">
        <w:rPr>
          <w:rFonts w:ascii="Sylfaen" w:eastAsia="Calibri" w:hAnsi="Sylfaen" w:cs="AcadNusx"/>
          <w:bCs/>
          <w:lang w:val="ka-GE" w:eastAsia="ru-RU"/>
        </w:rPr>
        <w:t>,</w:t>
      </w:r>
      <w:r w:rsidRPr="00490790">
        <w:rPr>
          <w:rFonts w:ascii="Sylfaen" w:eastAsia="Calibri" w:hAnsi="Sylfaen" w:cs="AcadNusx"/>
          <w:bCs/>
          <w:lang w:val="de-DE" w:eastAsia="ru-RU"/>
        </w:rPr>
        <w:t xml:space="preserve"> სხვა საგნებში რა ტიპის სტრატეგია გამოუყენებია ტექსტის შედგენისას, ადარებს ძველ და ახალ გამოცდილებას, გამოაქვს დასკვნები;</w:t>
      </w:r>
    </w:p>
    <w:p w14:paraId="3E0602D2" w14:textId="77777777" w:rsidR="00490790" w:rsidRPr="00490790" w:rsidRDefault="00490790" w:rsidP="00841DF2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მსჯელობს, რომელ სასწავლო თუ ცხოვრებისეულ სიტუაციაში შეიძლება გამოადგეს გამოყენებული სტრატეგიები.</w:t>
      </w:r>
      <w:r w:rsidRPr="00490790">
        <w:rPr>
          <w:rFonts w:ascii="Sylfaen" w:eastAsia="Calibri" w:hAnsi="Sylfaen" w:cs="Times New Roman"/>
          <w:b/>
          <w:lang w:val="de-DE"/>
        </w:rPr>
        <w:tab/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</w:p>
    <w:p w14:paraId="07A70889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</w:p>
    <w:p w14:paraId="2DFF25DF" w14:textId="77777777" w:rsidR="00490790" w:rsidRPr="00490790" w:rsidRDefault="00490790" w:rsidP="00841DF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Sylfaen" w:eastAsia="Times New Roman" w:hAnsi="Sylfaen" w:cs="AcadNusx"/>
          <w:b/>
          <w:szCs w:val="20"/>
          <w:lang w:val="de-DE"/>
        </w:rPr>
      </w:pPr>
      <w:r w:rsidRPr="00490790">
        <w:rPr>
          <w:rFonts w:ascii="Sylfaen" w:eastAsia="Times New Roman" w:hAnsi="Sylfaen" w:cs="AcadNusx"/>
          <w:b/>
          <w:szCs w:val="20"/>
          <w:lang w:val="de-DE"/>
        </w:rPr>
        <w:t>ლაპარაკი</w:t>
      </w:r>
    </w:p>
    <w:p w14:paraId="305C9509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Calibri" w:hAnsi="Sylfaen" w:cs="AcadNusx"/>
          <w:b/>
          <w:highlight w:val="yellow"/>
          <w:lang w:val="de-DE"/>
        </w:rPr>
      </w:pPr>
    </w:p>
    <w:p w14:paraId="6ACE3682" w14:textId="23A2A06C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XII.18. მოსწავლეს შეუძლია ინტერაქციაში წინასწარი მომზადების გარეშე მონაწილეობის მიღება. </w:t>
      </w:r>
    </w:p>
    <w:p w14:paraId="040E1AEE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lang w:val="ka-GE"/>
        </w:rPr>
      </w:pPr>
    </w:p>
    <w:p w14:paraId="2C2BE01F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2A41DFED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ka-GE"/>
        </w:rPr>
      </w:pPr>
      <w:r w:rsidRPr="00490790">
        <w:rPr>
          <w:rFonts w:ascii="Sylfaen" w:eastAsia="Calibri" w:hAnsi="Sylfaen" w:cs="Times New Roman"/>
          <w:lang w:val="ka-GE"/>
        </w:rPr>
        <w:t xml:space="preserve">სთავაზობს გამოსავალს შექმნილი მდგომარეობიდან (მაგ., </w:t>
      </w:r>
      <w:r w:rsidRPr="00490790">
        <w:rPr>
          <w:rFonts w:ascii="Sylfaen" w:eastAsia="Calibri" w:hAnsi="Sylfaen" w:cs="Times New Roman"/>
          <w:i/>
          <w:lang w:val="ka-GE"/>
        </w:rPr>
        <w:t>კარგი იქნებოდა, ეს რომ გაეკეთებინა</w:t>
      </w:r>
      <w:r w:rsidRPr="00490790">
        <w:rPr>
          <w:rFonts w:ascii="Sylfaen" w:eastAsia="Calibri" w:hAnsi="Sylfaen" w:cs="Times New Roman"/>
          <w:lang w:val="ka-GE"/>
        </w:rPr>
        <w:t>);</w:t>
      </w:r>
    </w:p>
    <w:p w14:paraId="3C3858B2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  <w:lang w:val="ka-GE"/>
        </w:rPr>
      </w:pPr>
      <w:r w:rsidRPr="00490790">
        <w:rPr>
          <w:rFonts w:ascii="Sylfaen" w:eastAsia="Calibri" w:hAnsi="Sylfaen" w:cs="Times New Roman"/>
          <w:lang w:val="ka-GE"/>
        </w:rPr>
        <w:t xml:space="preserve">მკაფიოდ ხსნის, რატომ ვერ შეასრულებს თხოვნას, კონკრეტულ დავალებას (მაგ., </w:t>
      </w:r>
      <w:r w:rsidRPr="00490790">
        <w:rPr>
          <w:rFonts w:ascii="Sylfaen" w:eastAsia="Calibri" w:hAnsi="Sylfaen" w:cs="Times New Roman"/>
          <w:i/>
          <w:lang w:val="ka-GE"/>
        </w:rPr>
        <w:t xml:space="preserve">რატომ არის </w:t>
      </w:r>
      <w:r w:rsidRPr="00490790">
        <w:rPr>
          <w:rFonts w:ascii="Sylfaen" w:eastAsia="Calibri" w:hAnsi="Sylfaen" w:cs="Times New Roman"/>
          <w:i/>
          <w:lang w:val="de-DE"/>
        </w:rPr>
        <w:t>მ</w:t>
      </w:r>
      <w:r w:rsidRPr="00490790">
        <w:rPr>
          <w:rFonts w:ascii="Sylfaen" w:eastAsia="Calibri" w:hAnsi="Sylfaen" w:cs="Times New Roman"/>
          <w:i/>
          <w:lang w:val="ka-GE"/>
        </w:rPr>
        <w:t>ისთვის ეს ძნელი, მიუღებელი და ა.შ</w:t>
      </w:r>
      <w:r w:rsidRPr="00490790">
        <w:rPr>
          <w:rFonts w:ascii="Sylfaen" w:eastAsia="Calibri" w:hAnsi="Sylfaen" w:cs="Times New Roman"/>
          <w:lang w:val="ka-GE"/>
        </w:rPr>
        <w:t>.);</w:t>
      </w:r>
    </w:p>
    <w:p w14:paraId="58AF7716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ხსნის წამოჭრილი პრობლემის არსს;</w:t>
      </w:r>
    </w:p>
    <w:p w14:paraId="5E785956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მოითხოვს საკუთარი პრეტენზიების, პირობების შესრულებას და ასახელებს სათანადო მოტივს;</w:t>
      </w:r>
    </w:p>
    <w:p w14:paraId="4A0829FC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დეტალურად განმარტავს საკუთარი ქცევის მოტივს;</w:t>
      </w:r>
    </w:p>
    <w:p w14:paraId="363F780C" w14:textId="77777777" w:rsidR="00490790" w:rsidRPr="00490790" w:rsidRDefault="00490790" w:rsidP="00841DF2">
      <w:pPr>
        <w:numPr>
          <w:ilvl w:val="0"/>
          <w:numId w:val="78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Sylfaen" w:eastAsia="Calibri" w:hAnsi="Sylfaen" w:cs="AcadNusx"/>
        </w:rPr>
      </w:pPr>
      <w:r w:rsidRPr="00490790">
        <w:rPr>
          <w:rFonts w:ascii="Sylfaen" w:eastAsia="Calibri" w:hAnsi="Sylfaen" w:cs="Times New Roman"/>
        </w:rPr>
        <w:t>ადეკვატურად და მკაფიოდ პასუხობს კითხვებზე.</w:t>
      </w:r>
    </w:p>
    <w:p w14:paraId="3BED337C" w14:textId="77777777" w:rsidR="00490790" w:rsidRPr="00490790" w:rsidRDefault="00490790" w:rsidP="00841DF2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color w:val="FF0000"/>
        </w:rPr>
      </w:pPr>
    </w:p>
    <w:p w14:paraId="15DCEEB2" w14:textId="30F115AB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XII.19.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</w:t>
      </w:r>
      <w:r w:rsidRPr="00490790">
        <w:rPr>
          <w:rFonts w:ascii="Sylfaen" w:eastAsia="Calibri" w:hAnsi="Sylfaen" w:cs="Times New Roman"/>
          <w:b/>
          <w:lang w:val="ka-GE"/>
        </w:rPr>
        <w:t>ის</w:t>
      </w:r>
      <w:r w:rsidRPr="00490790">
        <w:rPr>
          <w:rFonts w:ascii="Sylfaen" w:eastAsia="Calibri" w:hAnsi="Sylfaen" w:cs="Times New Roman"/>
          <w:b/>
          <w:lang w:val="de-DE"/>
        </w:rPr>
        <w:t>თვის საინტერესო თემებზე/საკითხებზე წინასწარი მომზადების გარეშე გაბმულად საუბარი.</w:t>
      </w:r>
    </w:p>
    <w:p w14:paraId="57BDE38D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</w:p>
    <w:p w14:paraId="2ACF7D9A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5124D91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ყურადღებას ამახვილებს არსებით მომენტებსა და მნიშვნელოვან დეტალებზე;</w:t>
      </w:r>
    </w:p>
    <w:p w14:paraId="5A369E99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დაწვრილებით აღწერს საკუთარ გამოცდილებას, ან მასთან დაკავშირებულ რეაქციებსა და განცდებს;</w:t>
      </w:r>
    </w:p>
    <w:p w14:paraId="7C6F3536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დაწვრილებით აღწერს მოულოდნელ შემთხვევებს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 xml:space="preserve"> და მა</w:t>
      </w:r>
      <w:r w:rsidRPr="00490790">
        <w:rPr>
          <w:rFonts w:ascii="Sylfaen" w:eastAsia="Calibri" w:hAnsi="Sylfaen" w:cs="Times New Roman"/>
          <w:lang w:val="ka-GE"/>
        </w:rPr>
        <w:t>თ</w:t>
      </w:r>
      <w:r w:rsidRPr="00490790">
        <w:rPr>
          <w:rFonts w:ascii="Sylfaen" w:eastAsia="Calibri" w:hAnsi="Sylfaen" w:cs="Times New Roman"/>
          <w:lang w:val="de-DE"/>
        </w:rPr>
        <w:t>თან დაკავშირებულ რეაქციებსა და განცდებს;</w:t>
      </w:r>
    </w:p>
    <w:p w14:paraId="51594C75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აღწერს საკუთარ ოცნებებს, იმედებს, მისწრაფებებს;</w:t>
      </w:r>
    </w:p>
    <w:p w14:paraId="69D6F773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აკეთებს კონკრეტულ არჩევანს და განმარტავს მის პოზიტიურ მხარეებს;</w:t>
      </w:r>
    </w:p>
    <w:p w14:paraId="76DFD389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lastRenderedPageBreak/>
        <w:t>სხვადასხვა მხრიდან წარმოაჩენს საკუთარი გადაწყვეტილების სისწორეს;</w:t>
      </w:r>
    </w:p>
    <w:p w14:paraId="03C32A08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იძლევა საკუთარი გეგმებისა და მოქმედებების განმარტებებს.</w:t>
      </w:r>
    </w:p>
    <w:p w14:paraId="713020BD" w14:textId="77777777" w:rsidR="00490790" w:rsidRPr="00490790" w:rsidRDefault="00490790" w:rsidP="00841DF2">
      <w:pPr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de-DE"/>
        </w:rPr>
      </w:pPr>
    </w:p>
    <w:p w14:paraId="5E64D677" w14:textId="2BD91112" w:rsidR="00490790" w:rsidRPr="00490790" w:rsidRDefault="00490790" w:rsidP="00841DF2">
      <w:pPr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XII.20. 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მისთვის ნაცნობ პრობლემურ საკითხზე არგუმენტირებულად მსჯელობა</w:t>
      </w:r>
      <w:r w:rsidRPr="00490790">
        <w:rPr>
          <w:rFonts w:ascii="Sylfaen" w:eastAsia="Calibri" w:hAnsi="Sylfaen" w:cs="AcadNusx"/>
          <w:b/>
          <w:lang w:val="de-DE"/>
        </w:rPr>
        <w:t>.</w:t>
      </w:r>
    </w:p>
    <w:p w14:paraId="5D846AF8" w14:textId="77777777" w:rsidR="00490790" w:rsidRPr="00490790" w:rsidRDefault="00490790" w:rsidP="00841DF2">
      <w:pPr>
        <w:spacing w:after="0" w:line="240" w:lineRule="auto"/>
        <w:ind w:left="1560" w:hanging="1560"/>
        <w:jc w:val="both"/>
        <w:rPr>
          <w:rFonts w:ascii="Sylfaen" w:eastAsia="Calibri" w:hAnsi="Sylfaen" w:cs="AcadNusx"/>
          <w:b/>
          <w:lang w:val="ka-GE"/>
        </w:rPr>
      </w:pPr>
    </w:p>
    <w:p w14:paraId="3C08A0D5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20EE512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წინასწარ მოფიქრებული გეგმის მიხედვით გადმოსცემს სათქმელს;</w:t>
      </w:r>
    </w:p>
    <w:p w14:paraId="0076A747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ინფორმაციას ყოფს აზრობრივ მონაკვეთებად და, შესაბამისად, საუბრისას  იცავს აზრობრივ თან</w:t>
      </w:r>
      <w:r w:rsidRPr="00490790">
        <w:rPr>
          <w:rFonts w:ascii="Sylfaen" w:eastAsia="Times New Roman" w:hAnsi="Sylfaen" w:cs="AcadNusx"/>
          <w:szCs w:val="20"/>
          <w:lang w:val="ka-GE"/>
        </w:rPr>
        <w:t>ა</w:t>
      </w:r>
      <w:r w:rsidRPr="00490790">
        <w:rPr>
          <w:rFonts w:ascii="Sylfaen" w:eastAsia="Times New Roman" w:hAnsi="Sylfaen" w:cs="AcadNusx"/>
          <w:szCs w:val="20"/>
          <w:lang w:val="de-DE"/>
        </w:rPr>
        <w:t>მიმდევრობას;</w:t>
      </w:r>
    </w:p>
    <w:p w14:paraId="62FC0A0F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საკუთარი პოზიციის/მოსაზრების დასაბუთებისას იყენებს პირდაპირი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არგუმენტებიდან გამომდინარე დასკვნით ამტკიცებს თეზისს ანუ დებულებას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 ირიბი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საწინააღმდეგო დებულების მტკიცებით ასაბუთებს ძირითად დებულებას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) დასაბუთების ხერხებს; </w:t>
      </w:r>
    </w:p>
    <w:p w14:paraId="7A1AD549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საკუთარი მოსაზრების გასამყარებლად მოჰყავს სათანადო არგუმენტები (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ფაქტები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ლიტერატურული, ისტორიული, ცხოვრებისეული, სტატIჩთიკური, მეცნიერული; ავტორიტეტები </w:t>
      </w:r>
      <w:r w:rsidRPr="00490790">
        <w:rPr>
          <w:rFonts w:ascii="Sylfaen" w:eastAsia="Times New Roman" w:hAnsi="Sylfaen" w:cs="AcadNusx"/>
          <w:i/>
          <w:szCs w:val="20"/>
          <w:lang w:val="ka-GE"/>
        </w:rPr>
        <w:t>-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 xml:space="preserve"> ცნობილი ადამიანების აზრები და გამონათქვამები და სხვა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72755624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ცალკეული მსჯელობიდან გამოაქვს ადე</w:t>
      </w:r>
      <w:r w:rsidRPr="00490790">
        <w:rPr>
          <w:rFonts w:ascii="Sylfaen" w:eastAsia="Times New Roman" w:hAnsi="Sylfaen" w:cs="AcadNusx"/>
          <w:szCs w:val="20"/>
          <w:lang w:val="ka-GE"/>
        </w:rPr>
        <w:t>კ</w:t>
      </w:r>
      <w:r w:rsidRPr="00490790">
        <w:rPr>
          <w:rFonts w:ascii="Sylfaen" w:eastAsia="Times New Roman" w:hAnsi="Sylfaen" w:cs="AcadNusx"/>
          <w:szCs w:val="20"/>
          <w:lang w:val="de-DE"/>
        </w:rPr>
        <w:t xml:space="preserve">ვატური დასკვნა; </w:t>
      </w:r>
    </w:p>
    <w:p w14:paraId="1A769067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მოჰყავს დამატებითი მტკიცებულებები საკუთარი თვალსაზრისის გასამყარებლად; </w:t>
      </w:r>
    </w:p>
    <w:p w14:paraId="518E737E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 xml:space="preserve">რეაგირებას ახდენს სხვათა არგუმენტებზე (მაგ., </w:t>
      </w:r>
      <w:r w:rsidRPr="00490790">
        <w:rPr>
          <w:rFonts w:ascii="Sylfaen" w:eastAsia="Times New Roman" w:hAnsi="Sylfaen" w:cs="AcadNusx"/>
          <w:i/>
          <w:szCs w:val="20"/>
          <w:lang w:val="de-DE"/>
        </w:rPr>
        <w:t>იძლევა კონტრარგუმენტებს, კონკრეტულად სცემს პასუხს მოსაუბრის მტკიცებულებებს</w:t>
      </w:r>
      <w:r w:rsidRPr="00490790">
        <w:rPr>
          <w:rFonts w:ascii="Sylfaen" w:eastAsia="Times New Roman" w:hAnsi="Sylfaen" w:cs="AcadNusx"/>
          <w:szCs w:val="20"/>
          <w:lang w:val="de-DE"/>
        </w:rPr>
        <w:t>);</w:t>
      </w:r>
    </w:p>
    <w:p w14:paraId="60F18BD4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szCs w:val="20"/>
          <w:lang w:val="de-DE"/>
        </w:rPr>
      </w:pPr>
      <w:r w:rsidRPr="00490790">
        <w:rPr>
          <w:rFonts w:ascii="Sylfaen" w:eastAsia="Times New Roman" w:hAnsi="Sylfaen" w:cs="AcadNusx"/>
          <w:szCs w:val="20"/>
          <w:lang w:val="de-DE"/>
        </w:rPr>
        <w:t>აფასებს ალტერნატიულ წინადადებებს;</w:t>
      </w:r>
    </w:p>
    <w:p w14:paraId="2D8E22CD" w14:textId="77777777" w:rsidR="00490790" w:rsidRPr="00490790" w:rsidRDefault="00490790" w:rsidP="00841DF2">
      <w:pPr>
        <w:numPr>
          <w:ilvl w:val="0"/>
          <w:numId w:val="54"/>
        </w:numPr>
        <w:tabs>
          <w:tab w:val="left" w:pos="709"/>
        </w:tabs>
        <w:spacing w:after="0" w:line="240" w:lineRule="auto"/>
        <w:ind w:hanging="436"/>
        <w:jc w:val="both"/>
        <w:rPr>
          <w:rFonts w:ascii="Sylfaen" w:eastAsia="Calibri" w:hAnsi="Sylfaen" w:cs="AcadNusx"/>
          <w:bCs/>
          <w:i/>
          <w:iCs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ზუსტად და მკაფიოდ პასუხობს თემის/პრობლემის ირგვლივ დასმულ შეკითხვებზე.</w:t>
      </w:r>
    </w:p>
    <w:p w14:paraId="40D9E3B2" w14:textId="77777777" w:rsidR="00490790" w:rsidRPr="00490790" w:rsidRDefault="00490790" w:rsidP="00841D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lang w:val="de-DE"/>
        </w:rPr>
      </w:pPr>
    </w:p>
    <w:p w14:paraId="0200F99C" w14:textId="4170B21C" w:rsidR="00490790" w:rsidRPr="00490790" w:rsidRDefault="00490790" w:rsidP="00841D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XII.21.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შეუძლია შესაბამისი ენობრივი საშუალებების ფუნქციურად გამოყენება.</w:t>
      </w:r>
    </w:p>
    <w:p w14:paraId="7A749642" w14:textId="77777777" w:rsidR="00490790" w:rsidRPr="00490790" w:rsidRDefault="00490790" w:rsidP="00841D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65B551D8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7811C393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საკომუნიკაციო ამოცანის, მიზნისა და აუდიტორიის გათვალისწინებით ირჩევს შესაბამის სტილს;</w:t>
      </w:r>
    </w:p>
    <w:p w14:paraId="5C88E51F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სწორად განსაზღვრავს სიტყვათა რიგს</w:t>
      </w:r>
      <w:r w:rsidRPr="00490790">
        <w:rPr>
          <w:rFonts w:ascii="Sylfaen" w:eastAsia="Calibri" w:hAnsi="Sylfaen" w:cs="Times New Roman"/>
          <w:lang w:val="ka-GE"/>
        </w:rPr>
        <w:t>ა</w:t>
      </w:r>
      <w:r w:rsidRPr="00490790">
        <w:rPr>
          <w:rFonts w:ascii="Sylfaen" w:eastAsia="Calibri" w:hAnsi="Sylfaen" w:cs="Times New Roman"/>
          <w:lang w:val="de-DE"/>
        </w:rPr>
        <w:t xml:space="preserve"> და წინადადების მოდალობისათვის დამახასიათებელ ინტონაციას;</w:t>
      </w:r>
    </w:p>
    <w:p w14:paraId="0ACAC6E2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მსმენელის ყურადღების მისაპყრობად იყენებს ეფექტიანობის გასაძლიერებელ ენობრივ საშუალებებს (მაგ., </w:t>
      </w:r>
      <w:r w:rsidRPr="00490790">
        <w:rPr>
          <w:rFonts w:ascii="Sylfaen" w:eastAsia="Calibri" w:hAnsi="Sylfaen" w:cs="Times New Roman"/>
          <w:i/>
          <w:lang w:val="de-DE"/>
        </w:rPr>
        <w:t xml:space="preserve">მსმენელისადმი პირდაპირი მიმართვის ფორმებს </w:t>
      </w:r>
      <w:r w:rsidRPr="00490790">
        <w:rPr>
          <w:rFonts w:ascii="Sylfaen" w:eastAsia="Calibri" w:hAnsi="Sylfaen" w:cs="Times New Roman"/>
          <w:i/>
          <w:lang w:val="ka-GE"/>
        </w:rPr>
        <w:t>-</w:t>
      </w:r>
      <w:r w:rsidRPr="00490790">
        <w:rPr>
          <w:rFonts w:ascii="Sylfaen" w:eastAsia="Calibri" w:hAnsi="Sylfaen" w:cs="Times New Roman"/>
          <w:i/>
          <w:lang w:val="de-DE"/>
        </w:rPr>
        <w:t xml:space="preserve"> მიაქციეთ ყურადღება; თუ დააკვირდებით; მოდით, ვნახოთ და ა.შ. ჩანართებს, რიტორიკულ შეკითხვებს და სხვა</w:t>
      </w:r>
      <w:r w:rsidRPr="00490790">
        <w:rPr>
          <w:rFonts w:ascii="Sylfaen" w:eastAsia="Calibri" w:hAnsi="Sylfaen" w:cs="Times New Roman"/>
          <w:lang w:val="de-DE"/>
        </w:rPr>
        <w:t>);</w:t>
      </w:r>
    </w:p>
    <w:p w14:paraId="203C7FCE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პირობის, ალბათობის, ვარაუდის გამომხატველ წინადადებებში სათანადოდ იყენებს საჭირო სინტაქსურ კონსტრუქციებს, მოდალურ ელემენტებს, შესაბამის ლექსიკას და სხვა; </w:t>
      </w:r>
    </w:p>
    <w:p w14:paraId="4BFFC20D" w14:textId="77777777" w:rsidR="00490790" w:rsidRPr="00490790" w:rsidRDefault="00490790" w:rsidP="00841DF2">
      <w:pPr>
        <w:numPr>
          <w:ilvl w:val="0"/>
          <w:numId w:val="45"/>
        </w:numPr>
        <w:spacing w:after="0" w:line="240" w:lineRule="auto"/>
        <w:ind w:left="720"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 xml:space="preserve"> სქემატური აღწერისათვის იყენებს მარტივი წყობის ნომინალურ წინადადებებს;</w:t>
      </w:r>
    </w:p>
    <w:p w14:paraId="2DC439C0" w14:textId="77777777" w:rsidR="00490790" w:rsidRPr="00490790" w:rsidRDefault="00490790" w:rsidP="00841DF2">
      <w:pPr>
        <w:spacing w:after="0" w:line="240" w:lineRule="auto"/>
        <w:jc w:val="both"/>
        <w:rPr>
          <w:rFonts w:ascii="Sylfaen" w:eastAsia="Calibri" w:hAnsi="Sylfaen" w:cs="AcadNusx"/>
          <w:bCs/>
          <w:i/>
          <w:iCs/>
          <w:lang w:val="de-DE"/>
        </w:rPr>
      </w:pPr>
    </w:p>
    <w:p w14:paraId="5BE84A19" w14:textId="1B6DBC75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.XII.22. </w:t>
      </w:r>
      <w:r w:rsidRPr="00490790">
        <w:rPr>
          <w:rFonts w:ascii="Sylfaen" w:eastAsia="Calibri" w:hAnsi="Sylfaen" w:cs="Times New Roman"/>
          <w:b/>
          <w:lang w:val="de-DE"/>
        </w:rPr>
        <w:t>მოსწავლეს შეუძლია სამეტყველო ამოცანების ეფექტურად გადაჭრის</w:t>
      </w:r>
    </w:p>
    <w:p w14:paraId="796F88A1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</w:t>
      </w:r>
      <w:r w:rsidRPr="00490790">
        <w:rPr>
          <w:rFonts w:ascii="Sylfaen" w:eastAsia="Calibri" w:hAnsi="Sylfaen" w:cs="Times New Roman"/>
          <w:b/>
          <w:lang w:val="de-DE"/>
        </w:rPr>
        <w:t>ხელშესაწყობად სათანადო სტრატეგიების გამოყენება.</w:t>
      </w:r>
    </w:p>
    <w:p w14:paraId="46D989BD" w14:textId="77777777" w:rsidR="00490790" w:rsidRPr="00490790" w:rsidRDefault="00490790" w:rsidP="00841DF2">
      <w:pPr>
        <w:spacing w:after="0" w:line="240" w:lineRule="auto"/>
        <w:ind w:left="1276" w:hanging="1276"/>
        <w:jc w:val="both"/>
        <w:rPr>
          <w:rFonts w:ascii="Sylfaen" w:eastAsia="Calibri" w:hAnsi="Sylfaen" w:cs="Times New Roman"/>
          <w:b/>
          <w:lang w:val="de-DE"/>
        </w:rPr>
      </w:pPr>
      <w:r w:rsidRPr="00490790">
        <w:rPr>
          <w:rFonts w:ascii="Sylfaen" w:eastAsia="Calibri" w:hAnsi="Sylfaen" w:cs="AcadNusx"/>
          <w:b/>
          <w:lang w:val="de-DE"/>
        </w:rPr>
        <w:t xml:space="preserve">              </w:t>
      </w:r>
    </w:p>
    <w:p w14:paraId="2285FE3D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09773731" w14:textId="77777777" w:rsidR="00490790" w:rsidRPr="00490790" w:rsidRDefault="00490790" w:rsidP="00841DF2">
      <w:pPr>
        <w:numPr>
          <w:ilvl w:val="0"/>
          <w:numId w:val="77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იყენებს აუდიტორიაზე ზემოქმედების არავერბალურ ხერხებს (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მხედველობითი კონტაქტი, ხმის აწევ-დაწევა, ჟესტიკულაცია და სხვა</w:t>
      </w:r>
      <w:r w:rsidRPr="00490790">
        <w:rPr>
          <w:rFonts w:ascii="Sylfaen" w:eastAsia="Times New Roman" w:hAnsi="Sylfaen" w:cs="Arial"/>
          <w:szCs w:val="20"/>
          <w:lang w:val="de-DE"/>
        </w:rPr>
        <w:t>);</w:t>
      </w:r>
    </w:p>
    <w:p w14:paraId="3D8CFBC9" w14:textId="77777777" w:rsidR="00490790" w:rsidRPr="00490790" w:rsidRDefault="00490790" w:rsidP="00841DF2">
      <w:pPr>
        <w:numPr>
          <w:ilvl w:val="0"/>
          <w:numId w:val="77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t>ტექსტის შინაარსის შესაბამისად მნიშვნელოვან აზრს/პოზიციას წარმოთქვამს ნელა და ხმამაღლა, დამარცვლით, ლოგიკური მახვილის გამოყენებით და ა.შ.;</w:t>
      </w:r>
    </w:p>
    <w:p w14:paraId="64A43592" w14:textId="77777777" w:rsidR="00490790" w:rsidRPr="00490790" w:rsidRDefault="00490790" w:rsidP="00841DF2">
      <w:pPr>
        <w:numPr>
          <w:ilvl w:val="0"/>
          <w:numId w:val="77"/>
        </w:numPr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i/>
          <w:iCs/>
          <w:szCs w:val="20"/>
          <w:lang w:val="de-DE"/>
        </w:rPr>
      </w:pPr>
      <w:r w:rsidRPr="00490790">
        <w:rPr>
          <w:rFonts w:ascii="Sylfaen" w:eastAsia="Times New Roman" w:hAnsi="Sylfaen" w:cs="Arial"/>
          <w:szCs w:val="20"/>
          <w:lang w:val="de-DE"/>
        </w:rPr>
        <w:lastRenderedPageBreak/>
        <w:t xml:space="preserve">აუდიტორიასთან ამყარებს კონტაქტს (მაგ., 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მხედველობითი კონტაქტი; ერთი ნაწილიდან/საკითხიდან მეორეზე გადასვლამდე აკე</w:t>
      </w:r>
      <w:r w:rsidRPr="00490790">
        <w:rPr>
          <w:rFonts w:ascii="Sylfaen" w:eastAsia="Times New Roman" w:hAnsi="Sylfaen" w:cs="Arial"/>
          <w:i/>
          <w:szCs w:val="20"/>
          <w:lang w:val="ka-GE"/>
        </w:rPr>
        <w:t>თ</w:t>
      </w:r>
      <w:r w:rsidRPr="00490790">
        <w:rPr>
          <w:rFonts w:ascii="Sylfaen" w:eastAsia="Times New Roman" w:hAnsi="Sylfaen" w:cs="Arial"/>
          <w:i/>
          <w:szCs w:val="20"/>
          <w:lang w:val="de-DE"/>
        </w:rPr>
        <w:t>ებს პაუზას და ინტერესდება, აქვთ თუ არა კითხვები ამ საკითხთან დაკავშირებით</w:t>
      </w:r>
      <w:r w:rsidRPr="00490790">
        <w:rPr>
          <w:rFonts w:ascii="Sylfaen" w:eastAsia="Times New Roman" w:hAnsi="Sylfaen" w:cs="Arial"/>
          <w:szCs w:val="20"/>
          <w:lang w:val="ka-GE"/>
        </w:rPr>
        <w:t>)</w:t>
      </w:r>
      <w:r w:rsidRPr="00490790">
        <w:rPr>
          <w:rFonts w:ascii="Sylfaen" w:eastAsia="Times New Roman" w:hAnsi="Sylfaen" w:cs="Arial"/>
          <w:szCs w:val="20"/>
          <w:lang w:val="de-DE"/>
        </w:rPr>
        <w:t>;</w:t>
      </w:r>
    </w:p>
    <w:p w14:paraId="0AA7FCEE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  <w:lang w:val="de-DE"/>
        </w:rPr>
      </w:pPr>
      <w:r w:rsidRPr="00490790">
        <w:rPr>
          <w:rFonts w:ascii="Sylfaen" w:eastAsia="Calibri" w:hAnsi="Sylfaen" w:cs="Times New Roman"/>
          <w:lang w:val="de-DE"/>
        </w:rPr>
        <w:t>წინასწარ ამზადებს საჭირო რესურს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თავს უყრის მოდელებს, გამოთქმებ</w:t>
      </w:r>
      <w:r w:rsidRPr="00490790">
        <w:rPr>
          <w:rFonts w:ascii="Sylfaen" w:eastAsia="Calibri" w:hAnsi="Sylfaen" w:cs="Times New Roman"/>
          <w:lang w:val="ka-GE"/>
        </w:rPr>
        <w:t>ს</w:t>
      </w:r>
      <w:r w:rsidRPr="00490790">
        <w:rPr>
          <w:rFonts w:ascii="Sylfaen" w:eastAsia="Calibri" w:hAnsi="Sylfaen" w:cs="Times New Roman"/>
          <w:lang w:val="de-DE"/>
        </w:rPr>
        <w:t>, კლიშეებს, საკვანძო სიტყვებს;</w:t>
      </w:r>
    </w:p>
    <w:p w14:paraId="699EF699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  <w:lang w:val="de-DE"/>
        </w:rPr>
        <w:t>აუდიტორიის წინაშე გამოსვლამდე გადის რეპეტიციას;</w:t>
      </w:r>
    </w:p>
    <w:p w14:paraId="12673802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გაუგებრობის შემთხვევაში ითხოვს განმარტებას, ნელა და გარკვევით წარმოთქმას, გამეორებას;</w:t>
      </w:r>
    </w:p>
    <w:p w14:paraId="1CDC51D6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სიტყვის დავიწყების/არცოდნის შემთხვევაში იყენებს საკომპენსაციო საშუალებებს (მაგ.: </w:t>
      </w:r>
      <w:r w:rsidRPr="00490790">
        <w:rPr>
          <w:rFonts w:ascii="Sylfaen" w:eastAsia="Calibri" w:hAnsi="Sylfaen" w:cs="Times New Roman"/>
          <w:i/>
        </w:rPr>
        <w:t>მიმიკა, ჟესტიკულაცია, პერიფრაზირება</w:t>
      </w:r>
      <w:r w:rsidRPr="00490790">
        <w:rPr>
          <w:rFonts w:ascii="Sylfaen" w:eastAsia="Calibri" w:hAnsi="Sylfaen" w:cs="Times New Roman"/>
          <w:i/>
          <w:lang w:val="ka-GE"/>
        </w:rPr>
        <w:t xml:space="preserve">; </w:t>
      </w:r>
      <w:r w:rsidRPr="00490790">
        <w:rPr>
          <w:rFonts w:ascii="Sylfaen" w:eastAsia="Calibri" w:hAnsi="Sylfaen" w:cs="Times New Roman"/>
          <w:i/>
        </w:rPr>
        <w:t>აღწერს ნაგულისხმე</w:t>
      </w:r>
      <w:r w:rsidRPr="00490790">
        <w:rPr>
          <w:rFonts w:ascii="Sylfaen" w:eastAsia="Calibri" w:hAnsi="Sylfaen" w:cs="Times New Roman"/>
          <w:i/>
          <w:lang w:val="ka-GE"/>
        </w:rPr>
        <w:t>ბ</w:t>
      </w:r>
      <w:r w:rsidRPr="00490790">
        <w:rPr>
          <w:rFonts w:ascii="Sylfaen" w:eastAsia="Calibri" w:hAnsi="Sylfaen" w:cs="Times New Roman"/>
          <w:i/>
        </w:rPr>
        <w:t xml:space="preserve"> საგანს</w:t>
      </w:r>
      <w:r w:rsidRPr="00490790">
        <w:rPr>
          <w:rFonts w:ascii="Sylfaen" w:eastAsia="Calibri" w:hAnsi="Sylfaen" w:cs="Times New Roman"/>
          <w:i/>
          <w:lang w:val="ka-GE"/>
        </w:rPr>
        <w:t>,</w:t>
      </w:r>
      <w:r w:rsidRPr="00490790">
        <w:rPr>
          <w:rFonts w:ascii="Sylfaen" w:eastAsia="Calibri" w:hAnsi="Sylfaen" w:cs="Times New Roman"/>
          <w:i/>
        </w:rPr>
        <w:t xml:space="preserve"> ან მიუთითებს</w:t>
      </w:r>
      <w:r w:rsidRPr="00490790">
        <w:rPr>
          <w:rFonts w:ascii="Sylfaen" w:eastAsia="Calibri" w:hAnsi="Sylfaen" w:cs="Times New Roman"/>
          <w:i/>
          <w:lang w:val="ka-GE"/>
        </w:rPr>
        <w:t>,</w:t>
      </w:r>
      <w:r w:rsidRPr="00490790">
        <w:rPr>
          <w:rFonts w:ascii="Sylfaen" w:eastAsia="Calibri" w:hAnsi="Sylfaen" w:cs="Times New Roman"/>
          <w:i/>
        </w:rPr>
        <w:t xml:space="preserve"> რაში გამოიყენება და სხვა</w:t>
      </w:r>
      <w:r w:rsidRPr="00490790">
        <w:rPr>
          <w:rFonts w:ascii="Sylfaen" w:eastAsia="Calibri" w:hAnsi="Sylfaen" w:cs="Times New Roman"/>
        </w:rPr>
        <w:t>);</w:t>
      </w:r>
    </w:p>
    <w:p w14:paraId="4B3C3F8E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>სამეტყველო ამოცანების გადასაჭრელად იყენებს სხვა ენებზე მიღებულ გამოცდილებას;</w:t>
      </w:r>
    </w:p>
    <w:p w14:paraId="615F08FE" w14:textId="77777777" w:rsidR="00490790" w:rsidRPr="00490790" w:rsidRDefault="00490790" w:rsidP="00841DF2">
      <w:pPr>
        <w:numPr>
          <w:ilvl w:val="0"/>
          <w:numId w:val="62"/>
        </w:numPr>
        <w:spacing w:after="0" w:line="240" w:lineRule="auto"/>
        <w:ind w:hanging="436"/>
        <w:jc w:val="both"/>
        <w:rPr>
          <w:rFonts w:ascii="Sylfaen" w:eastAsia="Calibri" w:hAnsi="Sylfaen" w:cs="Times New Roman"/>
        </w:rPr>
      </w:pPr>
      <w:r w:rsidRPr="00490790">
        <w:rPr>
          <w:rFonts w:ascii="Sylfaen" w:eastAsia="Calibri" w:hAnsi="Sylfaen" w:cs="Times New Roman"/>
        </w:rPr>
        <w:t xml:space="preserve">აანალიზებს იმ ფაქტორებს, </w:t>
      </w:r>
      <w:r w:rsidRPr="00490790">
        <w:rPr>
          <w:rFonts w:ascii="Sylfaen" w:eastAsia="Calibri" w:hAnsi="Sylfaen" w:cs="Times New Roman"/>
          <w:lang w:val="ka-GE"/>
        </w:rPr>
        <w:t>რომლებმაც</w:t>
      </w:r>
      <w:r w:rsidRPr="00490790">
        <w:rPr>
          <w:rFonts w:ascii="Sylfaen" w:eastAsia="Calibri" w:hAnsi="Sylfaen" w:cs="Times New Roman"/>
        </w:rPr>
        <w:t xml:space="preserve"> ხელი შეუწყო წარმატებას</w:t>
      </w:r>
      <w:r w:rsidRPr="00490790">
        <w:rPr>
          <w:rFonts w:ascii="Sylfaen" w:eastAsia="Calibri" w:hAnsi="Sylfaen" w:cs="Times New Roman"/>
          <w:lang w:val="ka-GE"/>
        </w:rPr>
        <w:t>,</w:t>
      </w:r>
      <w:r w:rsidRPr="00490790">
        <w:rPr>
          <w:rFonts w:ascii="Sylfaen" w:eastAsia="Calibri" w:hAnsi="Sylfaen" w:cs="Times New Roman"/>
        </w:rPr>
        <w:t xml:space="preserve"> ან გამოიწვია წარუმატებლობა ზეპირი გამოსვლის დროს და მასწავლებელთან ერთად სახავს გამოსწორების გეგმას</w:t>
      </w:r>
      <w:r w:rsidRPr="00490790">
        <w:rPr>
          <w:rFonts w:ascii="Sylfaen" w:eastAsia="Calibri" w:hAnsi="Sylfaen" w:cs="Times New Roman"/>
          <w:lang w:val="ka-GE"/>
        </w:rPr>
        <w:t>.</w:t>
      </w:r>
    </w:p>
    <w:p w14:paraId="15E8F362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de-DE"/>
        </w:rPr>
      </w:pPr>
    </w:p>
    <w:p w14:paraId="24CDBACA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AcadNusx"/>
          <w:b/>
          <w:bCs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>სწავლის სწავლა</w:t>
      </w:r>
    </w:p>
    <w:p w14:paraId="0383961A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lang w:val="de-DE"/>
        </w:rPr>
      </w:pPr>
    </w:p>
    <w:p w14:paraId="6A221831" w14:textId="5BE397A3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 xml:space="preserve">. XII. </w:t>
      </w:r>
      <w:r w:rsidRPr="00490790">
        <w:rPr>
          <w:rFonts w:ascii="Sylfaen" w:eastAsia="Calibri" w:hAnsi="Sylfaen" w:cs="AcadNusx"/>
          <w:b/>
          <w:bCs/>
          <w:lang w:val="de-DE"/>
        </w:rPr>
        <w:t xml:space="preserve">23. მოსწავლეს შეუძლია პროექტის (მაგ., შეხვედრის მოწყობა ცნობილ ადამიანთან, დებატების მოწყობა </w:t>
      </w:r>
      <w:r w:rsidRPr="00490790">
        <w:rPr>
          <w:rFonts w:ascii="Sylfaen" w:eastAsia="Calibri" w:hAnsi="Sylfaen" w:cs="Times New Roman"/>
          <w:b/>
          <w:lang w:val="de-DE"/>
        </w:rPr>
        <w:t>და სხვა</w:t>
      </w:r>
      <w:r w:rsidRPr="00490790">
        <w:rPr>
          <w:rFonts w:ascii="Sylfaen" w:eastAsia="Calibri" w:hAnsi="Sylfaen" w:cs="AcadNusx"/>
          <w:b/>
          <w:bCs/>
          <w:lang w:val="de-DE"/>
        </w:rPr>
        <w:t>) განხორციელების ხელშესაწყობად მიმართოს სხვადასხვა სტრატეგიას.</w:t>
      </w:r>
    </w:p>
    <w:p w14:paraId="39070B35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eastAsia="Calibri" w:hAnsi="Sylfaen" w:cs="AcadNusx"/>
          <w:b/>
          <w:bCs/>
          <w:lang w:val="ka-GE"/>
        </w:rPr>
      </w:pPr>
    </w:p>
    <w:p w14:paraId="5E45D04F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375561A8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მასწავლებელთან ერთად აყალიბებ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პროექტის წარმატებით განხორცილების კრიტერიუმებს;</w:t>
      </w:r>
    </w:p>
    <w:p w14:paraId="619046A4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  <w:lang w:val="de-DE"/>
        </w:rPr>
      </w:pPr>
      <w:r w:rsidRPr="00490790">
        <w:rPr>
          <w:rFonts w:ascii="Sylfaen" w:eastAsia="Calibri" w:hAnsi="Sylfaen" w:cs="AcadNusx"/>
          <w:iCs/>
          <w:lang w:val="de-DE"/>
        </w:rPr>
        <w:t>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  <w:lang w:val="de-DE"/>
        </w:rPr>
        <w:t xml:space="preserve"> 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და გეგმავ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  <w:lang w:val="de-DE"/>
        </w:rPr>
        <w:t xml:space="preserve"> განსახორციელებელ ეტაპებს, შემდეგ გუნდები ერთმანეთს უზიარებენ შედგენილ გეგმას, ადარებენ, აუმჯობესებენ;</w:t>
      </w:r>
    </w:p>
    <w:p w14:paraId="76F2EEE5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მასწავლებელთან ერთად ადგენ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შესრულების ვადებს;</w:t>
      </w:r>
    </w:p>
    <w:p w14:paraId="60C3C7EB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ახდენ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ცოდნისა და უნარების მობილიზებას</w:t>
      </w:r>
      <w:r w:rsidRPr="00490790">
        <w:rPr>
          <w:rFonts w:ascii="Sylfaen" w:eastAsia="Calibri" w:hAnsi="Sylfaen" w:cs="AcadNusx"/>
          <w:iCs/>
          <w:lang w:val="ka-GE"/>
        </w:rPr>
        <w:t>;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ს,</w:t>
      </w:r>
      <w:r w:rsidRPr="00490790">
        <w:rPr>
          <w:rFonts w:ascii="Sylfaen" w:eastAsia="Calibri" w:hAnsi="Sylfaen" w:cs="AcadNusx"/>
          <w:iCs/>
        </w:rPr>
        <w:t xml:space="preserve"> თუ რა ცოდნა და უნარები უნდა შეიძინო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დასმული ამოცანების გადასაჭრელად;</w:t>
      </w:r>
    </w:p>
    <w:p w14:paraId="51D95E9B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პროექტის განხორციელებამდე გუნდის წევრებ</w:t>
      </w:r>
      <w:r w:rsidRPr="00490790">
        <w:rPr>
          <w:rFonts w:ascii="Sylfaen" w:eastAsia="Calibri" w:hAnsi="Sylfaen" w:cs="AcadNusx"/>
          <w:iCs/>
          <w:lang w:val="ka-GE"/>
        </w:rPr>
        <w:t>თან ერთად</w:t>
      </w:r>
      <w:r w:rsidRPr="00490790">
        <w:rPr>
          <w:rFonts w:ascii="Sylfaen" w:eastAsia="Calibri" w:hAnsi="Sylfaen" w:cs="AcadNusx"/>
          <w:iCs/>
        </w:rPr>
        <w:t xml:space="preserve"> განსაზღვრავ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და ინაწილებ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ფუნქციებს; </w:t>
      </w:r>
    </w:p>
    <w:p w14:paraId="1B0F5127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შეარჩევ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პროექტის წარდგენის ფორმას;</w:t>
      </w:r>
    </w:p>
    <w:p w14:paraId="35A90DC6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განახორციელებ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პროექტს;</w:t>
      </w:r>
    </w:p>
    <w:p w14:paraId="31823F25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გადი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რეპეტიციას, აკეთებ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პრეზენტაციის სიმულირებას სხვა გუნდის წინაშე კომენტარების, შენიშვნების გათვალისწინებით; </w:t>
      </w:r>
    </w:p>
    <w:p w14:paraId="6CBD3C97" w14:textId="77777777" w:rsidR="00490790" w:rsidRPr="00490790" w:rsidRDefault="00490790" w:rsidP="00841DF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eastAsia="Calibri" w:hAnsi="Sylfaen" w:cs="AcadNusx"/>
          <w:iCs/>
        </w:rPr>
      </w:pPr>
      <w:r w:rsidRPr="00490790">
        <w:rPr>
          <w:rFonts w:ascii="Sylfaen" w:eastAsia="Calibri" w:hAnsi="Sylfaen" w:cs="AcadNusx"/>
          <w:iCs/>
        </w:rPr>
        <w:t>აუმჯობესებ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პროექტს, შეაქვ</w:t>
      </w:r>
      <w:r w:rsidRPr="00490790">
        <w:rPr>
          <w:rFonts w:ascii="Sylfaen" w:eastAsia="Calibri" w:hAnsi="Sylfaen" w:cs="AcadNusx"/>
          <w:iCs/>
          <w:lang w:val="ka-GE"/>
        </w:rPr>
        <w:t>ს</w:t>
      </w:r>
      <w:r w:rsidRPr="00490790">
        <w:rPr>
          <w:rFonts w:ascii="Sylfaen" w:eastAsia="Calibri" w:hAnsi="Sylfaen" w:cs="AcadNusx"/>
          <w:iCs/>
        </w:rPr>
        <w:t xml:space="preserve"> შესწორებები.</w:t>
      </w:r>
    </w:p>
    <w:p w14:paraId="32CA5801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b/>
          <w:bCs/>
          <w:u w:val="single"/>
          <w:lang w:val="de-DE"/>
        </w:rPr>
      </w:pPr>
      <w:r w:rsidRPr="00490790">
        <w:rPr>
          <w:rFonts w:ascii="Sylfaen" w:eastAsia="Calibri" w:hAnsi="Sylfaen" w:cs="AcadNusx"/>
          <w:b/>
          <w:bCs/>
          <w:lang w:val="de-DE"/>
        </w:rPr>
        <w:t xml:space="preserve">                    </w:t>
      </w:r>
    </w:p>
    <w:p w14:paraId="179EEE9D" w14:textId="453D3ED4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  <w:r w:rsidRPr="00490790">
        <w:rPr>
          <w:rFonts w:ascii="Sylfaen" w:eastAsia="Calibri" w:hAnsi="Sylfaen" w:cs="AcadNusx"/>
          <w:b/>
          <w:lang w:val="de-DE"/>
        </w:rPr>
        <w:t>ქ.</w:t>
      </w:r>
      <w:r w:rsidR="00164DAC">
        <w:rPr>
          <w:rFonts w:ascii="Sylfaen" w:eastAsia="Calibri" w:hAnsi="Sylfaen" w:cs="AcadNusx"/>
          <w:b/>
          <w:lang w:val="ka-GE"/>
        </w:rPr>
        <w:t>ე</w:t>
      </w:r>
      <w:r w:rsidRPr="00490790">
        <w:rPr>
          <w:rFonts w:ascii="Sylfaen" w:eastAsia="Calibri" w:hAnsi="Sylfaen" w:cs="AcadNusx"/>
          <w:b/>
          <w:lang w:val="de-DE"/>
        </w:rPr>
        <w:t>. XII.24</w:t>
      </w:r>
      <w:r w:rsidRPr="00490790">
        <w:rPr>
          <w:rFonts w:ascii="Sylfaen" w:eastAsia="Calibri" w:hAnsi="Sylfaen" w:cs="Times New Roman"/>
          <w:b/>
          <w:bCs/>
          <w:lang w:val="de-DE"/>
        </w:rPr>
        <w:t>.</w:t>
      </w:r>
      <w:r w:rsidRPr="00490790">
        <w:rPr>
          <w:rFonts w:ascii="Sylfaen" w:eastAsia="Calibri" w:hAnsi="Sylfaen" w:cs="Times New Roman"/>
          <w:bCs/>
          <w:lang w:val="de-DE"/>
        </w:rPr>
        <w:t xml:space="preserve"> </w:t>
      </w:r>
      <w:r w:rsidRPr="00490790">
        <w:rPr>
          <w:rFonts w:ascii="Sylfaen" w:eastAsia="Calibri" w:hAnsi="Sylfaen" w:cs="AcadNusx"/>
          <w:b/>
          <w:bCs/>
          <w:lang w:val="de-DE"/>
        </w:rPr>
        <w:t>მოსწავლეს წარმატებული სწავლების ხელშესაწყობად და ენების ათვისების გასაადვილებლად გამომუშავებული აქვს სტრატეგიული უნარ-ჩვევები.</w:t>
      </w:r>
    </w:p>
    <w:p w14:paraId="4734C51E" w14:textId="77777777" w:rsidR="00490790" w:rsidRPr="00490790" w:rsidRDefault="00490790" w:rsidP="00841DF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eastAsia="Calibri" w:hAnsi="Sylfaen" w:cs="AcadNusx"/>
          <w:b/>
          <w:bCs/>
          <w:lang w:val="ka-GE"/>
        </w:rPr>
      </w:pPr>
    </w:p>
    <w:p w14:paraId="4E7ADFB2" w14:textId="77777777" w:rsidR="00490790" w:rsidRPr="00490790" w:rsidRDefault="00490790" w:rsidP="00841DF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AcadNusx"/>
          <w:iCs/>
          <w:lang w:val="ka-GE"/>
        </w:rPr>
      </w:pPr>
      <w:r w:rsidRPr="00490790">
        <w:rPr>
          <w:rFonts w:ascii="Sylfaen" w:eastAsia="Calibri" w:hAnsi="Sylfaen" w:cs="AcadNusx"/>
          <w:iCs/>
          <w:lang w:val="de-DE"/>
        </w:rPr>
        <w:t xml:space="preserve">შედეგი თვალსაჩინოა, </w:t>
      </w:r>
      <w:r w:rsidRPr="00490790">
        <w:rPr>
          <w:rFonts w:ascii="Sylfaen" w:eastAsia="Calibri" w:hAnsi="Sylfaen" w:cs="AcadNusx"/>
          <w:iCs/>
          <w:lang w:val="ka-GE"/>
        </w:rPr>
        <w:t>თუ</w:t>
      </w:r>
      <w:r w:rsidRPr="00490790">
        <w:rPr>
          <w:rFonts w:ascii="Sylfaen" w:eastAsia="Calibri" w:hAnsi="Sylfaen" w:cs="AcadNusx"/>
          <w:iCs/>
          <w:lang w:val="de-DE"/>
        </w:rPr>
        <w:t xml:space="preserve"> მოსწავლე</w:t>
      </w:r>
      <w:r w:rsidRPr="00490790">
        <w:rPr>
          <w:rFonts w:ascii="Sylfaen" w:eastAsia="Calibri" w:hAnsi="Sylfaen" w:cs="AcadNusx"/>
          <w:iCs/>
          <w:lang w:val="ka-GE"/>
        </w:rPr>
        <w:t>:</w:t>
      </w:r>
    </w:p>
    <w:p w14:paraId="5AE49AA9" w14:textId="77777777" w:rsidR="00490790" w:rsidRPr="00490790" w:rsidRDefault="00490790" w:rsidP="00841DF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szCs w:val="20"/>
          <w:lang w:val="de-DE"/>
        </w:rPr>
        <w:t>იყენებს მრავალფეროვან (</w:t>
      </w:r>
      <w:r w:rsidRPr="00490790">
        <w:rPr>
          <w:rFonts w:ascii="Sylfaen" w:eastAsia="Times New Roman" w:hAnsi="Sylfaen" w:cs="AcadNusx"/>
          <w:bCs/>
          <w:i/>
          <w:szCs w:val="20"/>
          <w:lang w:val="de-DE"/>
        </w:rPr>
        <w:t>კოგნიტურ, ემოციურ და მეტაკოგნიტურ</w:t>
      </w:r>
      <w:r w:rsidRPr="00490790">
        <w:rPr>
          <w:rFonts w:ascii="Sylfaen" w:eastAsia="Times New Roman" w:hAnsi="Sylfaen" w:cs="AcadNusx"/>
          <w:bCs/>
          <w:szCs w:val="20"/>
          <w:lang w:val="de-DE"/>
        </w:rPr>
        <w:t>) სტრატეგიებს კომუნიკაციური და ენობრივი უნარ-ჩვევების განვითარებისა და განმტკიცების ხელშესაწყობად;</w:t>
      </w:r>
    </w:p>
    <w:p w14:paraId="0F0E2DEC" w14:textId="77777777" w:rsidR="00490790" w:rsidRPr="00490790" w:rsidRDefault="00490790" w:rsidP="00841DF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szCs w:val="20"/>
          <w:lang w:val="de-DE"/>
        </w:rPr>
        <w:t>იყენებს მრავალფეროვან სტრატეგიებს ენების სწავლის პროცესში წარმოქმნილი პრობლემების გადასაჭრელად;</w:t>
      </w:r>
    </w:p>
    <w:p w14:paraId="2E04791F" w14:textId="77777777" w:rsidR="00490790" w:rsidRPr="00490790" w:rsidRDefault="00490790" w:rsidP="00841DF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szCs w:val="20"/>
          <w:lang w:val="de-DE"/>
        </w:rPr>
        <w:lastRenderedPageBreak/>
        <w:t xml:space="preserve">ეფექტურად იყენებს რესურსებს სასწავლო საქმიანობის ხელშეწყობის მიზნით; </w:t>
      </w:r>
    </w:p>
    <w:p w14:paraId="7CA7718D" w14:textId="77777777" w:rsidR="00490790" w:rsidRPr="00490790" w:rsidRDefault="00490790" w:rsidP="00841DF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szCs w:val="20"/>
          <w:lang w:val="de-DE"/>
        </w:rPr>
        <w:t>იყენებს პროექტის შექმნის სათანადო სტრატეგიებს;</w:t>
      </w:r>
    </w:p>
    <w:p w14:paraId="3EBC1F84" w14:textId="77777777" w:rsidR="00490790" w:rsidRPr="00490790" w:rsidRDefault="00490790" w:rsidP="00841DF2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Sylfaen" w:eastAsia="Times New Roman" w:hAnsi="Sylfaen" w:cs="AcadNusx"/>
          <w:bCs/>
          <w:szCs w:val="20"/>
          <w:lang w:val="de-DE"/>
        </w:rPr>
      </w:pPr>
      <w:r w:rsidRPr="00490790">
        <w:rPr>
          <w:rFonts w:ascii="Sylfaen" w:eastAsia="Times New Roman" w:hAnsi="Sylfaen" w:cs="AcadNusx"/>
          <w:bCs/>
          <w:szCs w:val="20"/>
          <w:lang w:val="de-DE"/>
        </w:rPr>
        <w:t>მოსწავლე თანამშრომლობს თანაკლასელებთან, მასწავლებელთან, მეწყვილესთან შედეგების გაუმჯობესების მიზნით.</w:t>
      </w:r>
    </w:p>
    <w:p w14:paraId="5211D701" w14:textId="77777777" w:rsidR="00490790" w:rsidRPr="00490790" w:rsidRDefault="00490790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11722938" w14:textId="77777777" w:rsidR="00490790" w:rsidRPr="00490790" w:rsidRDefault="00490790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63A3F360" w14:textId="03C5EB59" w:rsidR="00490790" w:rsidRDefault="00490790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5AE262AA" w14:textId="39EFE97A" w:rsidR="00841DF2" w:rsidRDefault="00841DF2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43DCBF5E" w14:textId="06A64F05" w:rsidR="00841DF2" w:rsidRDefault="00841DF2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35322C70" w14:textId="77777777" w:rsidR="00841DF2" w:rsidRPr="00490790" w:rsidRDefault="00841DF2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</w:p>
    <w:p w14:paraId="23BCA642" w14:textId="77777777" w:rsidR="00490790" w:rsidRPr="00490790" w:rsidRDefault="00490790" w:rsidP="00490790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90790">
        <w:rPr>
          <w:rFonts w:ascii="Sylfaen" w:eastAsia="Calibri" w:hAnsi="Sylfaen" w:cs="Times New Roman"/>
          <w:b/>
        </w:rPr>
        <w:t>XII დონის</w:t>
      </w:r>
      <w:r w:rsidRPr="00490790">
        <w:rPr>
          <w:rFonts w:ascii="Sylfaen" w:eastAsia="Calibri" w:hAnsi="Sylfaen" w:cs="Times New Roman"/>
          <w:b/>
          <w:lang w:val="ka-GE"/>
        </w:rPr>
        <w:t xml:space="preserve"> პროგრამის შინაარსი</w:t>
      </w:r>
    </w:p>
    <w:p w14:paraId="1742F989" w14:textId="77777777" w:rsidR="00490790" w:rsidRPr="00490790" w:rsidRDefault="00490790" w:rsidP="00490790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W w:w="9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2828"/>
      </w:tblGrid>
      <w:tr w:rsidR="00490790" w:rsidRPr="00490790" w14:paraId="5045AAAE" w14:textId="77777777" w:rsidTr="00566866">
        <w:tc>
          <w:tcPr>
            <w:tcW w:w="2836" w:type="dxa"/>
            <w:shd w:val="clear" w:color="auto" w:fill="BFBFBF"/>
            <w:vAlign w:val="center"/>
          </w:tcPr>
          <w:p w14:paraId="7F6BC22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პრიორიტეტული სამეტყველო</w:t>
            </w:r>
          </w:p>
          <w:p w14:paraId="640433A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ფუნქციები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03E4D4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ენობრივი კონსტრუქციები</w:t>
            </w:r>
          </w:p>
          <w:p w14:paraId="4127A52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iCs/>
                <w:sz w:val="20"/>
                <w:szCs w:val="20"/>
              </w:rPr>
              <w:t>და ფორმულები</w:t>
            </w:r>
          </w:p>
        </w:tc>
        <w:tc>
          <w:tcPr>
            <w:tcW w:w="2828" w:type="dxa"/>
            <w:shd w:val="clear" w:color="auto" w:fill="BFBFBF"/>
            <w:vAlign w:val="center"/>
          </w:tcPr>
          <w:p w14:paraId="28F8063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ძირითადი ენობრივი</w:t>
            </w:r>
          </w:p>
          <w:p w14:paraId="4E132A2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საკითხები</w:t>
            </w:r>
          </w:p>
        </w:tc>
      </w:tr>
      <w:tr w:rsidR="00490790" w:rsidRPr="00490790" w14:paraId="611079F6" w14:textId="77777777" w:rsidTr="00566866">
        <w:tc>
          <w:tcPr>
            <w:tcW w:w="2836" w:type="dxa"/>
          </w:tcPr>
          <w:p w14:paraId="1BB1C71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1.1. სოციალური ურთიერთობები:</w:t>
            </w:r>
          </w:p>
          <w:p w14:paraId="0E300DE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AcadNusx"/>
                <w:bCs/>
                <w:sz w:val="20"/>
                <w:szCs w:val="20"/>
              </w:rPr>
              <w:t>მისალმება/დამშვიდობება, წარდგენა, მოკითხვა, თხოვნა, ნებართვის აღება, შეთავაზება, წახალისება/შექება, კეთილი სურვილების /თავაზიანობის გამოხატვა, მადლობის გადახდა, მობოდიშება</w:t>
            </w:r>
          </w:p>
        </w:tc>
        <w:tc>
          <w:tcPr>
            <w:tcW w:w="3402" w:type="dxa"/>
          </w:tcPr>
          <w:p w14:paraId="64915DF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უკაცრავად შეწუხებისათვის!</w:t>
            </w:r>
          </w:p>
          <w:p w14:paraId="37CF5FF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ნება მიბოძეთ, წარმოგიდგეთ!</w:t>
            </w:r>
          </w:p>
          <w:p w14:paraId="29A080C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გემშვიდობებით!  ბედნიერად!</w:t>
            </w:r>
          </w:p>
          <w:p w14:paraId="0D787503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უმორჩილესად გთხოვთ, +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II კავშირებითი;</w:t>
            </w:r>
          </w:p>
          <w:p w14:paraId="612DA21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მახარებს შენი წარმატება!</w:t>
            </w:r>
          </w:p>
          <w:p w14:paraId="2EB060CA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(თურმე) მშვენივრად შეგძლებია!</w:t>
            </w:r>
          </w:p>
          <w:p w14:paraId="3F7DF8B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უდიდეს (უღრმეს) მადლობას მოგახსენებთ!</w:t>
            </w:r>
          </w:p>
          <w:p w14:paraId="5EBAEAA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მომიტევეთ!</w:t>
            </w:r>
          </w:p>
        </w:tc>
        <w:tc>
          <w:tcPr>
            <w:tcW w:w="2828" w:type="dxa"/>
          </w:tcPr>
          <w:p w14:paraId="43C8092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მორფოლოგია/სინტაქსი</w:t>
            </w:r>
          </w:p>
          <w:p w14:paraId="6C137E1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1. ზმნა: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მისი როლი წინადადებაში; </w:t>
            </w:r>
          </w:p>
          <w:p w14:paraId="42D86A2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>ზმნის მარტივი და რთული (I თურმეობითი, II თურმეობითი, III კავშირებითი) ფორმები;</w:t>
            </w:r>
          </w:p>
          <w:p w14:paraId="036C5BEB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თავისებური ზმნები და მათი წარმოება;</w:t>
            </w:r>
          </w:p>
          <w:p w14:paraId="6F0EF75F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დრო-კილოთა ურთიერთმიმართება რთულ წინადადებაში (მაგ., აქ რომ ვყოფილიყავი, არ გააკეთებდა);</w:t>
            </w:r>
          </w:p>
          <w:p w14:paraId="2C34EFC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კავშირები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რთულ ქვეწყობილ წინადადებაში;</w:t>
            </w:r>
          </w:p>
          <w:p w14:paraId="05DF46F1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3. რთული სინტაქსური კონსტრუქციები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(რამდენიმე დამოკიდებულიანი რთული წინადადებება);</w:t>
            </w:r>
          </w:p>
          <w:p w14:paraId="61B12E04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653F3E92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ორთოგრაფია/პუნქტუაცია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</w:t>
            </w:r>
          </w:p>
          <w:p w14:paraId="46504F3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რთულფუძიანი ზმნების მართლწერა;</w:t>
            </w:r>
          </w:p>
          <w:p w14:paraId="11FAD0B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. სასვენი ნიშნების ხმარება რთულ სინტაქსურ კონსტრუქციებში.</w:t>
            </w:r>
          </w:p>
          <w:p w14:paraId="5E259BA6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63D11EB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     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ლექსიკა</w:t>
            </w:r>
          </w:p>
          <w:p w14:paraId="68947CDE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1. 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>იდიომატური გამოთქმები, ფრაზეოლოგიზმები;</w:t>
            </w:r>
          </w:p>
          <w:p w14:paraId="23872C7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 ჩართული, დანართი.</w:t>
            </w:r>
          </w:p>
          <w:p w14:paraId="13C08BB9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5CBCF32D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 xml:space="preserve">  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  <w:lang w:val="ka-GE"/>
              </w:rPr>
              <w:t>ტექსტის ლინგვIჩთიკა</w:t>
            </w:r>
          </w:p>
          <w:p w14:paraId="57C9DD50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lastRenderedPageBreak/>
              <w:t>1. ტექსტის ძირითადი ფუნქციონალური ტიპები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(აღწერითი, თხრობითი, მსჯელობითი, კონტამინირებული);</w:t>
            </w:r>
          </w:p>
          <w:p w14:paraId="763C295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2.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მეტყველების სტილი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(მხატვრული, სამეცნიერო, პუბლიცIჩთური და ოფიციალურ-საქმიანი);</w:t>
            </w:r>
          </w:p>
          <w:p w14:paraId="7D0AE24B" w14:textId="77777777" w:rsidR="00490790" w:rsidRPr="00490790" w:rsidRDefault="00490790" w:rsidP="0049079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3.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Calibri" w:hAnsi="Sylfaen" w:cs="Times New Roman"/>
                <w:b/>
                <w:sz w:val="20"/>
                <w:szCs w:val="20"/>
              </w:rPr>
              <w:t>მეტყველების ტიპების კლასიფიკაცია</w:t>
            </w:r>
            <w:r w:rsidRPr="00490790">
              <w:rPr>
                <w:rFonts w:ascii="Sylfaen" w:eastAsia="Calibri" w:hAnsi="Sylfaen" w:cs="Times New Roman"/>
                <w:sz w:val="20"/>
                <w:szCs w:val="20"/>
              </w:rPr>
              <w:t xml:space="preserve"> (I პირის მეტყველება  და მისი თავისებურებები;  II პირის მეტყველება, მისი გამოყენება და თავისებურება);</w:t>
            </w:r>
          </w:p>
          <w:p w14:paraId="25984278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  <w:p w14:paraId="5D3ACCBC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sz w:val="20"/>
                <w:szCs w:val="20"/>
              </w:rPr>
            </w:pPr>
            <w:r w:rsidRPr="00490790">
              <w:rPr>
                <w:rFonts w:ascii="Sylfaen" w:eastAsia="Calibri" w:hAnsi="Sylfaen" w:cs="DumbaMtavr"/>
                <w:b/>
                <w:sz w:val="20"/>
                <w:szCs w:val="20"/>
              </w:rPr>
              <w:t>4. დამოუკიდებელ წინადადებათა ურთიერთდაკავშირება</w:t>
            </w:r>
            <w:r w:rsidRPr="00490790">
              <w:rPr>
                <w:rFonts w:ascii="Sylfaen" w:eastAsia="Calibri" w:hAnsi="Sylfaen" w:cs="DumbaMtavr"/>
                <w:sz w:val="20"/>
                <w:szCs w:val="20"/>
              </w:rPr>
              <w:t xml:space="preserve"> და მისი საშუალებები (კავშირები, ანაფორული ნაცვალსახელები და ზმნიზედები და სხვა);</w:t>
            </w:r>
          </w:p>
          <w:p w14:paraId="33CD2BA7" w14:textId="77777777" w:rsidR="00490790" w:rsidRPr="00490790" w:rsidRDefault="00490790" w:rsidP="0049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DumbaMtavr"/>
                <w:b/>
                <w:sz w:val="20"/>
                <w:szCs w:val="20"/>
              </w:rPr>
            </w:pPr>
          </w:p>
        </w:tc>
      </w:tr>
    </w:tbl>
    <w:p w14:paraId="492FF9EF" w14:textId="7FF07CDC" w:rsidR="00C94B3C" w:rsidRPr="00490790" w:rsidRDefault="00C94B3C" w:rsidP="00C94B3C">
      <w:pPr>
        <w:jc w:val="both"/>
        <w:rPr>
          <w:rFonts w:ascii="Sylfaen" w:hAnsi="Sylfaen"/>
        </w:rPr>
      </w:pPr>
    </w:p>
    <w:p w14:paraId="50941A91" w14:textId="448345CF" w:rsidR="00C94B3C" w:rsidRDefault="008760D4" w:rsidP="00490790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“</w:t>
      </w:r>
    </w:p>
    <w:sectPr w:rsidR="00C94B3C" w:rsidSect="007323AB">
      <w:pgSz w:w="12240" w:h="15840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veu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_Literaturuli"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terNus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DumbaMtavr"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104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  <w:b w:val="0"/>
        <w:i w:val="0"/>
        <w:strike w:val="0"/>
        <w:position w:val="0"/>
        <w:sz w:val="24"/>
        <w:u w:val="none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94"/>
        </w:tabs>
        <w:ind w:left="1021" w:hanging="284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0252CB"/>
    <w:multiLevelType w:val="hybridMultilevel"/>
    <w:tmpl w:val="3F40DF72"/>
    <w:styleLink w:val="WW8Num3825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21811"/>
    <w:multiLevelType w:val="hybridMultilevel"/>
    <w:tmpl w:val="10D055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1BE1685"/>
    <w:multiLevelType w:val="hybridMultilevel"/>
    <w:tmpl w:val="29E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82DB2"/>
    <w:multiLevelType w:val="hybridMultilevel"/>
    <w:tmpl w:val="6804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C6E"/>
    <w:multiLevelType w:val="hybridMultilevel"/>
    <w:tmpl w:val="C06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B1CB5"/>
    <w:multiLevelType w:val="hybridMultilevel"/>
    <w:tmpl w:val="E97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238E6"/>
    <w:multiLevelType w:val="hybridMultilevel"/>
    <w:tmpl w:val="354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016B"/>
    <w:multiLevelType w:val="hybridMultilevel"/>
    <w:tmpl w:val="49C6C28A"/>
    <w:styleLink w:val="WW8Num6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BD1330"/>
    <w:multiLevelType w:val="hybridMultilevel"/>
    <w:tmpl w:val="E5D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A413C"/>
    <w:multiLevelType w:val="hybridMultilevel"/>
    <w:tmpl w:val="DDE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94520"/>
    <w:multiLevelType w:val="hybridMultilevel"/>
    <w:tmpl w:val="61883A62"/>
    <w:styleLink w:val="WW8Num2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E020ED"/>
    <w:multiLevelType w:val="hybridMultilevel"/>
    <w:tmpl w:val="D50EF27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1863409B"/>
    <w:multiLevelType w:val="hybridMultilevel"/>
    <w:tmpl w:val="D41841DE"/>
    <w:lvl w:ilvl="0" w:tplc="360E1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B694CB1"/>
    <w:multiLevelType w:val="hybridMultilevel"/>
    <w:tmpl w:val="B5284182"/>
    <w:styleLink w:val="WW8Num2335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E6C43F8"/>
    <w:multiLevelType w:val="hybridMultilevel"/>
    <w:tmpl w:val="90E2CA30"/>
    <w:styleLink w:val="WW8Num25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A0F81"/>
    <w:multiLevelType w:val="hybridMultilevel"/>
    <w:tmpl w:val="E308474C"/>
    <w:styleLink w:val="WW8Num1713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504744"/>
    <w:multiLevelType w:val="hybridMultilevel"/>
    <w:tmpl w:val="88A0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BC0ACE"/>
    <w:multiLevelType w:val="hybridMultilevel"/>
    <w:tmpl w:val="BBC28A08"/>
    <w:styleLink w:val="WW8Num79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22450D"/>
    <w:multiLevelType w:val="hybridMultilevel"/>
    <w:tmpl w:val="A35C7618"/>
    <w:lvl w:ilvl="0" w:tplc="F66AFAA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AF950EE"/>
    <w:multiLevelType w:val="hybridMultilevel"/>
    <w:tmpl w:val="F0DE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BA22C69"/>
    <w:multiLevelType w:val="hybridMultilevel"/>
    <w:tmpl w:val="EC982D6A"/>
    <w:styleLink w:val="WW8Num2905"/>
    <w:lvl w:ilvl="0" w:tplc="ED4AB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F5389D"/>
    <w:multiLevelType w:val="hybridMultilevel"/>
    <w:tmpl w:val="E6A845D8"/>
    <w:styleLink w:val="WW8Num4355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0D34B51"/>
    <w:multiLevelType w:val="hybridMultilevel"/>
    <w:tmpl w:val="4F44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1681B95"/>
    <w:multiLevelType w:val="hybridMultilevel"/>
    <w:tmpl w:val="CFC41956"/>
    <w:styleLink w:val="WW8Num290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4B7689"/>
    <w:multiLevelType w:val="hybridMultilevel"/>
    <w:tmpl w:val="4A3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2238C"/>
    <w:multiLevelType w:val="hybridMultilevel"/>
    <w:tmpl w:val="E3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34C24"/>
    <w:multiLevelType w:val="hybridMultilevel"/>
    <w:tmpl w:val="5BE26BEA"/>
    <w:lvl w:ilvl="0" w:tplc="DA68449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4C23C4"/>
    <w:multiLevelType w:val="hybridMultilevel"/>
    <w:tmpl w:val="9418D830"/>
    <w:styleLink w:val="WW8Num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B515FBF"/>
    <w:multiLevelType w:val="hybridMultilevel"/>
    <w:tmpl w:val="FBA0E612"/>
    <w:styleLink w:val="WW8Num382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925D6D"/>
    <w:multiLevelType w:val="hybridMultilevel"/>
    <w:tmpl w:val="C5500E1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F8505EA"/>
    <w:multiLevelType w:val="hybridMultilevel"/>
    <w:tmpl w:val="2BAE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136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98718F"/>
    <w:multiLevelType w:val="hybridMultilevel"/>
    <w:tmpl w:val="8EA27AA2"/>
    <w:lvl w:ilvl="0" w:tplc="360E1A6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A00BFE"/>
    <w:multiLevelType w:val="hybridMultilevel"/>
    <w:tmpl w:val="9796E2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3FCD50BE"/>
    <w:multiLevelType w:val="hybridMultilevel"/>
    <w:tmpl w:val="1FF8B2B0"/>
    <w:lvl w:ilvl="0" w:tplc="0196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466D7A"/>
    <w:multiLevelType w:val="hybridMultilevel"/>
    <w:tmpl w:val="7902A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411E52D1"/>
    <w:multiLevelType w:val="hybridMultilevel"/>
    <w:tmpl w:val="5C2E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67BFD"/>
    <w:multiLevelType w:val="hybridMultilevel"/>
    <w:tmpl w:val="ED78CE3E"/>
    <w:styleLink w:val="WW8Num435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2740C20"/>
    <w:multiLevelType w:val="multilevel"/>
    <w:tmpl w:val="91EA28B8"/>
    <w:styleLink w:val="WW8Num2595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3" w15:restartNumberingAfterBreak="0">
    <w:nsid w:val="42CE0807"/>
    <w:multiLevelType w:val="hybridMultilevel"/>
    <w:tmpl w:val="6BE0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46707E06"/>
    <w:multiLevelType w:val="hybridMultilevel"/>
    <w:tmpl w:val="0BD8D194"/>
    <w:styleLink w:val="WW8Num2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7222BCF"/>
    <w:multiLevelType w:val="hybridMultilevel"/>
    <w:tmpl w:val="B0427EFC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7" w15:restartNumberingAfterBreak="0">
    <w:nsid w:val="47ED073D"/>
    <w:multiLevelType w:val="hybridMultilevel"/>
    <w:tmpl w:val="BB9CE16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2A423B"/>
    <w:multiLevelType w:val="hybridMultilevel"/>
    <w:tmpl w:val="0B947298"/>
    <w:styleLink w:val="WW8Num435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C872981"/>
    <w:multiLevelType w:val="hybridMultilevel"/>
    <w:tmpl w:val="E4E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47F30"/>
    <w:multiLevelType w:val="hybridMultilevel"/>
    <w:tmpl w:val="6BFE7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E886A56"/>
    <w:multiLevelType w:val="hybridMultilevel"/>
    <w:tmpl w:val="01A0D96A"/>
    <w:styleLink w:val="WW8Num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145606"/>
    <w:multiLevelType w:val="hybridMultilevel"/>
    <w:tmpl w:val="D72425E6"/>
    <w:lvl w:ilvl="0" w:tplc="70C6FA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51E33E76"/>
    <w:multiLevelType w:val="hybridMultilevel"/>
    <w:tmpl w:val="E91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538A224F"/>
    <w:multiLevelType w:val="hybridMultilevel"/>
    <w:tmpl w:val="2B86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E0338"/>
    <w:multiLevelType w:val="hybridMultilevel"/>
    <w:tmpl w:val="782EECEE"/>
    <w:styleLink w:val="WW8Num6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A85EF6"/>
    <w:multiLevelType w:val="hybridMultilevel"/>
    <w:tmpl w:val="9AECECDA"/>
    <w:styleLink w:val="WW8Num7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0D496C"/>
    <w:multiLevelType w:val="hybridMultilevel"/>
    <w:tmpl w:val="F9A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57702CB4"/>
    <w:multiLevelType w:val="hybridMultilevel"/>
    <w:tmpl w:val="632E3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 w15:restartNumberingAfterBreak="0">
    <w:nsid w:val="58C533B1"/>
    <w:multiLevelType w:val="hybridMultilevel"/>
    <w:tmpl w:val="B8A4F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5" w15:restartNumberingAfterBreak="0">
    <w:nsid w:val="5B242CD7"/>
    <w:multiLevelType w:val="hybridMultilevel"/>
    <w:tmpl w:val="C48E2178"/>
    <w:lvl w:ilvl="0" w:tplc="70C6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4C33AB"/>
    <w:multiLevelType w:val="hybridMultilevel"/>
    <w:tmpl w:val="2FD08B56"/>
    <w:styleLink w:val="WW8Num2225"/>
    <w:lvl w:ilvl="0" w:tplc="639CB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 w15:restartNumberingAfterBreak="0">
    <w:nsid w:val="5D8D357C"/>
    <w:multiLevelType w:val="hybridMultilevel"/>
    <w:tmpl w:val="3218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17A3E2D"/>
    <w:multiLevelType w:val="hybridMultilevel"/>
    <w:tmpl w:val="2500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926FED"/>
    <w:multiLevelType w:val="hybridMultilevel"/>
    <w:tmpl w:val="4468BD86"/>
    <w:styleLink w:val="WW8Num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1E6005A"/>
    <w:multiLevelType w:val="hybridMultilevel"/>
    <w:tmpl w:val="305471F2"/>
    <w:styleLink w:val="WW8Num38232"/>
    <w:lvl w:ilvl="0" w:tplc="70C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521DDA"/>
    <w:multiLevelType w:val="hybridMultilevel"/>
    <w:tmpl w:val="DD2C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716CA8"/>
    <w:multiLevelType w:val="hybridMultilevel"/>
    <w:tmpl w:val="42260AAC"/>
    <w:styleLink w:val="WW8Num40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6E655BC"/>
    <w:multiLevelType w:val="hybridMultilevel"/>
    <w:tmpl w:val="B67E8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 w15:restartNumberingAfterBreak="0">
    <w:nsid w:val="6805641D"/>
    <w:multiLevelType w:val="hybridMultilevel"/>
    <w:tmpl w:val="0FE41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8735978"/>
    <w:multiLevelType w:val="hybridMultilevel"/>
    <w:tmpl w:val="27EA7E30"/>
    <w:styleLink w:val="WW8Num222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563D92"/>
    <w:multiLevelType w:val="hybridMultilevel"/>
    <w:tmpl w:val="85A45146"/>
    <w:lvl w:ilvl="0" w:tplc="BCFA3D9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E0D2C1A"/>
    <w:multiLevelType w:val="hybridMultilevel"/>
    <w:tmpl w:val="19181116"/>
    <w:styleLink w:val="WW8Num7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EEB78FA"/>
    <w:multiLevelType w:val="hybridMultilevel"/>
    <w:tmpl w:val="B1B4BF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6EFE58EC"/>
    <w:multiLevelType w:val="hybridMultilevel"/>
    <w:tmpl w:val="41A25B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3" w15:restartNumberingAfterBreak="0">
    <w:nsid w:val="7052543D"/>
    <w:multiLevelType w:val="hybridMultilevel"/>
    <w:tmpl w:val="D32CCA12"/>
    <w:styleLink w:val="WW8Num17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F03D0"/>
    <w:multiLevelType w:val="hybridMultilevel"/>
    <w:tmpl w:val="F19ECEBE"/>
    <w:styleLink w:val="WW8Num2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20A4B60"/>
    <w:multiLevelType w:val="hybridMultilevel"/>
    <w:tmpl w:val="E342FCD6"/>
    <w:lvl w:ilvl="0" w:tplc="8CE6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981933"/>
    <w:multiLevelType w:val="hybridMultilevel"/>
    <w:tmpl w:val="F412DFFE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1315B8"/>
    <w:multiLevelType w:val="hybridMultilevel"/>
    <w:tmpl w:val="685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9D25C3"/>
    <w:multiLevelType w:val="hybridMultilevel"/>
    <w:tmpl w:val="D4680F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9" w15:restartNumberingAfterBreak="0">
    <w:nsid w:val="76DB025E"/>
    <w:multiLevelType w:val="hybridMultilevel"/>
    <w:tmpl w:val="E61E91D6"/>
    <w:styleLink w:val="WW8Num2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77762BC2"/>
    <w:multiLevelType w:val="hybridMultilevel"/>
    <w:tmpl w:val="A1B6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F84512"/>
    <w:multiLevelType w:val="hybridMultilevel"/>
    <w:tmpl w:val="FF12F0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797D08D6"/>
    <w:multiLevelType w:val="hybridMultilevel"/>
    <w:tmpl w:val="702E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926FCE"/>
    <w:multiLevelType w:val="hybridMultilevel"/>
    <w:tmpl w:val="22044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7C07625A"/>
    <w:multiLevelType w:val="hybridMultilevel"/>
    <w:tmpl w:val="E9841116"/>
    <w:lvl w:ilvl="0" w:tplc="123277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 w15:restartNumberingAfterBreak="0">
    <w:nsid w:val="7C8F40A8"/>
    <w:multiLevelType w:val="hybridMultilevel"/>
    <w:tmpl w:val="5896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C0278E"/>
    <w:multiLevelType w:val="hybridMultilevel"/>
    <w:tmpl w:val="53F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3F2326"/>
    <w:multiLevelType w:val="hybridMultilevel"/>
    <w:tmpl w:val="35B0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4C1CAD"/>
    <w:multiLevelType w:val="hybridMultilevel"/>
    <w:tmpl w:val="9FA87498"/>
    <w:lvl w:ilvl="0" w:tplc="02F8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CA7BFD"/>
    <w:multiLevelType w:val="hybridMultilevel"/>
    <w:tmpl w:val="412CA0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D80A56"/>
    <w:multiLevelType w:val="hybridMultilevel"/>
    <w:tmpl w:val="68B6AB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2" w15:restartNumberingAfterBreak="0">
    <w:nsid w:val="7EEE4D58"/>
    <w:multiLevelType w:val="hybridMultilevel"/>
    <w:tmpl w:val="E5EC28BA"/>
    <w:styleLink w:val="WW8Num233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8"/>
  </w:num>
  <w:num w:numId="3">
    <w:abstractNumId w:val="37"/>
  </w:num>
  <w:num w:numId="4">
    <w:abstractNumId w:val="24"/>
  </w:num>
  <w:num w:numId="5">
    <w:abstractNumId w:val="17"/>
  </w:num>
  <w:num w:numId="6">
    <w:abstractNumId w:val="31"/>
  </w:num>
  <w:num w:numId="7">
    <w:abstractNumId w:val="27"/>
  </w:num>
  <w:num w:numId="8">
    <w:abstractNumId w:val="58"/>
  </w:num>
  <w:num w:numId="9">
    <w:abstractNumId w:val="69"/>
  </w:num>
  <w:num w:numId="10">
    <w:abstractNumId w:val="112"/>
  </w:num>
  <w:num w:numId="11">
    <w:abstractNumId w:val="83"/>
  </w:num>
  <w:num w:numId="12">
    <w:abstractNumId w:val="19"/>
  </w:num>
  <w:num w:numId="13">
    <w:abstractNumId w:val="0"/>
  </w:num>
  <w:num w:numId="14">
    <w:abstractNumId w:val="71"/>
  </w:num>
  <w:num w:numId="15">
    <w:abstractNumId w:val="73"/>
  </w:num>
  <w:num w:numId="16">
    <w:abstractNumId w:val="86"/>
  </w:num>
  <w:num w:numId="17">
    <w:abstractNumId w:val="77"/>
  </w:num>
  <w:num w:numId="18">
    <w:abstractNumId w:val="32"/>
  </w:num>
  <w:num w:numId="19">
    <w:abstractNumId w:val="22"/>
  </w:num>
  <w:num w:numId="20">
    <w:abstractNumId w:val="59"/>
  </w:num>
  <w:num w:numId="21">
    <w:abstractNumId w:val="49"/>
  </w:num>
  <w:num w:numId="22">
    <w:abstractNumId w:val="62"/>
  </w:num>
  <w:num w:numId="23">
    <w:abstractNumId w:val="66"/>
  </w:num>
  <w:num w:numId="24">
    <w:abstractNumId w:val="54"/>
  </w:num>
  <w:num w:numId="25">
    <w:abstractNumId w:val="81"/>
  </w:num>
  <w:num w:numId="26">
    <w:abstractNumId w:val="94"/>
  </w:num>
  <w:num w:numId="27">
    <w:abstractNumId w:val="99"/>
  </w:num>
  <w:num w:numId="28">
    <w:abstractNumId w:val="18"/>
  </w:num>
  <w:num w:numId="29">
    <w:abstractNumId w:val="14"/>
  </w:num>
  <w:num w:numId="30">
    <w:abstractNumId w:val="80"/>
  </w:num>
  <w:num w:numId="31">
    <w:abstractNumId w:val="25"/>
  </w:num>
  <w:num w:numId="32">
    <w:abstractNumId w:val="51"/>
  </w:num>
  <w:num w:numId="33">
    <w:abstractNumId w:val="90"/>
  </w:num>
  <w:num w:numId="34">
    <w:abstractNumId w:val="55"/>
  </w:num>
  <w:num w:numId="35">
    <w:abstractNumId w:val="41"/>
  </w:num>
  <w:num w:numId="36">
    <w:abstractNumId w:val="97"/>
  </w:num>
  <w:num w:numId="37">
    <w:abstractNumId w:val="79"/>
  </w:num>
  <w:num w:numId="38">
    <w:abstractNumId w:val="110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85"/>
  </w:num>
  <w:num w:numId="43">
    <w:abstractNumId w:val="13"/>
  </w:num>
  <w:num w:numId="44">
    <w:abstractNumId w:val="103"/>
  </w:num>
  <w:num w:numId="45">
    <w:abstractNumId w:val="61"/>
  </w:num>
  <w:num w:numId="46">
    <w:abstractNumId w:val="15"/>
  </w:num>
  <w:num w:numId="47">
    <w:abstractNumId w:val="11"/>
  </w:num>
  <w:num w:numId="48">
    <w:abstractNumId w:val="102"/>
  </w:num>
  <w:num w:numId="49">
    <w:abstractNumId w:val="26"/>
  </w:num>
  <w:num w:numId="50">
    <w:abstractNumId w:val="16"/>
  </w:num>
  <w:num w:numId="51">
    <w:abstractNumId w:val="78"/>
  </w:num>
  <w:num w:numId="5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39"/>
  </w:num>
  <w:num w:numId="55">
    <w:abstractNumId w:val="104"/>
  </w:num>
  <w:num w:numId="56">
    <w:abstractNumId w:val="12"/>
  </w:num>
  <w:num w:numId="5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40"/>
    <w:lvlOverride w:ilvl="0">
      <w:startOverride w:val="7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95"/>
  </w:num>
  <w:num w:numId="67">
    <w:abstractNumId w:val="20"/>
  </w:num>
  <w:num w:numId="68">
    <w:abstractNumId w:val="82"/>
  </w:num>
  <w:num w:numId="69">
    <w:abstractNumId w:val="64"/>
  </w:num>
  <w:num w:numId="70">
    <w:abstractNumId w:val="33"/>
  </w:num>
  <w:num w:numId="71">
    <w:abstractNumId w:val="111"/>
  </w:num>
  <w:num w:numId="72">
    <w:abstractNumId w:val="65"/>
  </w:num>
  <w:num w:numId="73">
    <w:abstractNumId w:val="70"/>
  </w:num>
  <w:num w:numId="74">
    <w:abstractNumId w:val="75"/>
  </w:num>
  <w:num w:numId="75">
    <w:abstractNumId w:val="74"/>
  </w:num>
  <w:num w:numId="76">
    <w:abstractNumId w:val="105"/>
  </w:num>
  <w:num w:numId="77">
    <w:abstractNumId w:val="60"/>
  </w:num>
  <w:num w:numId="78">
    <w:abstractNumId w:val="89"/>
  </w:num>
  <w:num w:numId="79">
    <w:abstractNumId w:val="108"/>
  </w:num>
  <w:num w:numId="80">
    <w:abstractNumId w:val="107"/>
  </w:num>
  <w:num w:numId="81">
    <w:abstractNumId w:val="98"/>
  </w:num>
  <w:num w:numId="82">
    <w:abstractNumId w:val="21"/>
  </w:num>
  <w:num w:numId="83">
    <w:abstractNumId w:val="10"/>
  </w:num>
  <w:num w:numId="84">
    <w:abstractNumId w:val="8"/>
  </w:num>
  <w:num w:numId="85">
    <w:abstractNumId w:val="46"/>
  </w:num>
  <w:num w:numId="86">
    <w:abstractNumId w:val="43"/>
  </w:num>
  <w:num w:numId="87">
    <w:abstractNumId w:val="36"/>
  </w:num>
  <w:num w:numId="88">
    <w:abstractNumId w:val="48"/>
  </w:num>
  <w:num w:numId="89">
    <w:abstractNumId w:val="109"/>
  </w:num>
  <w:num w:numId="90">
    <w:abstractNumId w:val="9"/>
  </w:num>
  <w:num w:numId="91">
    <w:abstractNumId w:val="38"/>
  </w:num>
  <w:num w:numId="92">
    <w:abstractNumId w:val="30"/>
  </w:num>
  <w:num w:numId="93">
    <w:abstractNumId w:val="91"/>
  </w:num>
  <w:num w:numId="94">
    <w:abstractNumId w:val="101"/>
  </w:num>
  <w:num w:numId="95">
    <w:abstractNumId w:val="53"/>
  </w:num>
  <w:num w:numId="96">
    <w:abstractNumId w:val="56"/>
  </w:num>
  <w:num w:numId="97">
    <w:abstractNumId w:val="7"/>
  </w:num>
  <w:num w:numId="98">
    <w:abstractNumId w:val="92"/>
  </w:num>
  <w:num w:numId="99">
    <w:abstractNumId w:val="6"/>
  </w:num>
  <w:num w:numId="100">
    <w:abstractNumId w:val="76"/>
  </w:num>
  <w:num w:numId="101">
    <w:abstractNumId w:val="34"/>
  </w:num>
  <w:num w:numId="102">
    <w:abstractNumId w:val="52"/>
  </w:num>
  <w:num w:numId="103">
    <w:abstractNumId w:val="68"/>
  </w:num>
  <w:num w:numId="104">
    <w:abstractNumId w:val="63"/>
  </w:num>
  <w:num w:numId="105">
    <w:abstractNumId w:val="93"/>
  </w:num>
  <w:num w:numId="106">
    <w:abstractNumId w:val="35"/>
  </w:num>
  <w:num w:numId="107">
    <w:abstractNumId w:val="29"/>
  </w:num>
  <w:num w:numId="108">
    <w:abstractNumId w:val="23"/>
  </w:num>
  <w:num w:numId="109">
    <w:abstractNumId w:val="8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3"/>
    <w:rsid w:val="001233A9"/>
    <w:rsid w:val="00146072"/>
    <w:rsid w:val="00164DAC"/>
    <w:rsid w:val="001A030B"/>
    <w:rsid w:val="00275941"/>
    <w:rsid w:val="00295FDB"/>
    <w:rsid w:val="0033213F"/>
    <w:rsid w:val="00372C5A"/>
    <w:rsid w:val="00392E31"/>
    <w:rsid w:val="003A07BA"/>
    <w:rsid w:val="00424749"/>
    <w:rsid w:val="00430420"/>
    <w:rsid w:val="00490790"/>
    <w:rsid w:val="004918EF"/>
    <w:rsid w:val="004B7113"/>
    <w:rsid w:val="004E3EF9"/>
    <w:rsid w:val="00552C09"/>
    <w:rsid w:val="00566866"/>
    <w:rsid w:val="00651048"/>
    <w:rsid w:val="006A5EDF"/>
    <w:rsid w:val="00707B01"/>
    <w:rsid w:val="007323AB"/>
    <w:rsid w:val="00772F8C"/>
    <w:rsid w:val="00841DF2"/>
    <w:rsid w:val="00857607"/>
    <w:rsid w:val="0086790F"/>
    <w:rsid w:val="008760D4"/>
    <w:rsid w:val="0087787E"/>
    <w:rsid w:val="00892134"/>
    <w:rsid w:val="008C6177"/>
    <w:rsid w:val="00963448"/>
    <w:rsid w:val="00B9290B"/>
    <w:rsid w:val="00C94B3C"/>
    <w:rsid w:val="00E1315D"/>
    <w:rsid w:val="00EF7BAF"/>
    <w:rsid w:val="00F61418"/>
    <w:rsid w:val="00FA10EE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95DA"/>
  <w15:chartTrackingRefBased/>
  <w15:docId w15:val="{89F5D875-96F4-42B0-AD22-A491315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C94B3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a"/>
    <w:link w:val="Heading2Char1"/>
    <w:uiPriority w:val="99"/>
    <w:qFormat/>
    <w:rsid w:val="00C94B3C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a"/>
    <w:link w:val="Heading3Char1"/>
    <w:uiPriority w:val="99"/>
    <w:qFormat/>
    <w:rsid w:val="00C94B3C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Times New Roman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a"/>
    <w:link w:val="Heading4Char"/>
    <w:uiPriority w:val="99"/>
    <w:qFormat/>
    <w:rsid w:val="00C94B3C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Heading5">
    <w:name w:val="heading 5"/>
    <w:basedOn w:val="Normal"/>
    <w:link w:val="Heading5Char1"/>
    <w:uiPriority w:val="99"/>
    <w:qFormat/>
    <w:rsid w:val="00C94B3C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C94B3C"/>
    <w:pPr>
      <w:spacing w:before="100" w:beforeAutospacing="1" w:after="100" w:afterAutospacing="1" w:line="240" w:lineRule="auto"/>
      <w:outlineLvl w:val="5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B3C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9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4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9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B3C"/>
    <w:rPr>
      <w:rFonts w:ascii="Segoe UI" w:hAnsi="Segoe UI" w:cs="Segoe UI"/>
      <w:sz w:val="18"/>
      <w:szCs w:val="18"/>
    </w:rPr>
  </w:style>
  <w:style w:type="paragraph" w:customStyle="1" w:styleId="Heading32">
    <w:name w:val="Heading 32"/>
    <w:basedOn w:val="Normal"/>
    <w:uiPriority w:val="99"/>
    <w:rsid w:val="00C94B3C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character" w:customStyle="1" w:styleId="Heading1Char">
    <w:name w:val="Heading 1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9"/>
    <w:rsid w:val="00C94B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94B3C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C94B3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numbering" w:customStyle="1" w:styleId="NoList1">
    <w:name w:val="No List1"/>
    <w:next w:val="NoList"/>
    <w:uiPriority w:val="99"/>
    <w:semiHidden/>
    <w:rsid w:val="00C94B3C"/>
  </w:style>
  <w:style w:type="character" w:customStyle="1" w:styleId="Heading1Char1">
    <w:name w:val="Heading 1 Char1"/>
    <w:link w:val="Heading1"/>
    <w:uiPriority w:val="99"/>
    <w:rsid w:val="00C94B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">
    <w:name w:val="??????"/>
    <w:basedOn w:val="Normal"/>
    <w:uiPriority w:val="99"/>
    <w:rsid w:val="00C94B3C"/>
    <w:pPr>
      <w:widowControl w:val="0"/>
      <w:spacing w:before="120" w:after="240" w:line="276" w:lineRule="auto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Heading2Char1">
    <w:name w:val="Heading 2 Char1"/>
    <w:link w:val="Heading2"/>
    <w:uiPriority w:val="99"/>
    <w:rsid w:val="00C94B3C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character" w:customStyle="1" w:styleId="Heading3Char1">
    <w:name w:val="Heading 3 Char1"/>
    <w:link w:val="Heading3"/>
    <w:uiPriority w:val="99"/>
    <w:rsid w:val="00C94B3C"/>
    <w:rPr>
      <w:rFonts w:ascii="Cambria" w:eastAsia="Cambria" w:hAnsi="Cambria" w:cs="Times New Roman"/>
      <w:b/>
      <w:sz w:val="26"/>
      <w:szCs w:val="20"/>
      <w:lang w:val="x-none" w:eastAsia="x-none"/>
    </w:rPr>
  </w:style>
  <w:style w:type="character" w:customStyle="1" w:styleId="Heading5Char1">
    <w:name w:val="Heading 5 Char1"/>
    <w:link w:val="Heading5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customStyle="1" w:styleId="Normal0">
    <w:name w:val="[Normal]"/>
    <w:uiPriority w:val="99"/>
    <w:rsid w:val="00C9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94B3C"/>
    <w:pPr>
      <w:widowControl w:val="0"/>
      <w:spacing w:after="200" w:line="276" w:lineRule="auto"/>
      <w:ind w:left="720"/>
      <w:jc w:val="both"/>
    </w:pPr>
    <w:rPr>
      <w:rFonts w:ascii="Calibri" w:eastAsia="Times New Roman" w:hAnsi="Calibri" w:cs="Arial"/>
      <w:szCs w:val="20"/>
    </w:rPr>
  </w:style>
  <w:style w:type="paragraph" w:customStyle="1" w:styleId="abzacixml">
    <w:name w:val="abzaci_xml"/>
    <w:basedOn w:val="PlainText"/>
    <w:link w:val="abzacixmlChar"/>
    <w:autoRedefine/>
    <w:uiPriority w:val="99"/>
    <w:rsid w:val="00C94B3C"/>
    <w:pPr>
      <w:spacing w:after="0" w:line="240" w:lineRule="auto"/>
    </w:pPr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1"/>
    <w:uiPriority w:val="99"/>
    <w:rsid w:val="00C94B3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C94B3C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C94B3C"/>
    <w:rPr>
      <w:rFonts w:ascii="Courier New" w:eastAsia="Calibri" w:hAnsi="Courier New" w:cs="Courier New"/>
      <w:sz w:val="20"/>
      <w:szCs w:val="20"/>
    </w:rPr>
  </w:style>
  <w:style w:type="paragraph" w:customStyle="1" w:styleId="tarigixml">
    <w:name w:val="tarigi_xml"/>
    <w:basedOn w:val="abzacixml"/>
    <w:autoRedefine/>
    <w:uiPriority w:val="99"/>
    <w:rsid w:val="00C94B3C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mimgebixml">
    <w:name w:val="mimgebi_xml"/>
    <w:basedOn w:val="Normal"/>
    <w:uiPriority w:val="99"/>
    <w:rsid w:val="00C94B3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C94B3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C94B3C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C94B3C"/>
    <w:pPr>
      <w:spacing w:before="240" w:after="120"/>
      <w:jc w:val="center"/>
    </w:pPr>
    <w:rPr>
      <w:b/>
      <w:sz w:val="24"/>
    </w:rPr>
  </w:style>
  <w:style w:type="paragraph" w:customStyle="1" w:styleId="khelmoceraxml">
    <w:name w:val="khelmocera_xml"/>
    <w:basedOn w:val="abzacixml"/>
    <w:autoRedefine/>
    <w:uiPriority w:val="99"/>
    <w:qFormat/>
    <w:rsid w:val="00C94B3C"/>
    <w:pPr>
      <w:spacing w:before="120"/>
      <w:jc w:val="right"/>
    </w:pPr>
    <w:rPr>
      <w:b/>
      <w:sz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4B3C"/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B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B3C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C94B3C"/>
    <w:rPr>
      <w:b/>
      <w:bCs w:val="0"/>
    </w:rPr>
  </w:style>
  <w:style w:type="paragraph" w:styleId="NormalWeb">
    <w:name w:val="Normal (Web)"/>
    <w:basedOn w:val="Normal"/>
    <w:uiPriority w:val="99"/>
    <w:unhideWhenUsed/>
    <w:rsid w:val="00C94B3C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B3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1">
    <w:name w:val="Comment Text Char1"/>
    <w:uiPriority w:val="99"/>
    <w:rsid w:val="00C94B3C"/>
    <w:rPr>
      <w:rFonts w:ascii="Calibri" w:hAnsi="Calibri"/>
      <w:lang w:val="x-none" w:eastAsia="x-none" w:bidi="ar-SA"/>
    </w:rPr>
  </w:style>
  <w:style w:type="paragraph" w:styleId="Header">
    <w:name w:val="header"/>
    <w:aliases w:val=" Char,Char,Char1"/>
    <w:basedOn w:val="Normal"/>
    <w:link w:val="Head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,Char1 Char"/>
    <w:basedOn w:val="DefaultParagraphFont"/>
    <w:uiPriority w:val="99"/>
    <w:rsid w:val="00C94B3C"/>
  </w:style>
  <w:style w:type="character" w:customStyle="1" w:styleId="HeaderChar1">
    <w:name w:val="Header Char1"/>
    <w:aliases w:val=" Char Char,Char Char27,Char1 Char2"/>
    <w:link w:val="Head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uiPriority w:val="99"/>
    <w:rsid w:val="00C94B3C"/>
  </w:style>
  <w:style w:type="character" w:customStyle="1" w:styleId="FooterChar1">
    <w:name w:val="Footer Char1"/>
    <w:link w:val="Foot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C94B3C"/>
    <w:pPr>
      <w:widowControl w:val="0"/>
      <w:spacing w:after="0" w:line="360" w:lineRule="auto"/>
      <w:ind w:left="567"/>
      <w:jc w:val="center"/>
    </w:pPr>
    <w:rPr>
      <w:rFonts w:ascii="AcadNusx" w:eastAsia="AcadNusx" w:hAnsi="AcadNusx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94B3C"/>
    <w:rPr>
      <w:rFonts w:ascii="AcadNusx" w:eastAsia="AcadNusx" w:hAnsi="AcadNusx" w:cs="Times New Roman"/>
      <w:b/>
      <w:sz w:val="40"/>
      <w:szCs w:val="20"/>
      <w:lang w:val="x-none" w:eastAsia="x-none"/>
    </w:rPr>
  </w:style>
  <w:style w:type="paragraph" w:styleId="BodyText">
    <w:name w:val="Body Text"/>
    <w:basedOn w:val="Normal"/>
    <w:link w:val="BodyTextChar2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uiPriority w:val="99"/>
    <w:rsid w:val="00C94B3C"/>
  </w:style>
  <w:style w:type="character" w:customStyle="1" w:styleId="BodyTextChar2">
    <w:name w:val="Body Text Char2"/>
    <w:link w:val="Body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1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rsid w:val="00C94B3C"/>
  </w:style>
  <w:style w:type="character" w:customStyle="1" w:styleId="BodyTextIndentChar1">
    <w:name w:val="Body Text Indent Char1"/>
    <w:link w:val="BodyTex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C94B3C"/>
    <w:pPr>
      <w:ind w:firstLine="210"/>
    </w:pPr>
  </w:style>
  <w:style w:type="character" w:customStyle="1" w:styleId="BodyTextFirstIndentChar">
    <w:name w:val="Body Text First Indent Char"/>
    <w:basedOn w:val="BodyTextChar"/>
    <w:uiPriority w:val="99"/>
    <w:rsid w:val="00C94B3C"/>
  </w:style>
  <w:style w:type="character" w:customStyle="1" w:styleId="BodyTextFirstIndentChar1">
    <w:name w:val="Body Text First Indent Char1"/>
    <w:link w:val="BodyTextFirs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1"/>
    <w:uiPriority w:val="99"/>
    <w:unhideWhenUsed/>
    <w:rsid w:val="00C94B3C"/>
    <w:pPr>
      <w:widowControl w:val="0"/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uiPriority w:val="99"/>
    <w:rsid w:val="00C94B3C"/>
  </w:style>
  <w:style w:type="character" w:customStyle="1" w:styleId="BodyText2Char1">
    <w:name w:val="Body Text 2 Char1"/>
    <w:link w:val="BodyText2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1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uiPriority w:val="99"/>
    <w:rsid w:val="00C94B3C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C94B3C"/>
    <w:pPr>
      <w:widowControl w:val="0"/>
      <w:spacing w:after="0" w:line="240" w:lineRule="auto"/>
      <w:ind w:left="360"/>
    </w:pPr>
    <w:rPr>
      <w:rFonts w:ascii="AcadNusx" w:eastAsia="AcadNusx" w:hAnsi="AcadNusx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uiPriority w:val="99"/>
    <w:rsid w:val="00C94B3C"/>
  </w:style>
  <w:style w:type="character" w:customStyle="1" w:styleId="BodyTextIndent2Char1">
    <w:name w:val="Body Text Indent 2 Char1"/>
    <w:link w:val="BodyTextIndent2"/>
    <w:uiPriority w:val="99"/>
    <w:rsid w:val="00C94B3C"/>
    <w:rPr>
      <w:rFonts w:ascii="AcadNusx" w:eastAsia="AcadNusx" w:hAnsi="AcadNusx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2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uiPriority w:val="99"/>
    <w:rsid w:val="00C94B3C"/>
    <w:rPr>
      <w:sz w:val="16"/>
      <w:szCs w:val="16"/>
    </w:rPr>
  </w:style>
  <w:style w:type="character" w:customStyle="1" w:styleId="BodyTextIndent3Char2">
    <w:name w:val="Body Text Indent 3 Char2"/>
    <w:link w:val="BodyTextInden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1"/>
    <w:uiPriority w:val="99"/>
    <w:unhideWhenUsed/>
    <w:rsid w:val="00C94B3C"/>
    <w:pPr>
      <w:widowControl w:val="0"/>
      <w:shd w:val="clear" w:color="auto" w:fill="000080"/>
      <w:spacing w:after="0" w:line="240" w:lineRule="auto"/>
    </w:pPr>
    <w:rPr>
      <w:rFonts w:ascii="Tahoma" w:eastAsia="Tahoma" w:hAnsi="Tahoma" w:cs="Times New Roman"/>
      <w:color w:val="FFFFFF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rsid w:val="00C94B3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link w:val="DocumentMap"/>
    <w:uiPriority w:val="99"/>
    <w:rsid w:val="00C94B3C"/>
    <w:rPr>
      <w:rFonts w:ascii="Tahoma" w:eastAsia="Tahoma" w:hAnsi="Tahoma" w:cs="Times New Roman"/>
      <w:color w:val="FFFFFF"/>
      <w:sz w:val="20"/>
      <w:szCs w:val="20"/>
      <w:shd w:val="clear" w:color="auto" w:fill="000080"/>
      <w:lang w:val="x-none" w:eastAsia="x-none"/>
    </w:rPr>
  </w:style>
  <w:style w:type="character" w:customStyle="1" w:styleId="CommentSubjectChar1">
    <w:name w:val="Comment Subject Char1"/>
    <w:uiPriority w:val="99"/>
    <w:semiHidden/>
    <w:rsid w:val="00C94B3C"/>
    <w:rPr>
      <w:rFonts w:ascii="Calibri" w:hAnsi="Calibri"/>
      <w:b/>
      <w:bCs/>
      <w:lang w:val="x-none" w:eastAsia="x-none" w:bidi="ar-SA"/>
    </w:rPr>
  </w:style>
  <w:style w:type="character" w:customStyle="1" w:styleId="BalloonTextChar1">
    <w:name w:val="Balloon Text Char1"/>
    <w:uiPriority w:val="99"/>
    <w:rsid w:val="00C94B3C"/>
    <w:rPr>
      <w:rFonts w:ascii="Tahoma" w:eastAsia="Tahoma" w:hAnsi="Tahoma"/>
      <w:sz w:val="16"/>
      <w:lang w:val="x-none" w:eastAsia="x-none" w:bidi="ar-SA"/>
    </w:rPr>
  </w:style>
  <w:style w:type="paragraph" w:customStyle="1" w:styleId="a0">
    <w:name w:val="???"/>
    <w:basedOn w:val="a"/>
    <w:uiPriority w:val="99"/>
    <w:rsid w:val="00C94B3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C94B3C"/>
    <w:pPr>
      <w:ind w:left="284" w:firstLine="454"/>
    </w:pPr>
  </w:style>
  <w:style w:type="paragraph" w:customStyle="1" w:styleId="Heading31">
    <w:name w:val="Heading 31"/>
    <w:basedOn w:val="Normal0"/>
    <w:uiPriority w:val="99"/>
    <w:rsid w:val="00C94B3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C94B3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C94B3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22">
    <w:name w:val="Heading 22"/>
    <w:basedOn w:val="Normal0"/>
    <w:uiPriority w:val="99"/>
    <w:rsid w:val="00C94B3C"/>
    <w:pPr>
      <w:widowControl/>
      <w:shd w:val="clear" w:color="auto" w:fill="FFFFFF"/>
      <w:autoSpaceDE/>
      <w:autoSpaceDN/>
      <w:adjustRightInd/>
      <w:spacing w:before="120" w:after="240"/>
    </w:pPr>
    <w:rPr>
      <w:rFonts w:ascii="Sylfaen" w:eastAsia="Sylfaen" w:hAnsi="Sylfaen" w:cs="Times New Roman"/>
      <w:b/>
      <w:i/>
      <w:color w:val="003366"/>
      <w:szCs w:val="20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C94B3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B3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ListBullet2">
    <w:name w:val="List Bullet 2"/>
    <w:basedOn w:val="Normal"/>
    <w:autoRedefine/>
    <w:uiPriority w:val="99"/>
    <w:rsid w:val="00C94B3C"/>
    <w:pPr>
      <w:spacing w:after="0" w:line="240" w:lineRule="auto"/>
      <w:ind w:left="900" w:hanging="616"/>
      <w:jc w:val="both"/>
    </w:pPr>
    <w:rPr>
      <w:rFonts w:ascii="Sylfaen" w:eastAsia="Times New Roman" w:hAnsi="Sylfaen" w:cs="Times New Roman"/>
      <w:bCs/>
      <w:iCs/>
      <w:lang w:val="it-IT" w:eastAsia="de-DE"/>
    </w:rPr>
  </w:style>
  <w:style w:type="character" w:styleId="FootnoteReference">
    <w:name w:val="footnote reference"/>
    <w:uiPriority w:val="99"/>
    <w:semiHidden/>
    <w:unhideWhenUsed/>
    <w:rsid w:val="00C94B3C"/>
    <w:rPr>
      <w:vertAlign w:val="superscript"/>
    </w:rPr>
  </w:style>
  <w:style w:type="paragraph" w:styleId="Revision">
    <w:name w:val="Revision"/>
    <w:hidden/>
    <w:uiPriority w:val="99"/>
    <w:semiHidden/>
    <w:rsid w:val="00C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94B3C"/>
  </w:style>
  <w:style w:type="table" w:styleId="TableGrid">
    <w:name w:val="Table Grid"/>
    <w:basedOn w:val="TableNormal"/>
    <w:uiPriority w:val="99"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C94B3C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uiPriority w:val="99"/>
    <w:rsid w:val="00C94B3C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</w:rPr>
  </w:style>
  <w:style w:type="paragraph" w:customStyle="1" w:styleId="Heading1GEO">
    <w:name w:val="Heading 1 GEO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C94B3C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Cveulebrivi">
    <w:name w:val="Cveulebrivi"/>
    <w:basedOn w:val="Normal"/>
    <w:uiPriority w:val="99"/>
    <w:rsid w:val="00C94B3C"/>
    <w:pPr>
      <w:spacing w:after="0" w:line="240" w:lineRule="auto"/>
    </w:pPr>
    <w:rPr>
      <w:rFonts w:ascii="Chveul" w:eastAsia="Times New Roman" w:hAnsi="Chveul" w:cs="Chveul"/>
      <w:noProof/>
      <w:sz w:val="24"/>
      <w:szCs w:val="24"/>
      <w:lang w:eastAsia="ru-RU"/>
    </w:rPr>
  </w:style>
  <w:style w:type="paragraph" w:customStyle="1" w:styleId="5TableBulletText">
    <w:name w:val="5 Table Bullet Text"/>
    <w:basedOn w:val="Normal"/>
    <w:uiPriority w:val="99"/>
    <w:rsid w:val="00C94B3C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91">
    <w:name w:val="style91"/>
    <w:uiPriority w:val="99"/>
    <w:rsid w:val="00C94B3C"/>
    <w:rPr>
      <w:color w:val="auto"/>
    </w:rPr>
  </w:style>
  <w:style w:type="paragraph" w:styleId="TOCHeading">
    <w:name w:val="TOC Heading"/>
    <w:basedOn w:val="Heading1"/>
    <w:next w:val="Normal"/>
    <w:uiPriority w:val="99"/>
    <w:qFormat/>
    <w:rsid w:val="00C94B3C"/>
    <w:pPr>
      <w:outlineLvl w:val="9"/>
    </w:pPr>
    <w:rPr>
      <w:rFonts w:cs="Cambria"/>
      <w:lang w:val="ru-RU" w:eastAsia="en-US"/>
    </w:rPr>
  </w:style>
  <w:style w:type="paragraph" w:styleId="TOC1">
    <w:name w:val="toc 1"/>
    <w:basedOn w:val="Normal"/>
    <w:next w:val="Normal"/>
    <w:autoRedefine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C94B3C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C94B3C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94B3C"/>
  </w:style>
  <w:style w:type="paragraph" w:customStyle="1" w:styleId="Default">
    <w:name w:val="Default"/>
    <w:uiPriority w:val="99"/>
    <w:rsid w:val="00C94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C94B3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C94B3C"/>
    <w:pPr>
      <w:spacing w:after="0" w:line="240" w:lineRule="auto"/>
      <w:ind w:left="-180" w:right="180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uiPriority w:val="99"/>
    <w:rsid w:val="00C94B3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uiPriority w:val="99"/>
    <w:rsid w:val="00C94B3C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C94B3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uiPriority w:val="99"/>
    <w:locked/>
    <w:rsid w:val="00C94B3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C94B3C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Hyperlink">
    <w:name w:val="Hyperlink"/>
    <w:uiPriority w:val="99"/>
    <w:rsid w:val="00C94B3C"/>
    <w:rPr>
      <w:strike w:val="0"/>
      <w:dstrike w:val="0"/>
      <w:color w:val="0066CC"/>
      <w:sz w:val="20"/>
      <w:szCs w:val="20"/>
      <w:u w:val="none"/>
      <w:effect w:val="none"/>
    </w:rPr>
  </w:style>
  <w:style w:type="character" w:styleId="Emphasis">
    <w:name w:val="Emphasis"/>
    <w:uiPriority w:val="99"/>
    <w:qFormat/>
    <w:rsid w:val="00C94B3C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uiPriority w:val="99"/>
    <w:rsid w:val="00C94B3C"/>
  </w:style>
  <w:style w:type="paragraph" w:customStyle="1" w:styleId="a2">
    <w:name w:val="ტექსტი"/>
    <w:basedOn w:val="Normal"/>
    <w:link w:val="Char"/>
    <w:uiPriority w:val="99"/>
    <w:rsid w:val="00C94B3C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uiPriority w:val="99"/>
    <w:rsid w:val="00C94B3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C94B3C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94B3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C94B3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uiPriority w:val="99"/>
    <w:rsid w:val="00C94B3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C94B3C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uiPriority w:val="99"/>
    <w:rsid w:val="00C94B3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C94B3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C94B3C"/>
  </w:style>
  <w:style w:type="paragraph" w:customStyle="1" w:styleId="BodyText0">
    <w:name w:val="BodyText"/>
    <w:uiPriority w:val="99"/>
    <w:rsid w:val="00C94B3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94B3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styleId="FollowedHyperlink">
    <w:name w:val="FollowedHyperlink"/>
    <w:uiPriority w:val="99"/>
    <w:rsid w:val="00C94B3C"/>
    <w:rPr>
      <w:color w:val="800080"/>
      <w:u w:val="single"/>
    </w:rPr>
  </w:style>
  <w:style w:type="character" w:customStyle="1" w:styleId="A7">
    <w:name w:val="A7"/>
    <w:uiPriority w:val="99"/>
    <w:rsid w:val="00C94B3C"/>
    <w:rPr>
      <w:rFonts w:cs="LiterNusx"/>
      <w:color w:val="000000"/>
      <w:sz w:val="28"/>
      <w:szCs w:val="28"/>
    </w:rPr>
  </w:style>
  <w:style w:type="paragraph" w:customStyle="1" w:styleId="-">
    <w:name w:val="??? - ?????????"/>
    <w:basedOn w:val="a0"/>
    <w:uiPriority w:val="99"/>
    <w:rsid w:val="00C94B3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C94B3C"/>
    <w:rPr>
      <w:b/>
    </w:rPr>
  </w:style>
  <w:style w:type="paragraph" w:customStyle="1" w:styleId="10">
    <w:name w:val="???????1"/>
    <w:basedOn w:val="Normal"/>
    <w:uiPriority w:val="99"/>
    <w:rsid w:val="00C94B3C"/>
    <w:pPr>
      <w:widowControl w:val="0"/>
      <w:spacing w:before="120" w:after="480" w:line="240" w:lineRule="atLeast"/>
      <w:jc w:val="center"/>
    </w:pPr>
    <w:rPr>
      <w:rFonts w:ascii="Sylfaen" w:eastAsia="Times New Roman" w:hAnsi="Sylfaen" w:cs="Times New Roma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Footer2">
    <w:name w:val="Footer2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C94B3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character" w:customStyle="1" w:styleId="CharChar14">
    <w:name w:val="Char Char14"/>
    <w:uiPriority w:val="99"/>
    <w:rsid w:val="00C94B3C"/>
    <w:rPr>
      <w:rFonts w:cs="Times New Roman"/>
    </w:rPr>
  </w:style>
  <w:style w:type="character" w:customStyle="1" w:styleId="CharChar11">
    <w:name w:val="Char Char11"/>
    <w:uiPriority w:val="99"/>
    <w:rsid w:val="00C94B3C"/>
    <w:rPr>
      <w:rFonts w:cs="Times New Roman"/>
    </w:rPr>
  </w:style>
  <w:style w:type="character" w:customStyle="1" w:styleId="CharChar10">
    <w:name w:val="Char Char10"/>
    <w:uiPriority w:val="99"/>
    <w:rsid w:val="00C94B3C"/>
    <w:rPr>
      <w:rFonts w:cs="Times New Roman"/>
    </w:rPr>
  </w:style>
  <w:style w:type="character" w:customStyle="1" w:styleId="CharChar6">
    <w:name w:val="Char Char6"/>
    <w:uiPriority w:val="99"/>
    <w:rsid w:val="00C94B3C"/>
    <w:rPr>
      <w:rFonts w:cs="Times New Roman"/>
    </w:rPr>
  </w:style>
  <w:style w:type="character" w:customStyle="1" w:styleId="CharChar5">
    <w:name w:val="Char Char5"/>
    <w:uiPriority w:val="99"/>
    <w:rsid w:val="00C94B3C"/>
    <w:rPr>
      <w:rFonts w:cs="Times New Roman"/>
    </w:rPr>
  </w:style>
  <w:style w:type="character" w:customStyle="1" w:styleId="CharChar2">
    <w:name w:val="Char Char2"/>
    <w:basedOn w:val="CharChar5"/>
    <w:rsid w:val="00C94B3C"/>
    <w:rPr>
      <w:rFonts w:cs="Times New Roman"/>
    </w:rPr>
  </w:style>
  <w:style w:type="character" w:customStyle="1" w:styleId="CharChar3">
    <w:name w:val="Char Char3"/>
    <w:uiPriority w:val="99"/>
    <w:rsid w:val="00C94B3C"/>
    <w:rPr>
      <w:rFonts w:cs="Times New Roman"/>
    </w:rPr>
  </w:style>
  <w:style w:type="character" w:customStyle="1" w:styleId="CharChar23">
    <w:name w:val="Char Char23"/>
    <w:uiPriority w:val="99"/>
    <w:rsid w:val="00C94B3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uiPriority w:val="99"/>
    <w:rsid w:val="00C94B3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uiPriority w:val="99"/>
    <w:rsid w:val="00C94B3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uiPriority w:val="99"/>
    <w:rsid w:val="00C94B3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uiPriority w:val="99"/>
    <w:rsid w:val="00C94B3C"/>
    <w:rPr>
      <w:rFonts w:ascii="AcadNusx" w:eastAsia="Times New Roman" w:hAnsi="AcadNusx" w:cs="Times New Roman"/>
    </w:rPr>
  </w:style>
  <w:style w:type="character" w:customStyle="1" w:styleId="CharChar16">
    <w:name w:val="Char Char16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15">
    <w:name w:val="Char Char15"/>
    <w:uiPriority w:val="99"/>
    <w:rsid w:val="00C94B3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2">
    <w:name w:val="Char Char12"/>
    <w:uiPriority w:val="99"/>
    <w:rsid w:val="00C94B3C"/>
    <w:rPr>
      <w:rFonts w:ascii="Times New Roman" w:hAnsi="Times New Roman" w:cs="Times New Roman"/>
    </w:rPr>
  </w:style>
  <w:style w:type="character" w:customStyle="1" w:styleId="CharChar9">
    <w:name w:val="Char Char9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8">
    <w:name w:val="Char Char8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7">
    <w:name w:val="Char Char7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uiPriority w:val="99"/>
    <w:rsid w:val="00C94B3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C94B3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C94B3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C94B3C"/>
  </w:style>
  <w:style w:type="paragraph" w:customStyle="1" w:styleId="Header1">
    <w:name w:val="Header1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C94B3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uiPriority w:val="99"/>
    <w:rsid w:val="00C94B3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uiPriority w:val="99"/>
    <w:rsid w:val="00C94B3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uiPriority w:val="99"/>
    <w:rsid w:val="00C94B3C"/>
    <w:rPr>
      <w:rFonts w:cs="Times New Roman"/>
      <w:b/>
    </w:rPr>
  </w:style>
  <w:style w:type="character" w:customStyle="1" w:styleId="CharChar4">
    <w:name w:val="Char Char4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aliases w:val="Header Char2,Char1 Char1"/>
    <w:uiPriority w:val="99"/>
    <w:rsid w:val="00C94B3C"/>
    <w:rPr>
      <w:rFonts w:cs="Times New Roman"/>
      <w:sz w:val="16"/>
    </w:rPr>
  </w:style>
  <w:style w:type="character" w:customStyle="1" w:styleId="CommentReference1">
    <w:name w:val="Comment Reference1"/>
    <w:uiPriority w:val="99"/>
    <w:rsid w:val="00C94B3C"/>
    <w:rPr>
      <w:rFonts w:cs="Times New Roman"/>
      <w:sz w:val="16"/>
    </w:rPr>
  </w:style>
  <w:style w:type="character" w:customStyle="1" w:styleId="CharChar24">
    <w:name w:val="Char Char24"/>
    <w:uiPriority w:val="99"/>
    <w:rsid w:val="00C94B3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uiPriority w:val="99"/>
    <w:rsid w:val="00C94B3C"/>
    <w:rPr>
      <w:rFonts w:cs="Times New Roman"/>
      <w:position w:val="5"/>
    </w:rPr>
  </w:style>
  <w:style w:type="character" w:customStyle="1" w:styleId="A5">
    <w:name w:val="A5"/>
    <w:uiPriority w:val="99"/>
    <w:rsid w:val="00C94B3C"/>
    <w:rPr>
      <w:rFonts w:ascii="AKolkhetyN" w:eastAsia="Times New Roman" w:hAnsi="AKolkhetyN" w:cs="Times New Roman"/>
      <w:color w:val="000000"/>
      <w:sz w:val="22"/>
    </w:rPr>
  </w:style>
  <w:style w:type="character" w:customStyle="1" w:styleId="HTMLAddressChar1">
    <w:name w:val="HTML Address Char1"/>
    <w:uiPriority w:val="99"/>
    <w:rsid w:val="00C94B3C"/>
    <w:rPr>
      <w:rFonts w:ascii="Calibri" w:eastAsia="Times New Roman" w:hAnsi="Calibri" w:cs="Times New Roman"/>
      <w:i/>
      <w:sz w:val="22"/>
    </w:rPr>
  </w:style>
  <w:style w:type="paragraph" w:customStyle="1" w:styleId="Heading23">
    <w:name w:val="Heading 23"/>
    <w:basedOn w:val="Normal0"/>
    <w:uiPriority w:val="99"/>
    <w:rsid w:val="00C94B3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C94B3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C94B3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uiPriority w:val="99"/>
    <w:rsid w:val="00C94B3C"/>
    <w:rPr>
      <w:rFonts w:cs="Times New Roman"/>
      <w:sz w:val="16"/>
    </w:rPr>
  </w:style>
  <w:style w:type="character" w:customStyle="1" w:styleId="FootnoteReference2">
    <w:name w:val="Footnote Reference2"/>
    <w:uiPriority w:val="99"/>
    <w:rsid w:val="00C94B3C"/>
    <w:rPr>
      <w:rFonts w:cs="Times New Roman"/>
      <w:position w:val="5"/>
    </w:rPr>
  </w:style>
  <w:style w:type="character" w:customStyle="1" w:styleId="CharChar141">
    <w:name w:val="Char Char14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11">
    <w:name w:val="Char Char11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01">
    <w:name w:val="Char Char101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uiPriority w:val="99"/>
    <w:rsid w:val="00C94B3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uiPriority w:val="99"/>
    <w:rsid w:val="00C94B3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uiPriority w:val="99"/>
    <w:rsid w:val="00C94B3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uiPriority w:val="99"/>
    <w:rsid w:val="00C94B3C"/>
    <w:rPr>
      <w:rFonts w:ascii="Sylfaen" w:eastAsia="Times New Roman" w:hAnsi="Sylfaen" w:cs="Times New Roman"/>
      <w:b/>
    </w:rPr>
  </w:style>
  <w:style w:type="character" w:customStyle="1" w:styleId="CharChar161">
    <w:name w:val="Char Char161"/>
    <w:uiPriority w:val="99"/>
    <w:rsid w:val="00C94B3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uiPriority w:val="99"/>
    <w:rsid w:val="00C94B3C"/>
    <w:rPr>
      <w:rFonts w:cs="Times New Roman"/>
      <w:u w:val="single"/>
    </w:rPr>
  </w:style>
  <w:style w:type="character" w:customStyle="1" w:styleId="CharChar131">
    <w:name w:val="Char Char131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uiPriority w:val="99"/>
    <w:rsid w:val="00C94B3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uiPriority w:val="99"/>
    <w:rsid w:val="00C94B3C"/>
    <w:rPr>
      <w:rFonts w:ascii="AcadNusx" w:eastAsia="Times New Roman" w:hAnsi="AcadNusx" w:cs="Times New Roman"/>
    </w:rPr>
  </w:style>
  <w:style w:type="character" w:customStyle="1" w:styleId="CharChar81">
    <w:name w:val="Char Char81"/>
    <w:uiPriority w:val="99"/>
    <w:rsid w:val="00C94B3C"/>
    <w:rPr>
      <w:rFonts w:cs="Times New Roman"/>
      <w:sz w:val="16"/>
    </w:rPr>
  </w:style>
  <w:style w:type="character" w:customStyle="1" w:styleId="CharChar71">
    <w:name w:val="Char Char71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231">
    <w:name w:val="Char Char231"/>
    <w:uiPriority w:val="99"/>
    <w:rsid w:val="00C94B3C"/>
    <w:rPr>
      <w:rFonts w:cs="Times New Roman"/>
      <w:b/>
      <w:sz w:val="18"/>
    </w:rPr>
  </w:style>
  <w:style w:type="character" w:customStyle="1" w:styleId="CharChar221">
    <w:name w:val="Char Char221"/>
    <w:uiPriority w:val="99"/>
    <w:rsid w:val="00C94B3C"/>
    <w:rPr>
      <w:rFonts w:cs="Times New Roman"/>
      <w:b/>
      <w:sz w:val="18"/>
    </w:rPr>
  </w:style>
  <w:style w:type="character" w:customStyle="1" w:styleId="CharChar211">
    <w:name w:val="Char Char211"/>
    <w:uiPriority w:val="99"/>
    <w:rsid w:val="00C94B3C"/>
    <w:rPr>
      <w:rFonts w:cs="Times New Roman"/>
      <w:color w:val="365F91"/>
      <w:sz w:val="18"/>
    </w:rPr>
  </w:style>
  <w:style w:type="character" w:customStyle="1" w:styleId="CharChar201">
    <w:name w:val="Char Char201"/>
    <w:uiPriority w:val="99"/>
    <w:rsid w:val="00C94B3C"/>
    <w:rPr>
      <w:rFonts w:cs="Times New Roman"/>
      <w:color w:val="365F91"/>
      <w:sz w:val="18"/>
    </w:rPr>
  </w:style>
  <w:style w:type="character" w:customStyle="1" w:styleId="CharChar51">
    <w:name w:val="Char Char51"/>
    <w:uiPriority w:val="99"/>
    <w:rsid w:val="00C94B3C"/>
    <w:rPr>
      <w:rFonts w:cs="Times New Roman"/>
      <w:sz w:val="22"/>
    </w:rPr>
  </w:style>
  <w:style w:type="character" w:customStyle="1" w:styleId="CharChar41">
    <w:name w:val="Char Char41"/>
    <w:uiPriority w:val="99"/>
    <w:rsid w:val="00C94B3C"/>
    <w:rPr>
      <w:rFonts w:cs="Times New Roman"/>
      <w:sz w:val="22"/>
    </w:rPr>
  </w:style>
  <w:style w:type="character" w:customStyle="1" w:styleId="CharChar31">
    <w:name w:val="Char Char31"/>
    <w:uiPriority w:val="99"/>
    <w:rsid w:val="00C94B3C"/>
    <w:rPr>
      <w:rFonts w:cs="Times New Roman"/>
      <w:sz w:val="20"/>
    </w:rPr>
  </w:style>
  <w:style w:type="character" w:customStyle="1" w:styleId="CharChar26">
    <w:name w:val="Char Char26"/>
    <w:uiPriority w:val="99"/>
    <w:rsid w:val="00C94B3C"/>
    <w:rPr>
      <w:rFonts w:cs="Times New Roman"/>
      <w:b/>
      <w:sz w:val="20"/>
    </w:rPr>
  </w:style>
  <w:style w:type="character" w:customStyle="1" w:styleId="CharChar110">
    <w:name w:val="Char Char110"/>
    <w:uiPriority w:val="99"/>
    <w:rsid w:val="00C94B3C"/>
    <w:rPr>
      <w:rFonts w:ascii="Times New Roman" w:hAnsi="Times New Roman" w:cs="Times New Roman"/>
      <w:i/>
    </w:rPr>
  </w:style>
  <w:style w:type="character" w:customStyle="1" w:styleId="CharChar25">
    <w:name w:val="Char Char25"/>
    <w:uiPriority w:val="99"/>
    <w:rsid w:val="00C94B3C"/>
    <w:rPr>
      <w:rFonts w:cs="Times New Roman"/>
    </w:rPr>
  </w:style>
  <w:style w:type="character" w:customStyle="1" w:styleId="style11">
    <w:name w:val="style11"/>
    <w:uiPriority w:val="99"/>
    <w:rsid w:val="00C94B3C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uiPriority w:val="99"/>
    <w:rsid w:val="00C94B3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uiPriority w:val="99"/>
    <w:rsid w:val="00C94B3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uiPriority w:val="99"/>
    <w:locked/>
    <w:rsid w:val="00C94B3C"/>
    <w:rPr>
      <w:sz w:val="16"/>
      <w:szCs w:val="16"/>
      <w:lang w:val="x-none" w:eastAsia="x-none"/>
    </w:rPr>
  </w:style>
  <w:style w:type="paragraph" w:customStyle="1" w:styleId="CM6">
    <w:name w:val="CM6"/>
    <w:basedOn w:val="Default"/>
    <w:next w:val="Default"/>
    <w:uiPriority w:val="99"/>
    <w:rsid w:val="00C94B3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94B3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customStyle="1" w:styleId="ckhrilixml">
    <w:name w:val="ckhrili_xml"/>
    <w:basedOn w:val="abzacixml"/>
    <w:autoRedefine/>
    <w:uiPriority w:val="99"/>
    <w:rsid w:val="00C94B3C"/>
    <w:pPr>
      <w:outlineLvl w:val="0"/>
    </w:pPr>
    <w:rPr>
      <w:rFonts w:cs="Courier New"/>
      <w:i/>
      <w:sz w:val="18"/>
      <w:lang w:val="ru-RU" w:eastAsia="ru-RU"/>
    </w:rPr>
  </w:style>
  <w:style w:type="paragraph" w:customStyle="1" w:styleId="muxlixml">
    <w:name w:val="mux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C94B3C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C94B3C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C94B3C"/>
    <w:pPr>
      <w:spacing w:before="0" w:after="0"/>
      <w:ind w:firstLine="283"/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C94B3C"/>
    <w:pPr>
      <w:keepNext/>
      <w:keepLines/>
      <w:numPr>
        <w:numId w:val="12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C94B3C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C94B3C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character" w:customStyle="1" w:styleId="FooterChar2">
    <w:name w:val="Footer Char2"/>
    <w:uiPriority w:val="99"/>
    <w:rsid w:val="00C94B3C"/>
    <w:rPr>
      <w:szCs w:val="24"/>
      <w:lang w:val="ru-RU" w:eastAsia="ru-RU" w:bidi="ar-SA"/>
    </w:rPr>
  </w:style>
  <w:style w:type="character" w:customStyle="1" w:styleId="CharChar118">
    <w:name w:val="Char Char118"/>
    <w:uiPriority w:val="99"/>
    <w:rsid w:val="00C94B3C"/>
    <w:rPr>
      <w:rFonts w:ascii="Courier New" w:eastAsia="Times New Roman" w:hAnsi="Courier New" w:cs="Courier New"/>
      <w:lang w:val="ru-RU" w:eastAsia="ru-RU"/>
    </w:rPr>
  </w:style>
  <w:style w:type="character" w:customStyle="1" w:styleId="hps">
    <w:name w:val="hps"/>
    <w:uiPriority w:val="99"/>
    <w:rsid w:val="00C94B3C"/>
    <w:rPr>
      <w:rFonts w:cs="Times New Roman"/>
    </w:rPr>
  </w:style>
  <w:style w:type="character" w:customStyle="1" w:styleId="gt-icon-text">
    <w:name w:val="gt-icon-text"/>
    <w:uiPriority w:val="99"/>
    <w:rsid w:val="00C94B3C"/>
    <w:rPr>
      <w:rFonts w:cs="Times New Roman"/>
    </w:rPr>
  </w:style>
  <w:style w:type="character" w:customStyle="1" w:styleId="atn">
    <w:name w:val="atn"/>
    <w:uiPriority w:val="99"/>
    <w:rsid w:val="00C94B3C"/>
    <w:rPr>
      <w:rFonts w:cs="Times New Roman"/>
    </w:rPr>
  </w:style>
  <w:style w:type="character" w:customStyle="1" w:styleId="WW8Num3z0">
    <w:name w:val="WW8Num3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C94B3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C94B3C"/>
    <w:rPr>
      <w:rFonts w:ascii="Courier New" w:hAnsi="Courier New" w:cs="Courier New"/>
    </w:rPr>
  </w:style>
  <w:style w:type="character" w:customStyle="1" w:styleId="WW8Num8z0">
    <w:name w:val="WW8Num8z0"/>
    <w:uiPriority w:val="99"/>
    <w:rsid w:val="00C94B3C"/>
    <w:rPr>
      <w:rFonts w:ascii="Symbol" w:hAnsi="Symbol"/>
    </w:rPr>
  </w:style>
  <w:style w:type="character" w:customStyle="1" w:styleId="WW8Num9z0">
    <w:name w:val="WW8Num9z0"/>
    <w:uiPriority w:val="99"/>
    <w:rsid w:val="00C94B3C"/>
    <w:rPr>
      <w:rFonts w:ascii="Symbol" w:hAnsi="Symbol"/>
    </w:rPr>
  </w:style>
  <w:style w:type="character" w:customStyle="1" w:styleId="WW8Num11z0">
    <w:name w:val="WW8Num11z0"/>
    <w:uiPriority w:val="99"/>
    <w:rsid w:val="00C94B3C"/>
    <w:rPr>
      <w:rFonts w:ascii="Symbol" w:hAnsi="Symbol"/>
    </w:rPr>
  </w:style>
  <w:style w:type="character" w:customStyle="1" w:styleId="WW8Num12z0">
    <w:name w:val="WW8Num12z0"/>
    <w:uiPriority w:val="99"/>
    <w:rsid w:val="00C94B3C"/>
    <w:rPr>
      <w:rFonts w:ascii="Symbol" w:hAnsi="Symbol"/>
    </w:rPr>
  </w:style>
  <w:style w:type="character" w:customStyle="1" w:styleId="WW8Num13z0">
    <w:name w:val="WW8Num13z0"/>
    <w:uiPriority w:val="99"/>
    <w:rsid w:val="00C94B3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4B3C"/>
  </w:style>
  <w:style w:type="character" w:customStyle="1" w:styleId="WW-Absatz-Standardschriftart">
    <w:name w:val="WW-Absatz-Standardschriftart"/>
    <w:uiPriority w:val="99"/>
    <w:rsid w:val="00C94B3C"/>
  </w:style>
  <w:style w:type="character" w:customStyle="1" w:styleId="WW-Absatz-Standardschriftart1">
    <w:name w:val="WW-Absatz-Standardschriftart1"/>
    <w:uiPriority w:val="99"/>
    <w:rsid w:val="00C94B3C"/>
  </w:style>
  <w:style w:type="character" w:customStyle="1" w:styleId="WW-Absatz-Standardschriftart11">
    <w:name w:val="WW-Absatz-Standardschriftart11"/>
    <w:uiPriority w:val="99"/>
    <w:rsid w:val="00C94B3C"/>
  </w:style>
  <w:style w:type="character" w:customStyle="1" w:styleId="WW-Absatz-Standardschriftart111">
    <w:name w:val="WW-Absatz-Standardschriftart111"/>
    <w:uiPriority w:val="99"/>
    <w:rsid w:val="00C94B3C"/>
  </w:style>
  <w:style w:type="character" w:customStyle="1" w:styleId="DefaultParagraphFont1">
    <w:name w:val="Default Paragraph Font1"/>
    <w:uiPriority w:val="99"/>
    <w:rsid w:val="00C94B3C"/>
  </w:style>
  <w:style w:type="character" w:customStyle="1" w:styleId="WW-Absatz-Standardschriftart1111">
    <w:name w:val="WW-Absatz-Standardschriftart1111"/>
    <w:uiPriority w:val="99"/>
    <w:rsid w:val="00C94B3C"/>
  </w:style>
  <w:style w:type="character" w:customStyle="1" w:styleId="WW-Absatz-Standardschriftart11111">
    <w:name w:val="WW-Absatz-Standardschriftart11111"/>
    <w:uiPriority w:val="99"/>
    <w:rsid w:val="00C94B3C"/>
  </w:style>
  <w:style w:type="character" w:customStyle="1" w:styleId="WW-Absatz-Standardschriftart111111">
    <w:name w:val="WW-Absatz-Standardschriftart111111"/>
    <w:uiPriority w:val="99"/>
    <w:rsid w:val="00C94B3C"/>
  </w:style>
  <w:style w:type="character" w:customStyle="1" w:styleId="WW-Absatz-Standardschriftart1111111">
    <w:name w:val="WW-Absatz-Standardschriftart1111111"/>
    <w:uiPriority w:val="99"/>
    <w:rsid w:val="00C94B3C"/>
  </w:style>
  <w:style w:type="character" w:customStyle="1" w:styleId="WW-Absatz-Standardschriftart11111111">
    <w:name w:val="WW-Absatz-Standardschriftart11111111"/>
    <w:uiPriority w:val="99"/>
    <w:rsid w:val="00C94B3C"/>
  </w:style>
  <w:style w:type="character" w:customStyle="1" w:styleId="WW-Absatz-Standardschriftart111111111">
    <w:name w:val="WW-Absatz-Standardschriftart111111111"/>
    <w:uiPriority w:val="99"/>
    <w:rsid w:val="00C94B3C"/>
  </w:style>
  <w:style w:type="character" w:customStyle="1" w:styleId="WW-Absatz-Standardschriftart1111111111">
    <w:name w:val="WW-Absatz-Standardschriftart1111111111"/>
    <w:uiPriority w:val="99"/>
    <w:rsid w:val="00C94B3C"/>
  </w:style>
  <w:style w:type="character" w:customStyle="1" w:styleId="WW-Absatz-Standardschriftart11111111111">
    <w:name w:val="WW-Absatz-Standardschriftart11111111111"/>
    <w:uiPriority w:val="99"/>
    <w:rsid w:val="00C94B3C"/>
  </w:style>
  <w:style w:type="character" w:customStyle="1" w:styleId="WW-Absatz-Standardschriftart111111111111">
    <w:name w:val="WW-Absatz-Standardschriftart111111111111"/>
    <w:uiPriority w:val="99"/>
    <w:rsid w:val="00C94B3C"/>
  </w:style>
  <w:style w:type="character" w:customStyle="1" w:styleId="WW8Num1z0">
    <w:name w:val="WW8Num1z0"/>
    <w:uiPriority w:val="99"/>
    <w:rsid w:val="00C94B3C"/>
    <w:rPr>
      <w:rFonts w:ascii="Symbol" w:hAnsi="Symbol"/>
    </w:rPr>
  </w:style>
  <w:style w:type="character" w:customStyle="1" w:styleId="WW8Num2z0">
    <w:name w:val="WW8Num2z0"/>
    <w:uiPriority w:val="99"/>
    <w:rsid w:val="00C94B3C"/>
    <w:rPr>
      <w:rFonts w:ascii="Symbol" w:hAnsi="Symbol"/>
    </w:rPr>
  </w:style>
  <w:style w:type="character" w:customStyle="1" w:styleId="WW8Num3z1">
    <w:name w:val="WW8Num3z1"/>
    <w:uiPriority w:val="99"/>
    <w:rsid w:val="00C94B3C"/>
    <w:rPr>
      <w:rFonts w:ascii="Courier New" w:hAnsi="Courier New" w:cs="Courier New"/>
    </w:rPr>
  </w:style>
  <w:style w:type="character" w:customStyle="1" w:styleId="WW8Num3z2">
    <w:name w:val="WW8Num3z2"/>
    <w:uiPriority w:val="99"/>
    <w:rsid w:val="00C94B3C"/>
    <w:rPr>
      <w:rFonts w:ascii="Wingdings" w:hAnsi="Wingdings"/>
    </w:rPr>
  </w:style>
  <w:style w:type="character" w:customStyle="1" w:styleId="WW8Num3z3">
    <w:name w:val="WW8Num3z3"/>
    <w:uiPriority w:val="99"/>
    <w:rsid w:val="00C94B3C"/>
    <w:rPr>
      <w:rFonts w:ascii="Symbol" w:hAnsi="Symbol"/>
    </w:rPr>
  </w:style>
  <w:style w:type="character" w:customStyle="1" w:styleId="WW8Num4z0">
    <w:name w:val="WW8Num4z0"/>
    <w:uiPriority w:val="99"/>
    <w:rsid w:val="00C94B3C"/>
    <w:rPr>
      <w:rFonts w:ascii="Symbol" w:hAnsi="Symbol"/>
    </w:rPr>
  </w:style>
  <w:style w:type="character" w:customStyle="1" w:styleId="WW8Num4z1">
    <w:name w:val="WW8Num4z1"/>
    <w:uiPriority w:val="99"/>
    <w:rsid w:val="00C94B3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4B3C"/>
    <w:rPr>
      <w:rFonts w:ascii="Wingdings" w:hAnsi="Wingdings"/>
    </w:rPr>
  </w:style>
  <w:style w:type="character" w:customStyle="1" w:styleId="WW8Num5z1">
    <w:name w:val="WW8Num5z1"/>
    <w:uiPriority w:val="99"/>
    <w:rsid w:val="00C94B3C"/>
    <w:rPr>
      <w:rFonts w:ascii="Courier New" w:hAnsi="Courier New" w:cs="Courier New"/>
    </w:rPr>
  </w:style>
  <w:style w:type="character" w:customStyle="1" w:styleId="WW8Num5z2">
    <w:name w:val="WW8Num5z2"/>
    <w:uiPriority w:val="99"/>
    <w:rsid w:val="00C94B3C"/>
    <w:rPr>
      <w:rFonts w:ascii="Wingdings" w:hAnsi="Wingdings"/>
    </w:rPr>
  </w:style>
  <w:style w:type="character" w:customStyle="1" w:styleId="WW8Num5z3">
    <w:name w:val="WW8Num5z3"/>
    <w:uiPriority w:val="99"/>
    <w:rsid w:val="00C94B3C"/>
    <w:rPr>
      <w:rFonts w:ascii="Symbol" w:hAnsi="Symbol"/>
    </w:rPr>
  </w:style>
  <w:style w:type="character" w:customStyle="1" w:styleId="WW8Num6z0">
    <w:name w:val="WW8Num6z0"/>
    <w:uiPriority w:val="99"/>
    <w:rsid w:val="00C94B3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C94B3C"/>
    <w:rPr>
      <w:rFonts w:ascii="Wingdings" w:hAnsi="Wingdings"/>
    </w:rPr>
  </w:style>
  <w:style w:type="character" w:customStyle="1" w:styleId="WW8Num6z3">
    <w:name w:val="WW8Num6z3"/>
    <w:uiPriority w:val="99"/>
    <w:rsid w:val="00C94B3C"/>
    <w:rPr>
      <w:rFonts w:ascii="Symbol" w:hAnsi="Symbol"/>
    </w:rPr>
  </w:style>
  <w:style w:type="character" w:customStyle="1" w:styleId="WW8Num7z0">
    <w:name w:val="WW8Num7z0"/>
    <w:uiPriority w:val="99"/>
    <w:rsid w:val="00C94B3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C94B3C"/>
    <w:rPr>
      <w:rFonts w:ascii="Courier New" w:hAnsi="Courier New" w:cs="Courier New"/>
    </w:rPr>
  </w:style>
  <w:style w:type="character" w:customStyle="1" w:styleId="WW8Num7z2">
    <w:name w:val="WW8Num7z2"/>
    <w:uiPriority w:val="99"/>
    <w:rsid w:val="00C94B3C"/>
    <w:rPr>
      <w:rFonts w:ascii="Wingdings" w:hAnsi="Wingdings"/>
    </w:rPr>
  </w:style>
  <w:style w:type="character" w:customStyle="1" w:styleId="WW8Num7z3">
    <w:name w:val="WW8Num7z3"/>
    <w:uiPriority w:val="99"/>
    <w:rsid w:val="00C94B3C"/>
    <w:rPr>
      <w:rFonts w:ascii="Symbol" w:hAnsi="Symbol"/>
    </w:rPr>
  </w:style>
  <w:style w:type="character" w:customStyle="1" w:styleId="WW8Num9z1">
    <w:name w:val="WW8Num9z1"/>
    <w:uiPriority w:val="99"/>
    <w:rsid w:val="00C94B3C"/>
    <w:rPr>
      <w:rFonts w:ascii="Courier New" w:hAnsi="Courier New" w:cs="Courier New"/>
    </w:rPr>
  </w:style>
  <w:style w:type="character" w:customStyle="1" w:styleId="WW8Num9z2">
    <w:name w:val="WW8Num9z2"/>
    <w:uiPriority w:val="99"/>
    <w:rsid w:val="00C94B3C"/>
    <w:rPr>
      <w:rFonts w:ascii="Wingdings" w:hAnsi="Wingdings"/>
    </w:rPr>
  </w:style>
  <w:style w:type="character" w:customStyle="1" w:styleId="WW8Num10z0">
    <w:name w:val="WW8Num10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C94B3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94B3C"/>
    <w:rPr>
      <w:rFonts w:ascii="Wingdings" w:hAnsi="Wingdings"/>
    </w:rPr>
  </w:style>
  <w:style w:type="character" w:customStyle="1" w:styleId="WW8Num10z3">
    <w:name w:val="WW8Num10z3"/>
    <w:uiPriority w:val="99"/>
    <w:rsid w:val="00C94B3C"/>
    <w:rPr>
      <w:rFonts w:ascii="Symbol" w:hAnsi="Symbol"/>
    </w:rPr>
  </w:style>
  <w:style w:type="character" w:customStyle="1" w:styleId="WW8Num15z0">
    <w:name w:val="WW8Num15z0"/>
    <w:uiPriority w:val="99"/>
    <w:rsid w:val="00C94B3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C94B3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94B3C"/>
    <w:rPr>
      <w:rFonts w:ascii="Wingdings" w:hAnsi="Wingdings"/>
    </w:rPr>
  </w:style>
  <w:style w:type="character" w:customStyle="1" w:styleId="WW8Num15z3">
    <w:name w:val="WW8Num15z3"/>
    <w:uiPriority w:val="99"/>
    <w:rsid w:val="00C94B3C"/>
    <w:rPr>
      <w:rFonts w:ascii="Symbol" w:hAnsi="Symbol"/>
    </w:rPr>
  </w:style>
  <w:style w:type="character" w:customStyle="1" w:styleId="WW8Num16z0">
    <w:name w:val="WW8Num16z0"/>
    <w:uiPriority w:val="99"/>
    <w:rsid w:val="00C94B3C"/>
    <w:rPr>
      <w:rFonts w:ascii="Symbol" w:hAnsi="Symbol"/>
    </w:rPr>
  </w:style>
  <w:style w:type="character" w:customStyle="1" w:styleId="WW8Num16z1">
    <w:name w:val="WW8Num16z1"/>
    <w:uiPriority w:val="99"/>
    <w:rsid w:val="00C94B3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94B3C"/>
    <w:rPr>
      <w:rFonts w:ascii="Wingdings" w:hAnsi="Wingdings"/>
    </w:rPr>
  </w:style>
  <w:style w:type="character" w:customStyle="1" w:styleId="WW8Num17z0">
    <w:name w:val="WW8Num17z0"/>
    <w:uiPriority w:val="99"/>
    <w:rsid w:val="00C94B3C"/>
    <w:rPr>
      <w:rFonts w:ascii="Symbol" w:hAnsi="Symbol"/>
    </w:rPr>
  </w:style>
  <w:style w:type="character" w:customStyle="1" w:styleId="WW8Num18z0">
    <w:name w:val="WW8Num18z0"/>
    <w:uiPriority w:val="99"/>
    <w:rsid w:val="00C94B3C"/>
    <w:rPr>
      <w:rFonts w:ascii="Symbol" w:hAnsi="Symbol"/>
    </w:rPr>
  </w:style>
  <w:style w:type="character" w:customStyle="1" w:styleId="WW8Num18z1">
    <w:name w:val="WW8Num18z1"/>
    <w:uiPriority w:val="99"/>
    <w:rsid w:val="00C94B3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94B3C"/>
    <w:rPr>
      <w:rFonts w:ascii="Wingdings" w:hAnsi="Wingdings"/>
    </w:rPr>
  </w:style>
  <w:style w:type="character" w:customStyle="1" w:styleId="WW8Num19z0">
    <w:name w:val="WW8Num19z0"/>
    <w:uiPriority w:val="99"/>
    <w:rsid w:val="00C94B3C"/>
    <w:rPr>
      <w:rFonts w:ascii="Symbol" w:hAnsi="Symbol"/>
    </w:rPr>
  </w:style>
  <w:style w:type="character" w:customStyle="1" w:styleId="WW8Num19z1">
    <w:name w:val="WW8Num19z1"/>
    <w:uiPriority w:val="99"/>
    <w:rsid w:val="00C94B3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94B3C"/>
    <w:rPr>
      <w:rFonts w:ascii="Wingdings" w:hAnsi="Wingdings"/>
    </w:rPr>
  </w:style>
  <w:style w:type="character" w:customStyle="1" w:styleId="WW8Num20z0">
    <w:name w:val="WW8Num20z0"/>
    <w:uiPriority w:val="99"/>
    <w:rsid w:val="00C94B3C"/>
    <w:rPr>
      <w:rFonts w:ascii="Symbol" w:hAnsi="Symbol"/>
    </w:rPr>
  </w:style>
  <w:style w:type="character" w:customStyle="1" w:styleId="WW8Num20z1">
    <w:name w:val="WW8Num20z1"/>
    <w:uiPriority w:val="99"/>
    <w:rsid w:val="00C94B3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94B3C"/>
    <w:rPr>
      <w:rFonts w:ascii="Wingdings" w:hAnsi="Wingdings"/>
    </w:rPr>
  </w:style>
  <w:style w:type="character" w:customStyle="1" w:styleId="WW8Num21z0">
    <w:name w:val="WW8Num21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C94B3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94B3C"/>
    <w:rPr>
      <w:rFonts w:ascii="Wingdings" w:hAnsi="Wingdings"/>
    </w:rPr>
  </w:style>
  <w:style w:type="character" w:customStyle="1" w:styleId="WW8Num21z3">
    <w:name w:val="WW8Num21z3"/>
    <w:uiPriority w:val="99"/>
    <w:rsid w:val="00C94B3C"/>
    <w:rPr>
      <w:rFonts w:ascii="Symbol" w:hAnsi="Symbol"/>
    </w:rPr>
  </w:style>
  <w:style w:type="character" w:customStyle="1" w:styleId="WW8Num22z0">
    <w:name w:val="WW8Num22z0"/>
    <w:uiPriority w:val="99"/>
    <w:rsid w:val="00C94B3C"/>
    <w:rPr>
      <w:rFonts w:ascii="Symbol" w:hAnsi="Symbol"/>
    </w:rPr>
  </w:style>
  <w:style w:type="character" w:customStyle="1" w:styleId="WW8Num22z1">
    <w:name w:val="WW8Num22z1"/>
    <w:uiPriority w:val="99"/>
    <w:rsid w:val="00C94B3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94B3C"/>
    <w:rPr>
      <w:rFonts w:ascii="Wingdings" w:hAnsi="Wingdings"/>
    </w:rPr>
  </w:style>
  <w:style w:type="character" w:customStyle="1" w:styleId="WW8Num23z1">
    <w:name w:val="WW8Num23z1"/>
    <w:uiPriority w:val="99"/>
    <w:rsid w:val="00C94B3C"/>
    <w:rPr>
      <w:rFonts w:ascii="AcadMtavr" w:hAnsi="AcadMtavr"/>
    </w:rPr>
  </w:style>
  <w:style w:type="character" w:customStyle="1" w:styleId="WW8Num25z0">
    <w:name w:val="WW8Num25z0"/>
    <w:uiPriority w:val="99"/>
    <w:rsid w:val="00C94B3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C94B3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94B3C"/>
    <w:rPr>
      <w:rFonts w:ascii="Wingdings" w:hAnsi="Wingdings"/>
    </w:rPr>
  </w:style>
  <w:style w:type="character" w:customStyle="1" w:styleId="WW8Num25z3">
    <w:name w:val="WW8Num25z3"/>
    <w:uiPriority w:val="99"/>
    <w:rsid w:val="00C94B3C"/>
    <w:rPr>
      <w:rFonts w:ascii="Symbol" w:hAnsi="Symbol"/>
    </w:rPr>
  </w:style>
  <w:style w:type="character" w:customStyle="1" w:styleId="WW8Num27z0">
    <w:name w:val="WW8Num27z0"/>
    <w:uiPriority w:val="99"/>
    <w:rsid w:val="00C94B3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C94B3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94B3C"/>
    <w:rPr>
      <w:rFonts w:ascii="Wingdings" w:hAnsi="Wingdings"/>
    </w:rPr>
  </w:style>
  <w:style w:type="character" w:customStyle="1" w:styleId="WW8Num27z3">
    <w:name w:val="WW8Num27z3"/>
    <w:uiPriority w:val="99"/>
    <w:rsid w:val="00C94B3C"/>
    <w:rPr>
      <w:rFonts w:ascii="Symbol" w:hAnsi="Symbol"/>
    </w:rPr>
  </w:style>
  <w:style w:type="character" w:customStyle="1" w:styleId="WW8Num28z0">
    <w:name w:val="WW8Num28z0"/>
    <w:uiPriority w:val="99"/>
    <w:rsid w:val="00C94B3C"/>
    <w:rPr>
      <w:rFonts w:ascii="Symbol" w:hAnsi="Symbol"/>
    </w:rPr>
  </w:style>
  <w:style w:type="character" w:customStyle="1" w:styleId="WW8Num29z0">
    <w:name w:val="WW8Num29z0"/>
    <w:uiPriority w:val="99"/>
    <w:rsid w:val="00C94B3C"/>
    <w:rPr>
      <w:rFonts w:ascii="Symbol" w:hAnsi="Symbol"/>
    </w:rPr>
  </w:style>
  <w:style w:type="character" w:customStyle="1" w:styleId="WW8Num30z0">
    <w:name w:val="WW8Num30z0"/>
    <w:uiPriority w:val="99"/>
    <w:rsid w:val="00C94B3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C94B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94B3C"/>
    <w:rPr>
      <w:rFonts w:ascii="Wingdings" w:hAnsi="Wingdings"/>
    </w:rPr>
  </w:style>
  <w:style w:type="character" w:customStyle="1" w:styleId="WW8Num30z3">
    <w:name w:val="WW8Num30z3"/>
    <w:uiPriority w:val="99"/>
    <w:rsid w:val="00C94B3C"/>
    <w:rPr>
      <w:rFonts w:ascii="Symbol" w:hAnsi="Symbol"/>
    </w:rPr>
  </w:style>
  <w:style w:type="character" w:customStyle="1" w:styleId="WW8Num31z0">
    <w:name w:val="WW8Num31z0"/>
    <w:uiPriority w:val="99"/>
    <w:rsid w:val="00C94B3C"/>
    <w:rPr>
      <w:rFonts w:ascii="Symbol" w:hAnsi="Symbol"/>
    </w:rPr>
  </w:style>
  <w:style w:type="character" w:customStyle="1" w:styleId="WW8Num31z1">
    <w:name w:val="WW8Num31z1"/>
    <w:uiPriority w:val="99"/>
    <w:rsid w:val="00C94B3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94B3C"/>
    <w:rPr>
      <w:rFonts w:ascii="Wingdings" w:hAnsi="Wingdings"/>
    </w:rPr>
  </w:style>
  <w:style w:type="character" w:customStyle="1" w:styleId="WW8Num32z0">
    <w:name w:val="WW8Num32z0"/>
    <w:uiPriority w:val="99"/>
    <w:rsid w:val="00C94B3C"/>
    <w:rPr>
      <w:rFonts w:ascii="Symbol" w:hAnsi="Symbol"/>
    </w:rPr>
  </w:style>
  <w:style w:type="character" w:customStyle="1" w:styleId="WW8Num32z1">
    <w:name w:val="WW8Num32z1"/>
    <w:uiPriority w:val="99"/>
    <w:rsid w:val="00C94B3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94B3C"/>
    <w:rPr>
      <w:rFonts w:ascii="Wingdings" w:hAnsi="Wingdings"/>
    </w:rPr>
  </w:style>
  <w:style w:type="character" w:customStyle="1" w:styleId="WW8Num33z0">
    <w:name w:val="WW8Num33z0"/>
    <w:uiPriority w:val="99"/>
    <w:rsid w:val="00C94B3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C94B3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94B3C"/>
    <w:rPr>
      <w:rFonts w:ascii="Wingdings" w:hAnsi="Wingdings"/>
    </w:rPr>
  </w:style>
  <w:style w:type="character" w:customStyle="1" w:styleId="WW8Num33z3">
    <w:name w:val="WW8Num33z3"/>
    <w:uiPriority w:val="99"/>
    <w:rsid w:val="00C94B3C"/>
    <w:rPr>
      <w:rFonts w:ascii="Symbol" w:hAnsi="Symbol"/>
    </w:rPr>
  </w:style>
  <w:style w:type="character" w:customStyle="1" w:styleId="WW8Num34z0">
    <w:name w:val="WW8Num34z0"/>
    <w:uiPriority w:val="99"/>
    <w:rsid w:val="00C94B3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C94B3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94B3C"/>
    <w:rPr>
      <w:rFonts w:ascii="Wingdings" w:hAnsi="Wingdings"/>
    </w:rPr>
  </w:style>
  <w:style w:type="character" w:customStyle="1" w:styleId="WW8Num34z3">
    <w:name w:val="WW8Num34z3"/>
    <w:uiPriority w:val="99"/>
    <w:rsid w:val="00C94B3C"/>
    <w:rPr>
      <w:rFonts w:ascii="Symbol" w:hAnsi="Symbol"/>
    </w:rPr>
  </w:style>
  <w:style w:type="character" w:customStyle="1" w:styleId="WW8Num38z0">
    <w:name w:val="WW8Num38z0"/>
    <w:uiPriority w:val="99"/>
    <w:rsid w:val="00C94B3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C94B3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94B3C"/>
    <w:rPr>
      <w:rFonts w:ascii="Wingdings" w:hAnsi="Wingdings"/>
    </w:rPr>
  </w:style>
  <w:style w:type="character" w:customStyle="1" w:styleId="WW8Num38z3">
    <w:name w:val="WW8Num38z3"/>
    <w:uiPriority w:val="99"/>
    <w:rsid w:val="00C94B3C"/>
    <w:rPr>
      <w:rFonts w:ascii="Symbol" w:hAnsi="Symbol"/>
    </w:rPr>
  </w:style>
  <w:style w:type="character" w:customStyle="1" w:styleId="11">
    <w:name w:val="Основной шрифт абзаца1"/>
    <w:uiPriority w:val="99"/>
    <w:rsid w:val="00C94B3C"/>
  </w:style>
  <w:style w:type="character" w:customStyle="1" w:styleId="12">
    <w:name w:val="Заголовок 1 Знак"/>
    <w:uiPriority w:val="99"/>
    <w:rsid w:val="00C94B3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C94B3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C94B3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C94B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C94B3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C94B3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C94B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C94B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C94B3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C94B3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C94B3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C94B3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C94B3C"/>
  </w:style>
  <w:style w:type="paragraph" w:customStyle="1" w:styleId="Heading">
    <w:name w:val="Heading"/>
    <w:basedOn w:val="Normal"/>
    <w:next w:val="BodyText"/>
    <w:uiPriority w:val="99"/>
    <w:rsid w:val="00C94B3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C94B3C"/>
    <w:pPr>
      <w:widowControl/>
      <w:suppressAutoHyphens/>
    </w:pPr>
    <w:rPr>
      <w:rFonts w:ascii="Sylfaen" w:eastAsia="Times New Roman" w:hAnsi="Sylfaen" w:cs="Sylfaen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C94B3C"/>
    <w:pPr>
      <w:suppressAutoHyphens/>
      <w:spacing w:after="0" w:line="240" w:lineRule="auto"/>
      <w:ind w:left="1004" w:hanging="360"/>
    </w:pPr>
    <w:rPr>
      <w:rFonts w:ascii="Times New Roman" w:eastAsia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C94B3C"/>
    <w:pPr>
      <w:widowControl/>
      <w:suppressAutoHyphens/>
      <w:ind w:firstLine="210"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C94B3C"/>
    <w:pPr>
      <w:suppressAutoHyphens/>
      <w:spacing w:after="0" w:line="240" w:lineRule="auto"/>
      <w:ind w:firstLine="708"/>
    </w:pPr>
    <w:rPr>
      <w:rFonts w:ascii="Grigolia" w:eastAsia="Times New Roman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C94B3C"/>
    <w:pPr>
      <w:suppressAutoHyphens/>
      <w:spacing w:after="120" w:line="240" w:lineRule="auto"/>
      <w:ind w:left="283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C94B3C"/>
    <w:pPr>
      <w:suppressAutoHyphens/>
      <w:spacing w:after="0" w:line="240" w:lineRule="auto"/>
      <w:ind w:left="-180" w:right="180"/>
    </w:pPr>
    <w:rPr>
      <w:rFonts w:ascii="Times New Roman" w:eastAsia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C94B3C"/>
    <w:pPr>
      <w:suppressAutoHyphens/>
      <w:spacing w:after="120" w:line="240" w:lineRule="auto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C94B3C"/>
    <w:pPr>
      <w:suppressAutoHyphens/>
      <w:spacing w:after="120" w:line="48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C94B3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C94B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C94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C94B3C"/>
    <w:pPr>
      <w:widowControl/>
      <w:suppressAutoHyphens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BalloonText1">
    <w:name w:val="Balloon Text1"/>
    <w:basedOn w:val="Normal"/>
    <w:uiPriority w:val="99"/>
    <w:rsid w:val="00C94B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C94B3C"/>
  </w:style>
  <w:style w:type="character" w:customStyle="1" w:styleId="WW-Absatz-Standardschriftart11111111111111">
    <w:name w:val="WW-Absatz-Standardschriftart11111111111111"/>
    <w:uiPriority w:val="99"/>
    <w:rsid w:val="00C94B3C"/>
  </w:style>
  <w:style w:type="character" w:customStyle="1" w:styleId="WW-Absatz-Standardschriftart111111111111111">
    <w:name w:val="WW-Absatz-Standardschriftart111111111111111"/>
    <w:uiPriority w:val="99"/>
    <w:rsid w:val="00C94B3C"/>
  </w:style>
  <w:style w:type="character" w:customStyle="1" w:styleId="WW-Absatz-Standardschriftart1111111111111111">
    <w:name w:val="WW-Absatz-Standardschriftart1111111111111111"/>
    <w:uiPriority w:val="99"/>
    <w:rsid w:val="00C94B3C"/>
  </w:style>
  <w:style w:type="character" w:customStyle="1" w:styleId="WW-Absatz-Standardschriftart11111111111111111">
    <w:name w:val="WW-Absatz-Standardschriftart11111111111111111"/>
    <w:uiPriority w:val="99"/>
    <w:rsid w:val="00C94B3C"/>
  </w:style>
  <w:style w:type="character" w:customStyle="1" w:styleId="WW-Absatz-Standardschriftart111111111111111111">
    <w:name w:val="WW-Absatz-Standardschriftart111111111111111111"/>
    <w:uiPriority w:val="99"/>
    <w:rsid w:val="00C94B3C"/>
  </w:style>
  <w:style w:type="character" w:customStyle="1" w:styleId="WW-Absatz-Standardschriftart1111111111111111111">
    <w:name w:val="WW-Absatz-Standardschriftart1111111111111111111"/>
    <w:uiPriority w:val="99"/>
    <w:rsid w:val="00C94B3C"/>
  </w:style>
  <w:style w:type="character" w:customStyle="1" w:styleId="WW-Absatz-Standardschriftart11111111111111111111">
    <w:name w:val="WW-Absatz-Standardschriftart11111111111111111111"/>
    <w:uiPriority w:val="99"/>
    <w:rsid w:val="00C94B3C"/>
  </w:style>
  <w:style w:type="character" w:customStyle="1" w:styleId="WW-Absatz-Standardschriftart111111111111111111111">
    <w:name w:val="WW-Absatz-Standardschriftart111111111111111111111"/>
    <w:uiPriority w:val="99"/>
    <w:rsid w:val="00C94B3C"/>
  </w:style>
  <w:style w:type="character" w:customStyle="1" w:styleId="WW-Absatz-Standardschriftart1111111111111111111111">
    <w:name w:val="WW-Absatz-Standardschriftart1111111111111111111111"/>
    <w:uiPriority w:val="99"/>
    <w:rsid w:val="00C94B3C"/>
  </w:style>
  <w:style w:type="character" w:customStyle="1" w:styleId="WW-Absatz-Standardschriftart11111111111111111111111">
    <w:name w:val="WW-Absatz-Standardschriftart11111111111111111111111"/>
    <w:uiPriority w:val="99"/>
    <w:rsid w:val="00C94B3C"/>
  </w:style>
  <w:style w:type="character" w:customStyle="1" w:styleId="WW-Absatz-Standardschriftart111111111111111111111111">
    <w:name w:val="WW-Absatz-Standardschriftart111111111111111111111111"/>
    <w:uiPriority w:val="99"/>
    <w:rsid w:val="00C94B3C"/>
  </w:style>
  <w:style w:type="character" w:customStyle="1" w:styleId="Bullets">
    <w:name w:val="Bullets"/>
    <w:uiPriority w:val="99"/>
    <w:rsid w:val="00C94B3C"/>
    <w:rPr>
      <w:rFonts w:ascii="OpenSymbol" w:eastAsia="OpenSymbol" w:hAnsi="OpenSymbol" w:cs="OpenSymbol"/>
    </w:rPr>
  </w:style>
  <w:style w:type="character" w:customStyle="1" w:styleId="CharChar263">
    <w:name w:val="Char Char263"/>
    <w:uiPriority w:val="99"/>
    <w:locked/>
    <w:rsid w:val="00C94B3C"/>
    <w:rPr>
      <w:rFonts w:ascii="AcadNusx" w:eastAsia="Calibri" w:hAnsi="AcadNusx"/>
      <w:sz w:val="40"/>
      <w:lang w:val="fr-FR" w:eastAsia="en-US" w:bidi="ar-SA"/>
    </w:rPr>
  </w:style>
  <w:style w:type="character" w:customStyle="1" w:styleId="CharChar253">
    <w:name w:val="Char Char25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3">
    <w:name w:val="Char Char24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4">
    <w:name w:val="Char Char234"/>
    <w:uiPriority w:val="99"/>
    <w:locked/>
    <w:rsid w:val="00C94B3C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4">
    <w:name w:val="Char Char224"/>
    <w:uiPriority w:val="99"/>
    <w:locked/>
    <w:rsid w:val="00C94B3C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4">
    <w:name w:val="Char Char21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204">
    <w:name w:val="Char Char20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194">
    <w:name w:val="Char Char194"/>
    <w:uiPriority w:val="99"/>
    <w:locked/>
    <w:rsid w:val="00C94B3C"/>
    <w:rPr>
      <w:rFonts w:eastAsia="Calibri"/>
      <w:lang w:val="ru-RU" w:eastAsia="ru-RU" w:bidi="ar-SA"/>
    </w:rPr>
  </w:style>
  <w:style w:type="character" w:customStyle="1" w:styleId="CharChar184">
    <w:name w:val="Char Char184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CharChar174">
    <w:name w:val="Char Char174"/>
    <w:uiPriority w:val="99"/>
    <w:locked/>
    <w:rsid w:val="00C94B3C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4">
    <w:name w:val="Char Char164"/>
    <w:uiPriority w:val="99"/>
    <w:locked/>
    <w:rsid w:val="00C94B3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4">
    <w:name w:val="Char Char154"/>
    <w:uiPriority w:val="99"/>
    <w:locked/>
    <w:rsid w:val="00C94B3C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4">
    <w:name w:val="Char Char14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134">
    <w:name w:val="Char Char134"/>
    <w:uiPriority w:val="99"/>
    <w:locked/>
    <w:rsid w:val="00C94B3C"/>
    <w:rPr>
      <w:rFonts w:eastAsia="Calibri"/>
      <w:b/>
      <w:bCs/>
      <w:lang w:val="ru-RU" w:eastAsia="ru-RU" w:bidi="ar-SA"/>
    </w:rPr>
  </w:style>
  <w:style w:type="character" w:customStyle="1" w:styleId="CharChar124">
    <w:name w:val="Char Char124"/>
    <w:uiPriority w:val="99"/>
    <w:locked/>
    <w:rsid w:val="00C94B3C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4">
    <w:name w:val="Char Char10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94">
    <w:name w:val="Char Char94"/>
    <w:uiPriority w:val="99"/>
    <w:locked/>
    <w:rsid w:val="00C94B3C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7">
    <w:name w:val="Char Char117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abzacixmlChar">
    <w:name w:val="abzaci_xml Char"/>
    <w:link w:val="abzacixml"/>
    <w:uiPriority w:val="99"/>
    <w:locked/>
    <w:rsid w:val="00C94B3C"/>
    <w:rPr>
      <w:rFonts w:ascii="Sylfaen" w:eastAsia="Times New Roman" w:hAnsi="Sylfaen" w:cs="Sylfaen"/>
      <w:sz w:val="20"/>
      <w:szCs w:val="20"/>
      <w:lang w:val="ka-GE"/>
    </w:rPr>
  </w:style>
  <w:style w:type="table" w:customStyle="1" w:styleId="TableGrid1">
    <w:name w:val="Table Grid1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C94B3C"/>
    <w:rPr>
      <w:rFonts w:cs="Times New Roman"/>
    </w:rPr>
  </w:style>
  <w:style w:type="character" w:customStyle="1" w:styleId="st">
    <w:name w:val="st"/>
    <w:uiPriority w:val="99"/>
    <w:rsid w:val="00C94B3C"/>
    <w:rPr>
      <w:rFonts w:cs="Times New Roman"/>
    </w:rPr>
  </w:style>
  <w:style w:type="character" w:customStyle="1" w:styleId="mw-headline">
    <w:name w:val="mw-headline"/>
    <w:uiPriority w:val="99"/>
    <w:rsid w:val="00C94B3C"/>
    <w:rPr>
      <w:rFonts w:cs="Times New Roman"/>
    </w:rPr>
  </w:style>
  <w:style w:type="paragraph" w:customStyle="1" w:styleId="Standard">
    <w:name w:val="Standard"/>
    <w:uiPriority w:val="99"/>
    <w:rsid w:val="00C94B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C94B3C"/>
    <w:pPr>
      <w:spacing w:after="120"/>
    </w:pPr>
  </w:style>
  <w:style w:type="character" w:customStyle="1" w:styleId="WW8Num382z0">
    <w:name w:val="WW8Num382z0"/>
    <w:uiPriority w:val="99"/>
    <w:rsid w:val="00C94B3C"/>
    <w:rPr>
      <w:rFonts w:ascii="Symbol" w:hAnsi="Symbol"/>
    </w:rPr>
  </w:style>
  <w:style w:type="character" w:customStyle="1" w:styleId="WW8Num382z1">
    <w:name w:val="WW8Num382z1"/>
    <w:uiPriority w:val="99"/>
    <w:rsid w:val="00C94B3C"/>
    <w:rPr>
      <w:rFonts w:ascii="Courier New" w:hAnsi="Courier New"/>
    </w:rPr>
  </w:style>
  <w:style w:type="character" w:customStyle="1" w:styleId="WW8Num382z2">
    <w:name w:val="WW8Num382z2"/>
    <w:uiPriority w:val="99"/>
    <w:rsid w:val="00C94B3C"/>
    <w:rPr>
      <w:rFonts w:ascii="Wingdings" w:hAnsi="Wingdings"/>
    </w:rPr>
  </w:style>
  <w:style w:type="character" w:customStyle="1" w:styleId="WW8Num290z0">
    <w:name w:val="WW8Num290z0"/>
    <w:uiPriority w:val="99"/>
    <w:rsid w:val="00C94B3C"/>
    <w:rPr>
      <w:b/>
    </w:rPr>
  </w:style>
  <w:style w:type="character" w:customStyle="1" w:styleId="WW8Num259z0">
    <w:name w:val="WW8Num259z0"/>
    <w:uiPriority w:val="99"/>
    <w:rsid w:val="00C94B3C"/>
    <w:rPr>
      <w:rFonts w:ascii="Symbol" w:hAnsi="Symbol"/>
    </w:rPr>
  </w:style>
  <w:style w:type="character" w:customStyle="1" w:styleId="WW8Num259z1">
    <w:name w:val="WW8Num259z1"/>
    <w:uiPriority w:val="99"/>
    <w:rsid w:val="00C94B3C"/>
  </w:style>
  <w:style w:type="character" w:customStyle="1" w:styleId="WW8Num61z0">
    <w:name w:val="WW8Num61z0"/>
    <w:uiPriority w:val="99"/>
    <w:rsid w:val="00C94B3C"/>
    <w:rPr>
      <w:rFonts w:ascii="Symbol" w:hAnsi="Symbol"/>
    </w:rPr>
  </w:style>
  <w:style w:type="character" w:customStyle="1" w:styleId="WW8Num61z1">
    <w:name w:val="WW8Num61z1"/>
    <w:uiPriority w:val="99"/>
    <w:rsid w:val="00C94B3C"/>
    <w:rPr>
      <w:rFonts w:ascii="Courier New" w:hAnsi="Courier New"/>
    </w:rPr>
  </w:style>
  <w:style w:type="character" w:customStyle="1" w:styleId="WW8Num61z2">
    <w:name w:val="WW8Num61z2"/>
    <w:uiPriority w:val="99"/>
    <w:rsid w:val="00C94B3C"/>
    <w:rPr>
      <w:rFonts w:ascii="Wingdings" w:hAnsi="Wingdings"/>
    </w:rPr>
  </w:style>
  <w:style w:type="character" w:customStyle="1" w:styleId="WW8Num23z0">
    <w:name w:val="WW8Num23z0"/>
    <w:uiPriority w:val="99"/>
    <w:rsid w:val="00C94B3C"/>
    <w:rPr>
      <w:rFonts w:ascii="Symbol" w:hAnsi="Symbol"/>
    </w:rPr>
  </w:style>
  <w:style w:type="character" w:customStyle="1" w:styleId="WW8Num23z2">
    <w:name w:val="WW8Num23z2"/>
    <w:uiPriority w:val="99"/>
    <w:rsid w:val="00C94B3C"/>
    <w:rPr>
      <w:rFonts w:ascii="Wingdings" w:hAnsi="Wingdings"/>
    </w:rPr>
  </w:style>
  <w:style w:type="character" w:customStyle="1" w:styleId="WW8Num171z0">
    <w:name w:val="WW8Num171z0"/>
    <w:uiPriority w:val="99"/>
    <w:rsid w:val="00C94B3C"/>
    <w:rPr>
      <w:rFonts w:ascii="Symbol" w:hAnsi="Symbol"/>
    </w:rPr>
  </w:style>
  <w:style w:type="character" w:customStyle="1" w:styleId="WW8Num171z1">
    <w:name w:val="WW8Num171z1"/>
    <w:uiPriority w:val="99"/>
    <w:rsid w:val="00C94B3C"/>
    <w:rPr>
      <w:rFonts w:ascii="Courier New" w:hAnsi="Courier New"/>
    </w:rPr>
  </w:style>
  <w:style w:type="character" w:customStyle="1" w:styleId="WW8Num171z2">
    <w:name w:val="WW8Num171z2"/>
    <w:uiPriority w:val="99"/>
    <w:rsid w:val="00C94B3C"/>
    <w:rPr>
      <w:rFonts w:ascii="Wingdings" w:hAnsi="Wingdings"/>
    </w:rPr>
  </w:style>
  <w:style w:type="character" w:customStyle="1" w:styleId="WW8Num435z0">
    <w:name w:val="WW8Num435z0"/>
    <w:uiPriority w:val="99"/>
    <w:rsid w:val="00C94B3C"/>
    <w:rPr>
      <w:rFonts w:ascii="Symbol" w:hAnsi="Symbol"/>
    </w:rPr>
  </w:style>
  <w:style w:type="character" w:customStyle="1" w:styleId="WW8Num435z1">
    <w:name w:val="WW8Num435z1"/>
    <w:uiPriority w:val="99"/>
    <w:rsid w:val="00C94B3C"/>
    <w:rPr>
      <w:rFonts w:ascii="Courier New" w:hAnsi="Courier New"/>
    </w:rPr>
  </w:style>
  <w:style w:type="character" w:customStyle="1" w:styleId="WW8Num435z2">
    <w:name w:val="WW8Num435z2"/>
    <w:uiPriority w:val="99"/>
    <w:rsid w:val="00C94B3C"/>
    <w:rPr>
      <w:rFonts w:ascii="Wingdings" w:hAnsi="Wingdings"/>
    </w:rPr>
  </w:style>
  <w:style w:type="character" w:customStyle="1" w:styleId="WW8Num79z0">
    <w:name w:val="WW8Num79z0"/>
    <w:uiPriority w:val="99"/>
    <w:rsid w:val="00C94B3C"/>
    <w:rPr>
      <w:rFonts w:ascii="Symbol" w:hAnsi="Symbol"/>
    </w:rPr>
  </w:style>
  <w:style w:type="character" w:customStyle="1" w:styleId="WW8Num79z1">
    <w:name w:val="WW8Num79z1"/>
    <w:uiPriority w:val="99"/>
    <w:rsid w:val="00C94B3C"/>
    <w:rPr>
      <w:rFonts w:ascii="Courier New" w:hAnsi="Courier New"/>
    </w:rPr>
  </w:style>
  <w:style w:type="character" w:customStyle="1" w:styleId="WW8Num79z2">
    <w:name w:val="WW8Num79z2"/>
    <w:uiPriority w:val="99"/>
    <w:rsid w:val="00C94B3C"/>
    <w:rPr>
      <w:rFonts w:ascii="Wingdings" w:hAnsi="Wingdings"/>
    </w:rPr>
  </w:style>
  <w:style w:type="character" w:customStyle="1" w:styleId="WW8Num274z0">
    <w:name w:val="WW8Num274z0"/>
    <w:uiPriority w:val="99"/>
    <w:rsid w:val="00C94B3C"/>
    <w:rPr>
      <w:rFonts w:ascii="Symbol" w:hAnsi="Symbol"/>
    </w:rPr>
  </w:style>
  <w:style w:type="character" w:customStyle="1" w:styleId="WW8Num274z1">
    <w:name w:val="WW8Num274z1"/>
    <w:uiPriority w:val="99"/>
    <w:rsid w:val="00C94B3C"/>
    <w:rPr>
      <w:rFonts w:ascii="Courier New" w:hAnsi="Courier New"/>
    </w:rPr>
  </w:style>
  <w:style w:type="character" w:customStyle="1" w:styleId="WW8Num274z2">
    <w:name w:val="WW8Num274z2"/>
    <w:uiPriority w:val="99"/>
    <w:rsid w:val="00C94B3C"/>
    <w:rPr>
      <w:rFonts w:ascii="Wingdings" w:hAnsi="Wingdings"/>
    </w:rPr>
  </w:style>
  <w:style w:type="character" w:customStyle="1" w:styleId="WW8Num233z0">
    <w:name w:val="WW8Num233z0"/>
    <w:uiPriority w:val="99"/>
    <w:rsid w:val="00C94B3C"/>
    <w:rPr>
      <w:b/>
    </w:rPr>
  </w:style>
  <w:style w:type="character" w:customStyle="1" w:styleId="WW8Num371z0">
    <w:name w:val="WW8Num371z0"/>
    <w:uiPriority w:val="99"/>
    <w:rsid w:val="00C94B3C"/>
    <w:rPr>
      <w:rFonts w:ascii="Symbol" w:hAnsi="Symbol"/>
    </w:rPr>
  </w:style>
  <w:style w:type="character" w:customStyle="1" w:styleId="WW8Num243z0">
    <w:name w:val="WW8Num243z0"/>
    <w:uiPriority w:val="99"/>
    <w:rsid w:val="00C94B3C"/>
    <w:rPr>
      <w:rFonts w:ascii="Symbol" w:hAnsi="Symbol"/>
    </w:rPr>
  </w:style>
  <w:style w:type="character" w:customStyle="1" w:styleId="WW8Num264z0">
    <w:name w:val="WW8Num264z0"/>
    <w:uiPriority w:val="99"/>
    <w:rsid w:val="00C94B3C"/>
    <w:rPr>
      <w:rFonts w:ascii="Symbol" w:hAnsi="Symbol"/>
    </w:rPr>
  </w:style>
  <w:style w:type="character" w:customStyle="1" w:styleId="WW8Num257z0">
    <w:name w:val="WW8Num257z0"/>
    <w:uiPriority w:val="99"/>
    <w:rsid w:val="00C94B3C"/>
    <w:rPr>
      <w:rFonts w:ascii="Symbol" w:hAnsi="Symbol"/>
    </w:rPr>
  </w:style>
  <w:style w:type="character" w:customStyle="1" w:styleId="WW8Num359z0">
    <w:name w:val="WW8Num359z0"/>
    <w:uiPriority w:val="99"/>
    <w:rsid w:val="00C94B3C"/>
    <w:rPr>
      <w:rFonts w:ascii="Symbol" w:hAnsi="Symbol"/>
    </w:rPr>
  </w:style>
  <w:style w:type="character" w:customStyle="1" w:styleId="alt-edited">
    <w:name w:val="alt-edited"/>
    <w:uiPriority w:val="99"/>
    <w:rsid w:val="00C94B3C"/>
    <w:rPr>
      <w:rFonts w:cs="Times New Roman"/>
    </w:rPr>
  </w:style>
  <w:style w:type="numbering" w:customStyle="1" w:styleId="WW8Num23">
    <w:name w:val="WW8Num23"/>
    <w:rsid w:val="00C94B3C"/>
    <w:pPr>
      <w:numPr>
        <w:numId w:val="19"/>
      </w:numPr>
    </w:pPr>
  </w:style>
  <w:style w:type="numbering" w:customStyle="1" w:styleId="WW8Num61">
    <w:name w:val="WW8Num61"/>
    <w:rsid w:val="00C94B3C"/>
    <w:pPr>
      <w:numPr>
        <w:numId w:val="18"/>
      </w:numPr>
    </w:pPr>
  </w:style>
  <w:style w:type="numbering" w:customStyle="1" w:styleId="WW8Num435">
    <w:name w:val="WW8Num435"/>
    <w:rsid w:val="00C94B3C"/>
    <w:pPr>
      <w:numPr>
        <w:numId w:val="21"/>
      </w:numPr>
    </w:pPr>
  </w:style>
  <w:style w:type="numbering" w:customStyle="1" w:styleId="WW8Num40">
    <w:name w:val="WW8Num40"/>
    <w:rsid w:val="00C94B3C"/>
    <w:pPr>
      <w:numPr>
        <w:numId w:val="24"/>
      </w:numPr>
    </w:pPr>
  </w:style>
  <w:style w:type="numbering" w:customStyle="1" w:styleId="WW8Num171">
    <w:name w:val="WW8Num171"/>
    <w:rsid w:val="00C94B3C"/>
    <w:pPr>
      <w:numPr>
        <w:numId w:val="20"/>
      </w:numPr>
    </w:pPr>
  </w:style>
  <w:style w:type="numbering" w:customStyle="1" w:styleId="WW8Num79">
    <w:name w:val="WW8Num79"/>
    <w:rsid w:val="00C94B3C"/>
    <w:pPr>
      <w:numPr>
        <w:numId w:val="22"/>
      </w:numPr>
    </w:pPr>
  </w:style>
  <w:style w:type="numbering" w:customStyle="1" w:styleId="WW8Num233">
    <w:name w:val="WW8Num233"/>
    <w:rsid w:val="00C94B3C"/>
    <w:pPr>
      <w:numPr>
        <w:numId w:val="23"/>
      </w:numPr>
    </w:pPr>
  </w:style>
  <w:style w:type="numbering" w:customStyle="1" w:styleId="WW8Num382">
    <w:name w:val="WW8Num382"/>
    <w:rsid w:val="00C94B3C"/>
    <w:pPr>
      <w:numPr>
        <w:numId w:val="14"/>
      </w:numPr>
    </w:pPr>
  </w:style>
  <w:style w:type="numbering" w:customStyle="1" w:styleId="WW8Num222">
    <w:name w:val="WW8Num222"/>
    <w:rsid w:val="00C94B3C"/>
    <w:pPr>
      <w:numPr>
        <w:numId w:val="15"/>
      </w:numPr>
    </w:pPr>
  </w:style>
  <w:style w:type="numbering" w:customStyle="1" w:styleId="WW8Num259">
    <w:name w:val="WW8Num259"/>
    <w:rsid w:val="00C94B3C"/>
    <w:pPr>
      <w:numPr>
        <w:numId w:val="17"/>
      </w:numPr>
    </w:pPr>
  </w:style>
  <w:style w:type="numbering" w:customStyle="1" w:styleId="WW8Num290">
    <w:name w:val="WW8Num290"/>
    <w:rsid w:val="00C94B3C"/>
    <w:pPr>
      <w:numPr>
        <w:numId w:val="16"/>
      </w:numPr>
    </w:pPr>
  </w:style>
  <w:style w:type="character" w:customStyle="1" w:styleId="bodtext">
    <w:name w:val="bodtext"/>
    <w:uiPriority w:val="99"/>
    <w:rsid w:val="00C94B3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C94B3C"/>
    <w:pPr>
      <w:suppressAutoHyphens/>
      <w:spacing w:after="0" w:line="240" w:lineRule="auto"/>
    </w:pPr>
    <w:rPr>
      <w:rFonts w:ascii="DejaVu Sans Mono" w:eastAsia="Times New Roman" w:hAnsi="DejaVu Sans Mono" w:cs="DejaVu Sans Mono"/>
      <w:bCs/>
      <w:color w:val="000000"/>
      <w:sz w:val="20"/>
      <w:szCs w:val="20"/>
      <w:lang w:eastAsia="ar-SA"/>
    </w:rPr>
  </w:style>
  <w:style w:type="character" w:styleId="LineNumber">
    <w:name w:val="line number"/>
    <w:uiPriority w:val="99"/>
    <w:rsid w:val="00C94B3C"/>
    <w:rPr>
      <w:rFonts w:cs="Times New Roman"/>
    </w:rPr>
  </w:style>
  <w:style w:type="character" w:customStyle="1" w:styleId="legend-color">
    <w:name w:val="legend-color"/>
    <w:uiPriority w:val="99"/>
    <w:rsid w:val="00C94B3C"/>
    <w:rPr>
      <w:rFonts w:cs="Times New Roman"/>
    </w:rPr>
  </w:style>
  <w:style w:type="character" w:styleId="EndnoteReference">
    <w:name w:val="endnote reference"/>
    <w:uiPriority w:val="99"/>
    <w:rsid w:val="00C94B3C"/>
    <w:rPr>
      <w:rFonts w:cs="Times New Roman"/>
      <w:vertAlign w:val="superscript"/>
    </w:rPr>
  </w:style>
  <w:style w:type="character" w:customStyle="1" w:styleId="CharChar44">
    <w:name w:val="Char Char44"/>
    <w:uiPriority w:val="99"/>
    <w:rsid w:val="00C94B3C"/>
    <w:rPr>
      <w:sz w:val="24"/>
      <w:szCs w:val="24"/>
      <w:lang w:val="ru-RU" w:eastAsia="ru-RU" w:bidi="ar-SA"/>
    </w:rPr>
  </w:style>
  <w:style w:type="character" w:customStyle="1" w:styleId="CharChar34">
    <w:name w:val="Char Char34"/>
    <w:uiPriority w:val="99"/>
    <w:rsid w:val="00C94B3C"/>
    <w:rPr>
      <w:sz w:val="24"/>
      <w:szCs w:val="24"/>
      <w:lang w:val="ru-RU" w:eastAsia="ru-RU" w:bidi="ar-SA"/>
    </w:rPr>
  </w:style>
  <w:style w:type="table" w:customStyle="1" w:styleId="TableGrid2">
    <w:name w:val="Table Grid2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">
    <w:name w:val="WW8Num231"/>
    <w:rsid w:val="00C94B3C"/>
  </w:style>
  <w:style w:type="numbering" w:customStyle="1" w:styleId="WW8Num611">
    <w:name w:val="WW8Num611"/>
    <w:rsid w:val="00C94B3C"/>
  </w:style>
  <w:style w:type="numbering" w:customStyle="1" w:styleId="WW8Num4351">
    <w:name w:val="WW8Num4351"/>
    <w:rsid w:val="00C94B3C"/>
  </w:style>
  <w:style w:type="numbering" w:customStyle="1" w:styleId="WW8Num401">
    <w:name w:val="WW8Num401"/>
    <w:rsid w:val="00C94B3C"/>
  </w:style>
  <w:style w:type="numbering" w:customStyle="1" w:styleId="WW8Num1711">
    <w:name w:val="WW8Num1711"/>
    <w:rsid w:val="00C94B3C"/>
  </w:style>
  <w:style w:type="numbering" w:customStyle="1" w:styleId="WW8Num791">
    <w:name w:val="WW8Num791"/>
    <w:rsid w:val="00C94B3C"/>
  </w:style>
  <w:style w:type="numbering" w:customStyle="1" w:styleId="WW8Num2331">
    <w:name w:val="WW8Num2331"/>
    <w:rsid w:val="00C94B3C"/>
  </w:style>
  <w:style w:type="numbering" w:customStyle="1" w:styleId="WW8Num3821">
    <w:name w:val="WW8Num3821"/>
    <w:rsid w:val="00C94B3C"/>
  </w:style>
  <w:style w:type="numbering" w:customStyle="1" w:styleId="WW8Num2221">
    <w:name w:val="WW8Num2221"/>
    <w:rsid w:val="00C94B3C"/>
  </w:style>
  <w:style w:type="numbering" w:customStyle="1" w:styleId="WW8Num2591">
    <w:name w:val="WW8Num2591"/>
    <w:rsid w:val="00C94B3C"/>
  </w:style>
  <w:style w:type="numbering" w:customStyle="1" w:styleId="WW8Num2901">
    <w:name w:val="WW8Num2901"/>
    <w:rsid w:val="00C94B3C"/>
  </w:style>
  <w:style w:type="table" w:customStyle="1" w:styleId="TableGrid3">
    <w:name w:val="Table Grid3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">
    <w:name w:val="WW8Num232"/>
    <w:rsid w:val="00C94B3C"/>
  </w:style>
  <w:style w:type="numbering" w:customStyle="1" w:styleId="WW8Num612">
    <w:name w:val="WW8Num612"/>
    <w:rsid w:val="00C94B3C"/>
  </w:style>
  <w:style w:type="numbering" w:customStyle="1" w:styleId="WW8Num4352">
    <w:name w:val="WW8Num4352"/>
    <w:rsid w:val="00C94B3C"/>
  </w:style>
  <w:style w:type="numbering" w:customStyle="1" w:styleId="WW8Num402">
    <w:name w:val="WW8Num402"/>
    <w:rsid w:val="00C94B3C"/>
  </w:style>
  <w:style w:type="numbering" w:customStyle="1" w:styleId="WW8Num1712">
    <w:name w:val="WW8Num1712"/>
    <w:rsid w:val="00C94B3C"/>
  </w:style>
  <w:style w:type="numbering" w:customStyle="1" w:styleId="WW8Num792">
    <w:name w:val="WW8Num792"/>
    <w:rsid w:val="00C94B3C"/>
  </w:style>
  <w:style w:type="numbering" w:customStyle="1" w:styleId="WW8Num2332">
    <w:name w:val="WW8Num2332"/>
    <w:rsid w:val="00C94B3C"/>
  </w:style>
  <w:style w:type="numbering" w:customStyle="1" w:styleId="WW8Num3822">
    <w:name w:val="WW8Num3822"/>
    <w:rsid w:val="00C94B3C"/>
  </w:style>
  <w:style w:type="numbering" w:customStyle="1" w:styleId="WW8Num2222">
    <w:name w:val="WW8Num2222"/>
    <w:rsid w:val="00C94B3C"/>
  </w:style>
  <w:style w:type="numbering" w:customStyle="1" w:styleId="WW8Num2592">
    <w:name w:val="WW8Num2592"/>
    <w:rsid w:val="00C94B3C"/>
  </w:style>
  <w:style w:type="numbering" w:customStyle="1" w:styleId="WW8Num2902">
    <w:name w:val="WW8Num2902"/>
    <w:rsid w:val="00C94B3C"/>
  </w:style>
  <w:style w:type="table" w:customStyle="1" w:styleId="TableGrid4">
    <w:name w:val="Table Grid4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C94B3C"/>
    <w:pPr>
      <w:numPr>
        <w:numId w:val="6"/>
      </w:numPr>
    </w:pPr>
  </w:style>
  <w:style w:type="numbering" w:customStyle="1" w:styleId="WW8Num613">
    <w:name w:val="WW8Num613"/>
    <w:rsid w:val="00C94B3C"/>
    <w:pPr>
      <w:numPr>
        <w:numId w:val="5"/>
      </w:numPr>
    </w:pPr>
  </w:style>
  <w:style w:type="numbering" w:customStyle="1" w:styleId="WW8Num4353">
    <w:name w:val="WW8Num4353"/>
    <w:rsid w:val="00C94B3C"/>
    <w:pPr>
      <w:numPr>
        <w:numId w:val="8"/>
      </w:numPr>
    </w:pPr>
  </w:style>
  <w:style w:type="numbering" w:customStyle="1" w:styleId="WW8Num403">
    <w:name w:val="WW8Num403"/>
    <w:rsid w:val="00C94B3C"/>
    <w:pPr>
      <w:numPr>
        <w:numId w:val="11"/>
      </w:numPr>
    </w:pPr>
  </w:style>
  <w:style w:type="numbering" w:customStyle="1" w:styleId="WW8Num1713">
    <w:name w:val="WW8Num1713"/>
    <w:rsid w:val="00C94B3C"/>
    <w:pPr>
      <w:numPr>
        <w:numId w:val="7"/>
      </w:numPr>
    </w:pPr>
  </w:style>
  <w:style w:type="numbering" w:customStyle="1" w:styleId="WW8Num793">
    <w:name w:val="WW8Num793"/>
    <w:rsid w:val="00C94B3C"/>
    <w:pPr>
      <w:numPr>
        <w:numId w:val="9"/>
      </w:numPr>
    </w:pPr>
  </w:style>
  <w:style w:type="numbering" w:customStyle="1" w:styleId="WW8Num2333">
    <w:name w:val="WW8Num2333"/>
    <w:rsid w:val="00C94B3C"/>
    <w:pPr>
      <w:numPr>
        <w:numId w:val="10"/>
      </w:numPr>
    </w:pPr>
  </w:style>
  <w:style w:type="numbering" w:customStyle="1" w:styleId="WW8Num3823">
    <w:name w:val="WW8Num3823"/>
    <w:rsid w:val="00C94B3C"/>
    <w:pPr>
      <w:numPr>
        <w:numId w:val="1"/>
      </w:numPr>
    </w:pPr>
  </w:style>
  <w:style w:type="numbering" w:customStyle="1" w:styleId="WW8Num2223">
    <w:name w:val="WW8Num2223"/>
    <w:rsid w:val="00C94B3C"/>
    <w:pPr>
      <w:numPr>
        <w:numId w:val="2"/>
      </w:numPr>
    </w:pPr>
  </w:style>
  <w:style w:type="numbering" w:customStyle="1" w:styleId="WW8Num2593">
    <w:name w:val="WW8Num2593"/>
    <w:rsid w:val="00C94B3C"/>
    <w:pPr>
      <w:numPr>
        <w:numId w:val="4"/>
      </w:numPr>
    </w:pPr>
  </w:style>
  <w:style w:type="numbering" w:customStyle="1" w:styleId="WW8Num2903">
    <w:name w:val="WW8Num2903"/>
    <w:rsid w:val="00C94B3C"/>
    <w:pPr>
      <w:numPr>
        <w:numId w:val="3"/>
      </w:numPr>
    </w:pPr>
  </w:style>
  <w:style w:type="character" w:customStyle="1" w:styleId="highlight">
    <w:name w:val="highlight"/>
    <w:uiPriority w:val="99"/>
    <w:rsid w:val="00C94B3C"/>
  </w:style>
  <w:style w:type="paragraph" w:customStyle="1" w:styleId="abzacixml0">
    <w:name w:val="abzacixml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Char2">
    <w:name w:val="Char Char Char2"/>
    <w:uiPriority w:val="99"/>
    <w:rsid w:val="00C94B3C"/>
    <w:rPr>
      <w:rFonts w:ascii="AcadNusx" w:hAnsi="AcadNusx" w:cs="AcadNusx"/>
      <w:b/>
      <w:bCs/>
      <w:sz w:val="24"/>
      <w:szCs w:val="24"/>
    </w:rPr>
  </w:style>
  <w:style w:type="character" w:customStyle="1" w:styleId="CharChar28">
    <w:name w:val="Char Char28"/>
    <w:uiPriority w:val="99"/>
    <w:rsid w:val="00C94B3C"/>
  </w:style>
  <w:style w:type="character" w:customStyle="1" w:styleId="CharChar114">
    <w:name w:val="Char Char114"/>
    <w:uiPriority w:val="99"/>
    <w:rsid w:val="00C94B3C"/>
    <w:rPr>
      <w:sz w:val="16"/>
      <w:szCs w:val="16"/>
    </w:rPr>
  </w:style>
  <w:style w:type="character" w:customStyle="1" w:styleId="CharChar113">
    <w:name w:val="Char Char113"/>
    <w:uiPriority w:val="99"/>
    <w:rsid w:val="00C94B3C"/>
    <w:rPr>
      <w:rFonts w:ascii="Courier New" w:hAnsi="Courier New" w:cs="Courier New"/>
      <w:lang w:val="ru-RU" w:eastAsia="ru-RU"/>
    </w:rPr>
  </w:style>
  <w:style w:type="character" w:customStyle="1" w:styleId="CharChar261">
    <w:name w:val="Char Char261"/>
    <w:uiPriority w:val="99"/>
    <w:locked/>
    <w:rsid w:val="00C94B3C"/>
    <w:rPr>
      <w:rFonts w:ascii="AcadNusx" w:eastAsia="Times New Roman" w:hAnsi="AcadNusx" w:cs="AcadNusx"/>
      <w:sz w:val="40"/>
      <w:szCs w:val="40"/>
      <w:lang w:val="fr-FR" w:eastAsia="en-US"/>
    </w:rPr>
  </w:style>
  <w:style w:type="character" w:customStyle="1" w:styleId="CharChar251">
    <w:name w:val="Char Char25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41">
    <w:name w:val="Char Char24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32">
    <w:name w:val="Char Char232"/>
    <w:uiPriority w:val="99"/>
    <w:locked/>
    <w:rsid w:val="00C94B3C"/>
    <w:rPr>
      <w:rFonts w:ascii="Sylfaen" w:eastAsia="Times New Roman" w:hAnsi="Sylfaen" w:cs="Sylfaen"/>
      <w:b/>
      <w:bCs/>
      <w:i/>
      <w:iCs/>
      <w:sz w:val="26"/>
      <w:szCs w:val="26"/>
      <w:lang w:val="ru-RU" w:eastAsia="ru-RU"/>
    </w:rPr>
  </w:style>
  <w:style w:type="character" w:customStyle="1" w:styleId="CharChar222">
    <w:name w:val="Char Char222"/>
    <w:uiPriority w:val="99"/>
    <w:locked/>
    <w:rsid w:val="00C94B3C"/>
    <w:rPr>
      <w:rFonts w:eastAsia="Times New Roman"/>
      <w:sz w:val="24"/>
      <w:szCs w:val="24"/>
      <w:u w:val="single"/>
      <w:lang w:val="fr-BE" w:eastAsia="en-US"/>
    </w:rPr>
  </w:style>
  <w:style w:type="character" w:customStyle="1" w:styleId="CharChar212">
    <w:name w:val="Char Char21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202">
    <w:name w:val="Char Char20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192">
    <w:name w:val="Char Char192"/>
    <w:uiPriority w:val="99"/>
    <w:locked/>
    <w:rsid w:val="00C94B3C"/>
    <w:rPr>
      <w:rFonts w:eastAsia="Times New Roman"/>
      <w:lang w:val="ru-RU" w:eastAsia="ru-RU"/>
    </w:rPr>
  </w:style>
  <w:style w:type="character" w:customStyle="1" w:styleId="CharChar182">
    <w:name w:val="Char Char18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172">
    <w:name w:val="Char Char172"/>
    <w:uiPriority w:val="99"/>
    <w:locked/>
    <w:rsid w:val="00C94B3C"/>
    <w:rPr>
      <w:rFonts w:ascii="Grigolia" w:eastAsia="Times New Roman" w:hAnsi="Grigolia" w:cs="Grigolia"/>
      <w:sz w:val="24"/>
      <w:szCs w:val="24"/>
      <w:lang w:val="de-DE" w:eastAsia="ru-RU"/>
    </w:rPr>
  </w:style>
  <w:style w:type="character" w:customStyle="1" w:styleId="CharChar162">
    <w:name w:val="Char Char162"/>
    <w:uiPriority w:val="99"/>
    <w:locked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52">
    <w:name w:val="Char Char152"/>
    <w:uiPriority w:val="99"/>
    <w:locked/>
    <w:rsid w:val="00C94B3C"/>
    <w:rPr>
      <w:rFonts w:ascii="Grigolia" w:eastAsia="Times New Roman" w:hAnsi="Grigolia" w:cs="Grigolia"/>
      <w:b/>
      <w:bCs/>
      <w:sz w:val="24"/>
      <w:szCs w:val="24"/>
      <w:lang w:val="de-DE" w:eastAsia="ru-RU"/>
    </w:rPr>
  </w:style>
  <w:style w:type="character" w:customStyle="1" w:styleId="CharChar142">
    <w:name w:val="Char Char14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132">
    <w:name w:val="Char Char132"/>
    <w:uiPriority w:val="99"/>
    <w:locked/>
    <w:rsid w:val="00C94B3C"/>
    <w:rPr>
      <w:rFonts w:eastAsia="Times New Roman"/>
      <w:b/>
      <w:bCs/>
      <w:lang w:val="ru-RU" w:eastAsia="ru-RU"/>
    </w:rPr>
  </w:style>
  <w:style w:type="character" w:customStyle="1" w:styleId="CharChar122">
    <w:name w:val="Char Char122"/>
    <w:uiPriority w:val="99"/>
    <w:locked/>
    <w:rsid w:val="00C94B3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harChar102">
    <w:name w:val="Char Char10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92">
    <w:name w:val="Char Char92"/>
    <w:uiPriority w:val="99"/>
    <w:locked/>
    <w:rsid w:val="00C94B3C"/>
    <w:rPr>
      <w:rFonts w:ascii="Sylfaen" w:eastAsia="Times New Roman" w:hAnsi="Sylfaen" w:cs="Sylfaen"/>
      <w:sz w:val="24"/>
      <w:szCs w:val="24"/>
      <w:lang w:val="ru-RU" w:eastAsia="ru-RU"/>
    </w:rPr>
  </w:style>
  <w:style w:type="character" w:customStyle="1" w:styleId="CharChar112">
    <w:name w:val="Char Char11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42">
    <w:name w:val="Char Char42"/>
    <w:uiPriority w:val="99"/>
    <w:semiHidden/>
    <w:rsid w:val="00C94B3C"/>
    <w:rPr>
      <w:sz w:val="24"/>
      <w:szCs w:val="24"/>
      <w:lang w:val="ru-RU" w:eastAsia="ru-RU"/>
    </w:rPr>
  </w:style>
  <w:style w:type="character" w:customStyle="1" w:styleId="CharChar32">
    <w:name w:val="Char Char32"/>
    <w:uiPriority w:val="99"/>
    <w:rsid w:val="00C94B3C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C94B3C"/>
    <w:rPr>
      <w:rFonts w:ascii="Calibri" w:eastAsia="Times New Roman" w:hAnsi="Calibri" w:cs="Arial"/>
      <w:szCs w:val="20"/>
    </w:rPr>
  </w:style>
  <w:style w:type="numbering" w:customStyle="1" w:styleId="NoList2">
    <w:name w:val="No List2"/>
    <w:next w:val="NoList"/>
    <w:uiPriority w:val="99"/>
    <w:semiHidden/>
    <w:rsid w:val="00490790"/>
  </w:style>
  <w:style w:type="table" w:customStyle="1" w:styleId="TableGrid5">
    <w:name w:val="Table Grid5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Char1">
    <w:name w:val="Char Char Char1"/>
    <w:rsid w:val="00490790"/>
    <w:rPr>
      <w:rFonts w:ascii="AcadNusx" w:eastAsia="Times New Roman" w:hAnsi="AcadNusx"/>
      <w:b/>
      <w:bCs/>
      <w:szCs w:val="24"/>
    </w:rPr>
  </w:style>
  <w:style w:type="character" w:customStyle="1" w:styleId="CharChar116">
    <w:name w:val="Char Char116"/>
    <w:rsid w:val="00490790"/>
    <w:rPr>
      <w:rFonts w:ascii="Courier New" w:eastAsia="Times New Roman" w:hAnsi="Courier New" w:cs="Courier New"/>
      <w:lang w:val="ru-RU" w:eastAsia="ru-RU"/>
    </w:rPr>
  </w:style>
  <w:style w:type="character" w:customStyle="1" w:styleId="CharChar262">
    <w:name w:val="Char Char262"/>
    <w:locked/>
    <w:rsid w:val="00490790"/>
    <w:rPr>
      <w:rFonts w:ascii="AcadNusx" w:eastAsia="Calibri" w:hAnsi="AcadNusx"/>
      <w:sz w:val="40"/>
      <w:lang w:val="fr-FR" w:eastAsia="en-US" w:bidi="ar-SA"/>
    </w:rPr>
  </w:style>
  <w:style w:type="character" w:customStyle="1" w:styleId="CharChar252">
    <w:name w:val="Char Char25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2">
    <w:name w:val="Char Char24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3">
    <w:name w:val="Char Char233"/>
    <w:locked/>
    <w:rsid w:val="00490790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3">
    <w:name w:val="Char Char223"/>
    <w:locked/>
    <w:rsid w:val="00490790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3">
    <w:name w:val="Char Char21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203">
    <w:name w:val="Char Char20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193">
    <w:name w:val="Char Char193"/>
    <w:locked/>
    <w:rsid w:val="00490790"/>
    <w:rPr>
      <w:rFonts w:eastAsia="Calibri"/>
      <w:lang w:val="ru-RU" w:eastAsia="ru-RU" w:bidi="ar-SA"/>
    </w:rPr>
  </w:style>
  <w:style w:type="character" w:customStyle="1" w:styleId="CharChar183">
    <w:name w:val="Char Char183"/>
    <w:locked/>
    <w:rsid w:val="00490790"/>
    <w:rPr>
      <w:rFonts w:eastAsia="Calibri"/>
      <w:sz w:val="24"/>
      <w:szCs w:val="24"/>
      <w:lang w:val="en-US" w:eastAsia="en-US" w:bidi="ar-SA"/>
    </w:rPr>
  </w:style>
  <w:style w:type="character" w:customStyle="1" w:styleId="CharChar173">
    <w:name w:val="Char Char173"/>
    <w:locked/>
    <w:rsid w:val="00490790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3">
    <w:name w:val="Char Char163"/>
    <w:locked/>
    <w:rsid w:val="0049079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3">
    <w:name w:val="Char Char153"/>
    <w:locked/>
    <w:rsid w:val="00490790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3">
    <w:name w:val="Char Char14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133">
    <w:name w:val="Char Char133"/>
    <w:locked/>
    <w:rsid w:val="00490790"/>
    <w:rPr>
      <w:rFonts w:eastAsia="Calibri"/>
      <w:b/>
      <w:bCs/>
      <w:lang w:val="ru-RU" w:eastAsia="ru-RU" w:bidi="ar-SA"/>
    </w:rPr>
  </w:style>
  <w:style w:type="character" w:customStyle="1" w:styleId="CharChar123">
    <w:name w:val="Char Char123"/>
    <w:locked/>
    <w:rsid w:val="0049079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3">
    <w:name w:val="Char Char10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93">
    <w:name w:val="Char Char93"/>
    <w:locked/>
    <w:rsid w:val="00490790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5">
    <w:name w:val="Char Char115"/>
    <w:locked/>
    <w:rsid w:val="00490790"/>
    <w:rPr>
      <w:rFonts w:eastAsia="Calibri"/>
      <w:sz w:val="24"/>
      <w:szCs w:val="24"/>
      <w:lang w:val="en-US" w:eastAsia="en-US" w:bidi="ar-SA"/>
    </w:rPr>
  </w:style>
  <w:style w:type="table" w:customStyle="1" w:styleId="TableGrid11">
    <w:name w:val="Table Grid1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5">
    <w:name w:val="WW8Num235"/>
    <w:rsid w:val="00490790"/>
  </w:style>
  <w:style w:type="numbering" w:customStyle="1" w:styleId="WW8Num614">
    <w:name w:val="WW8Num614"/>
    <w:rsid w:val="00490790"/>
  </w:style>
  <w:style w:type="numbering" w:customStyle="1" w:styleId="WW8Num4354">
    <w:name w:val="WW8Num4354"/>
    <w:rsid w:val="00490790"/>
  </w:style>
  <w:style w:type="numbering" w:customStyle="1" w:styleId="WW8Num404">
    <w:name w:val="WW8Num404"/>
    <w:rsid w:val="00490790"/>
  </w:style>
  <w:style w:type="numbering" w:customStyle="1" w:styleId="WW8Num1714">
    <w:name w:val="WW8Num1714"/>
    <w:rsid w:val="00490790"/>
  </w:style>
  <w:style w:type="numbering" w:customStyle="1" w:styleId="WW8Num794">
    <w:name w:val="WW8Num794"/>
    <w:rsid w:val="00490790"/>
  </w:style>
  <w:style w:type="numbering" w:customStyle="1" w:styleId="WW8Num2334">
    <w:name w:val="WW8Num2334"/>
    <w:rsid w:val="00490790"/>
  </w:style>
  <w:style w:type="numbering" w:customStyle="1" w:styleId="WW8Num3824">
    <w:name w:val="WW8Num3824"/>
    <w:rsid w:val="00490790"/>
  </w:style>
  <w:style w:type="numbering" w:customStyle="1" w:styleId="WW8Num2224">
    <w:name w:val="WW8Num2224"/>
    <w:rsid w:val="00490790"/>
  </w:style>
  <w:style w:type="numbering" w:customStyle="1" w:styleId="WW8Num2594">
    <w:name w:val="WW8Num2594"/>
    <w:rsid w:val="00490790"/>
  </w:style>
  <w:style w:type="numbering" w:customStyle="1" w:styleId="WW8Num2904">
    <w:name w:val="WW8Num2904"/>
    <w:rsid w:val="00490790"/>
  </w:style>
  <w:style w:type="character" w:customStyle="1" w:styleId="CharChar43">
    <w:name w:val="Char Char43"/>
    <w:semiHidden/>
    <w:rsid w:val="00490790"/>
    <w:rPr>
      <w:sz w:val="24"/>
      <w:szCs w:val="24"/>
      <w:lang w:val="ru-RU" w:eastAsia="ru-RU" w:bidi="ar-SA"/>
    </w:rPr>
  </w:style>
  <w:style w:type="character" w:customStyle="1" w:styleId="CharChar33">
    <w:name w:val="Char Char33"/>
    <w:rsid w:val="00490790"/>
    <w:rPr>
      <w:sz w:val="24"/>
      <w:szCs w:val="24"/>
      <w:lang w:val="ru-RU" w:eastAsia="ru-RU" w:bidi="ar-SA"/>
    </w:rPr>
  </w:style>
  <w:style w:type="table" w:customStyle="1" w:styleId="TableGrid21">
    <w:name w:val="Table Grid2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1">
    <w:name w:val="WW8Num2311"/>
    <w:rsid w:val="00490790"/>
  </w:style>
  <w:style w:type="numbering" w:customStyle="1" w:styleId="WW8Num6111">
    <w:name w:val="WW8Num6111"/>
    <w:rsid w:val="00490790"/>
  </w:style>
  <w:style w:type="numbering" w:customStyle="1" w:styleId="WW8Num43511">
    <w:name w:val="WW8Num43511"/>
    <w:rsid w:val="00490790"/>
  </w:style>
  <w:style w:type="numbering" w:customStyle="1" w:styleId="WW8Num4011">
    <w:name w:val="WW8Num4011"/>
    <w:rsid w:val="00490790"/>
  </w:style>
  <w:style w:type="numbering" w:customStyle="1" w:styleId="WW8Num17111">
    <w:name w:val="WW8Num17111"/>
    <w:rsid w:val="00490790"/>
  </w:style>
  <w:style w:type="numbering" w:customStyle="1" w:styleId="WW8Num7911">
    <w:name w:val="WW8Num7911"/>
    <w:rsid w:val="00490790"/>
  </w:style>
  <w:style w:type="numbering" w:customStyle="1" w:styleId="WW8Num23311">
    <w:name w:val="WW8Num23311"/>
    <w:rsid w:val="00490790"/>
  </w:style>
  <w:style w:type="numbering" w:customStyle="1" w:styleId="WW8Num38211">
    <w:name w:val="WW8Num38211"/>
    <w:rsid w:val="00490790"/>
  </w:style>
  <w:style w:type="numbering" w:customStyle="1" w:styleId="WW8Num22211">
    <w:name w:val="WW8Num22211"/>
    <w:rsid w:val="00490790"/>
  </w:style>
  <w:style w:type="numbering" w:customStyle="1" w:styleId="WW8Num25911">
    <w:name w:val="WW8Num25911"/>
    <w:rsid w:val="00490790"/>
  </w:style>
  <w:style w:type="numbering" w:customStyle="1" w:styleId="WW8Num29011">
    <w:name w:val="WW8Num29011"/>
    <w:rsid w:val="00490790"/>
  </w:style>
  <w:style w:type="table" w:customStyle="1" w:styleId="TableGrid31">
    <w:name w:val="Table Grid3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1">
    <w:name w:val="WW8Num2321"/>
    <w:rsid w:val="00490790"/>
  </w:style>
  <w:style w:type="numbering" w:customStyle="1" w:styleId="WW8Num6121">
    <w:name w:val="WW8Num6121"/>
    <w:rsid w:val="00490790"/>
  </w:style>
  <w:style w:type="numbering" w:customStyle="1" w:styleId="WW8Num43521">
    <w:name w:val="WW8Num43521"/>
    <w:rsid w:val="00490790"/>
  </w:style>
  <w:style w:type="numbering" w:customStyle="1" w:styleId="WW8Num4021">
    <w:name w:val="WW8Num4021"/>
    <w:rsid w:val="00490790"/>
  </w:style>
  <w:style w:type="numbering" w:customStyle="1" w:styleId="WW8Num17121">
    <w:name w:val="WW8Num17121"/>
    <w:rsid w:val="00490790"/>
  </w:style>
  <w:style w:type="numbering" w:customStyle="1" w:styleId="WW8Num7921">
    <w:name w:val="WW8Num7921"/>
    <w:rsid w:val="00490790"/>
  </w:style>
  <w:style w:type="numbering" w:customStyle="1" w:styleId="WW8Num23321">
    <w:name w:val="WW8Num23321"/>
    <w:rsid w:val="00490790"/>
  </w:style>
  <w:style w:type="numbering" w:customStyle="1" w:styleId="WW8Num38221">
    <w:name w:val="WW8Num38221"/>
    <w:rsid w:val="00490790"/>
  </w:style>
  <w:style w:type="numbering" w:customStyle="1" w:styleId="WW8Num22221">
    <w:name w:val="WW8Num22221"/>
    <w:rsid w:val="00490790"/>
  </w:style>
  <w:style w:type="numbering" w:customStyle="1" w:styleId="WW8Num25921">
    <w:name w:val="WW8Num25921"/>
    <w:rsid w:val="00490790"/>
  </w:style>
  <w:style w:type="numbering" w:customStyle="1" w:styleId="WW8Num29021">
    <w:name w:val="WW8Num29021"/>
    <w:rsid w:val="00490790"/>
  </w:style>
  <w:style w:type="table" w:customStyle="1" w:styleId="TableGrid41">
    <w:name w:val="Table Grid4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1">
    <w:name w:val="WW8Num2341"/>
    <w:rsid w:val="00490790"/>
  </w:style>
  <w:style w:type="numbering" w:customStyle="1" w:styleId="WW8Num6131">
    <w:name w:val="WW8Num6131"/>
    <w:rsid w:val="00490790"/>
  </w:style>
  <w:style w:type="numbering" w:customStyle="1" w:styleId="WW8Num43531">
    <w:name w:val="WW8Num43531"/>
    <w:rsid w:val="00490790"/>
  </w:style>
  <w:style w:type="numbering" w:customStyle="1" w:styleId="WW8Num4031">
    <w:name w:val="WW8Num4031"/>
    <w:rsid w:val="00490790"/>
  </w:style>
  <w:style w:type="numbering" w:customStyle="1" w:styleId="WW8Num17131">
    <w:name w:val="WW8Num17131"/>
    <w:rsid w:val="00490790"/>
  </w:style>
  <w:style w:type="numbering" w:customStyle="1" w:styleId="WW8Num7931">
    <w:name w:val="WW8Num7931"/>
    <w:rsid w:val="00490790"/>
  </w:style>
  <w:style w:type="numbering" w:customStyle="1" w:styleId="WW8Num23331">
    <w:name w:val="WW8Num23331"/>
    <w:rsid w:val="00490790"/>
  </w:style>
  <w:style w:type="numbering" w:customStyle="1" w:styleId="WW8Num38231">
    <w:name w:val="WW8Num38231"/>
    <w:rsid w:val="00490790"/>
  </w:style>
  <w:style w:type="numbering" w:customStyle="1" w:styleId="WW8Num22231">
    <w:name w:val="WW8Num22231"/>
    <w:rsid w:val="00490790"/>
  </w:style>
  <w:style w:type="numbering" w:customStyle="1" w:styleId="WW8Num25931">
    <w:name w:val="WW8Num25931"/>
    <w:rsid w:val="00490790"/>
  </w:style>
  <w:style w:type="numbering" w:customStyle="1" w:styleId="WW8Num29031">
    <w:name w:val="WW8Num29031"/>
    <w:rsid w:val="00490790"/>
  </w:style>
  <w:style w:type="numbering" w:customStyle="1" w:styleId="NoList3">
    <w:name w:val="No List3"/>
    <w:next w:val="NoList"/>
    <w:uiPriority w:val="99"/>
    <w:semiHidden/>
    <w:unhideWhenUsed/>
    <w:rsid w:val="00490790"/>
  </w:style>
  <w:style w:type="numbering" w:customStyle="1" w:styleId="WW8Num236">
    <w:name w:val="WW8Num236"/>
    <w:rsid w:val="00490790"/>
    <w:pPr>
      <w:numPr>
        <w:numId w:val="104"/>
      </w:numPr>
    </w:pPr>
  </w:style>
  <w:style w:type="numbering" w:customStyle="1" w:styleId="WW8Num615">
    <w:name w:val="WW8Num615"/>
    <w:rsid w:val="00490790"/>
    <w:pPr>
      <w:numPr>
        <w:numId w:val="103"/>
      </w:numPr>
    </w:pPr>
  </w:style>
  <w:style w:type="numbering" w:customStyle="1" w:styleId="WW8Num4355">
    <w:name w:val="WW8Num4355"/>
    <w:rsid w:val="00490790"/>
    <w:pPr>
      <w:numPr>
        <w:numId w:val="106"/>
      </w:numPr>
    </w:pPr>
  </w:style>
  <w:style w:type="numbering" w:customStyle="1" w:styleId="WW8Num405">
    <w:name w:val="WW8Num405"/>
    <w:rsid w:val="00490790"/>
    <w:pPr>
      <w:numPr>
        <w:numId w:val="109"/>
      </w:numPr>
    </w:pPr>
  </w:style>
  <w:style w:type="numbering" w:customStyle="1" w:styleId="WW8Num1715">
    <w:name w:val="WW8Num1715"/>
    <w:rsid w:val="00490790"/>
    <w:pPr>
      <w:numPr>
        <w:numId w:val="105"/>
      </w:numPr>
    </w:pPr>
  </w:style>
  <w:style w:type="numbering" w:customStyle="1" w:styleId="WW8Num795">
    <w:name w:val="WW8Num795"/>
    <w:rsid w:val="00490790"/>
    <w:pPr>
      <w:numPr>
        <w:numId w:val="107"/>
      </w:numPr>
    </w:pPr>
  </w:style>
  <w:style w:type="numbering" w:customStyle="1" w:styleId="WW8Num2335">
    <w:name w:val="WW8Num2335"/>
    <w:rsid w:val="00490790"/>
    <w:pPr>
      <w:numPr>
        <w:numId w:val="108"/>
      </w:numPr>
    </w:pPr>
  </w:style>
  <w:style w:type="numbering" w:customStyle="1" w:styleId="WW8Num3825">
    <w:name w:val="WW8Num3825"/>
    <w:rsid w:val="00490790"/>
    <w:pPr>
      <w:numPr>
        <w:numId w:val="99"/>
      </w:numPr>
    </w:pPr>
  </w:style>
  <w:style w:type="numbering" w:customStyle="1" w:styleId="WW8Num2225">
    <w:name w:val="WW8Num2225"/>
    <w:rsid w:val="00490790"/>
    <w:pPr>
      <w:numPr>
        <w:numId w:val="100"/>
      </w:numPr>
    </w:pPr>
  </w:style>
  <w:style w:type="numbering" w:customStyle="1" w:styleId="WW8Num2595">
    <w:name w:val="WW8Num2595"/>
    <w:rsid w:val="00490790"/>
    <w:pPr>
      <w:numPr>
        <w:numId w:val="102"/>
      </w:numPr>
    </w:pPr>
  </w:style>
  <w:style w:type="numbering" w:customStyle="1" w:styleId="WW8Num2905">
    <w:name w:val="WW8Num2905"/>
    <w:rsid w:val="00490790"/>
    <w:pPr>
      <w:numPr>
        <w:numId w:val="101"/>
      </w:numPr>
    </w:pPr>
  </w:style>
  <w:style w:type="numbering" w:customStyle="1" w:styleId="WW8Num2312">
    <w:name w:val="WW8Num2312"/>
    <w:rsid w:val="00490790"/>
  </w:style>
  <w:style w:type="numbering" w:customStyle="1" w:styleId="WW8Num6112">
    <w:name w:val="WW8Num6112"/>
    <w:rsid w:val="00490790"/>
  </w:style>
  <w:style w:type="numbering" w:customStyle="1" w:styleId="WW8Num43512">
    <w:name w:val="WW8Num43512"/>
    <w:rsid w:val="00490790"/>
  </w:style>
  <w:style w:type="numbering" w:customStyle="1" w:styleId="WW8Num4012">
    <w:name w:val="WW8Num4012"/>
    <w:rsid w:val="00490790"/>
  </w:style>
  <w:style w:type="numbering" w:customStyle="1" w:styleId="WW8Num17112">
    <w:name w:val="WW8Num17112"/>
    <w:rsid w:val="00490790"/>
  </w:style>
  <w:style w:type="numbering" w:customStyle="1" w:styleId="WW8Num7912">
    <w:name w:val="WW8Num7912"/>
    <w:rsid w:val="00490790"/>
  </w:style>
  <w:style w:type="numbering" w:customStyle="1" w:styleId="WW8Num23312">
    <w:name w:val="WW8Num23312"/>
    <w:rsid w:val="00490790"/>
  </w:style>
  <w:style w:type="numbering" w:customStyle="1" w:styleId="WW8Num38212">
    <w:name w:val="WW8Num38212"/>
    <w:rsid w:val="00490790"/>
  </w:style>
  <w:style w:type="numbering" w:customStyle="1" w:styleId="WW8Num22212">
    <w:name w:val="WW8Num22212"/>
    <w:rsid w:val="00490790"/>
  </w:style>
  <w:style w:type="numbering" w:customStyle="1" w:styleId="WW8Num25912">
    <w:name w:val="WW8Num25912"/>
    <w:rsid w:val="00490790"/>
  </w:style>
  <w:style w:type="numbering" w:customStyle="1" w:styleId="WW8Num29012">
    <w:name w:val="WW8Num29012"/>
    <w:rsid w:val="00490790"/>
  </w:style>
  <w:style w:type="numbering" w:customStyle="1" w:styleId="WW8Num2322">
    <w:name w:val="WW8Num2322"/>
    <w:rsid w:val="00490790"/>
  </w:style>
  <w:style w:type="numbering" w:customStyle="1" w:styleId="WW8Num6122">
    <w:name w:val="WW8Num6122"/>
    <w:rsid w:val="00490790"/>
  </w:style>
  <w:style w:type="numbering" w:customStyle="1" w:styleId="WW8Num43522">
    <w:name w:val="WW8Num43522"/>
    <w:rsid w:val="00490790"/>
  </w:style>
  <w:style w:type="numbering" w:customStyle="1" w:styleId="WW8Num4022">
    <w:name w:val="WW8Num4022"/>
    <w:rsid w:val="00490790"/>
  </w:style>
  <w:style w:type="numbering" w:customStyle="1" w:styleId="WW8Num17122">
    <w:name w:val="WW8Num17122"/>
    <w:rsid w:val="00490790"/>
  </w:style>
  <w:style w:type="numbering" w:customStyle="1" w:styleId="WW8Num7922">
    <w:name w:val="WW8Num7922"/>
    <w:rsid w:val="00490790"/>
  </w:style>
  <w:style w:type="numbering" w:customStyle="1" w:styleId="WW8Num23322">
    <w:name w:val="WW8Num23322"/>
    <w:rsid w:val="00490790"/>
  </w:style>
  <w:style w:type="numbering" w:customStyle="1" w:styleId="WW8Num38222">
    <w:name w:val="WW8Num38222"/>
    <w:rsid w:val="00490790"/>
  </w:style>
  <w:style w:type="numbering" w:customStyle="1" w:styleId="WW8Num22222">
    <w:name w:val="WW8Num22222"/>
    <w:rsid w:val="00490790"/>
  </w:style>
  <w:style w:type="numbering" w:customStyle="1" w:styleId="WW8Num25922">
    <w:name w:val="WW8Num25922"/>
    <w:rsid w:val="00490790"/>
  </w:style>
  <w:style w:type="numbering" w:customStyle="1" w:styleId="WW8Num29022">
    <w:name w:val="WW8Num29022"/>
    <w:rsid w:val="00490790"/>
  </w:style>
  <w:style w:type="numbering" w:customStyle="1" w:styleId="WW8Num2342">
    <w:name w:val="WW8Num2342"/>
    <w:rsid w:val="00490790"/>
    <w:pPr>
      <w:numPr>
        <w:numId w:val="30"/>
      </w:numPr>
    </w:pPr>
  </w:style>
  <w:style w:type="numbering" w:customStyle="1" w:styleId="WW8Num6132">
    <w:name w:val="WW8Num6132"/>
    <w:rsid w:val="00490790"/>
    <w:pPr>
      <w:numPr>
        <w:numId w:val="29"/>
      </w:numPr>
    </w:pPr>
  </w:style>
  <w:style w:type="numbering" w:customStyle="1" w:styleId="WW8Num43532">
    <w:name w:val="WW8Num43532"/>
    <w:rsid w:val="00490790"/>
    <w:pPr>
      <w:numPr>
        <w:numId w:val="32"/>
      </w:numPr>
    </w:pPr>
  </w:style>
  <w:style w:type="numbering" w:customStyle="1" w:styleId="WW8Num4032">
    <w:name w:val="WW8Num4032"/>
    <w:rsid w:val="00490790"/>
    <w:pPr>
      <w:numPr>
        <w:numId w:val="35"/>
      </w:numPr>
    </w:pPr>
  </w:style>
  <w:style w:type="numbering" w:customStyle="1" w:styleId="WW8Num17132">
    <w:name w:val="WW8Num17132"/>
    <w:rsid w:val="00490790"/>
    <w:pPr>
      <w:numPr>
        <w:numId w:val="31"/>
      </w:numPr>
    </w:pPr>
  </w:style>
  <w:style w:type="numbering" w:customStyle="1" w:styleId="WW8Num7932">
    <w:name w:val="WW8Num7932"/>
    <w:rsid w:val="00490790"/>
    <w:pPr>
      <w:numPr>
        <w:numId w:val="33"/>
      </w:numPr>
    </w:pPr>
  </w:style>
  <w:style w:type="numbering" w:customStyle="1" w:styleId="WW8Num23332">
    <w:name w:val="WW8Num23332"/>
    <w:rsid w:val="00490790"/>
    <w:pPr>
      <w:numPr>
        <w:numId w:val="34"/>
      </w:numPr>
    </w:pPr>
  </w:style>
  <w:style w:type="numbering" w:customStyle="1" w:styleId="WW8Num38232">
    <w:name w:val="WW8Num38232"/>
    <w:rsid w:val="00490790"/>
    <w:pPr>
      <w:numPr>
        <w:numId w:val="25"/>
      </w:numPr>
    </w:pPr>
  </w:style>
  <w:style w:type="numbering" w:customStyle="1" w:styleId="WW8Num22232">
    <w:name w:val="WW8Num22232"/>
    <w:rsid w:val="00490790"/>
    <w:pPr>
      <w:numPr>
        <w:numId w:val="26"/>
      </w:numPr>
    </w:pPr>
  </w:style>
  <w:style w:type="numbering" w:customStyle="1" w:styleId="WW8Num25932">
    <w:name w:val="WW8Num25932"/>
    <w:rsid w:val="00490790"/>
    <w:pPr>
      <w:numPr>
        <w:numId w:val="28"/>
      </w:numPr>
    </w:pPr>
  </w:style>
  <w:style w:type="numbering" w:customStyle="1" w:styleId="WW8Num29032">
    <w:name w:val="WW8Num29032"/>
    <w:rsid w:val="0049079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70</Pages>
  <Words>22411</Words>
  <Characters>127743</Characters>
  <Application>Microsoft Office Word</Application>
  <DocSecurity>0</DocSecurity>
  <Lines>1064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2021-06-18T09:52:00Z</dcterms:created>
  <dcterms:modified xsi:type="dcterms:W3CDTF">2021-07-29T10:35:00Z</dcterms:modified>
</cp:coreProperties>
</file>